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35D" w:rsidRPr="00560765" w:rsidRDefault="00560765" w:rsidP="0039235D">
      <w:pPr>
        <w:spacing w:after="0" w:line="240" w:lineRule="auto"/>
        <w:rPr>
          <w:rFonts w:ascii="Times New Roman" w:eastAsia="Times New Roman" w:hAnsi="Times New Roman" w:cs="Times New Roman"/>
          <w:b/>
          <w:sz w:val="24"/>
          <w:szCs w:val="24"/>
        </w:rPr>
      </w:pPr>
      <w:r w:rsidRPr="00560765">
        <w:rPr>
          <w:rFonts w:ascii="Times New Roman" w:eastAsia="Times New Roman" w:hAnsi="Times New Roman" w:cs="Times New Roman"/>
          <w:b/>
          <w:sz w:val="24"/>
          <w:szCs w:val="24"/>
        </w:rPr>
        <w:t xml:space="preserve">Cornel </w:t>
      </w:r>
      <w:proofErr w:type="spellStart"/>
      <w:r w:rsidRPr="00560765">
        <w:rPr>
          <w:rFonts w:ascii="Times New Roman" w:eastAsia="Times New Roman" w:hAnsi="Times New Roman" w:cs="Times New Roman"/>
          <w:b/>
          <w:sz w:val="24"/>
          <w:szCs w:val="24"/>
        </w:rPr>
        <w:t>Pewewardy’s</w:t>
      </w:r>
      <w:proofErr w:type="spellEnd"/>
      <w:r w:rsidRPr="00560765">
        <w:rPr>
          <w:rFonts w:ascii="Times New Roman" w:eastAsia="Times New Roman" w:hAnsi="Times New Roman" w:cs="Times New Roman"/>
          <w:b/>
          <w:sz w:val="24"/>
          <w:szCs w:val="24"/>
        </w:rPr>
        <w:t xml:space="preserve"> Teaching Philosophy</w:t>
      </w:r>
    </w:p>
    <w:p w:rsidR="00560765" w:rsidRPr="0039235D" w:rsidRDefault="00560765" w:rsidP="0039235D">
      <w:pPr>
        <w:spacing w:after="0" w:line="240" w:lineRule="auto"/>
        <w:rPr>
          <w:rFonts w:ascii="Times New Roman" w:eastAsia="Times New Roman" w:hAnsi="Times New Roman" w:cs="Times New Roman"/>
          <w:sz w:val="24"/>
          <w:szCs w:val="24"/>
        </w:rPr>
      </w:pPr>
      <w:hyperlink r:id="rId5" w:history="1">
        <w:r w:rsidRPr="00CB511A">
          <w:rPr>
            <w:rStyle w:val="Hyperlink"/>
            <w:rFonts w:ascii="Times New Roman" w:eastAsia="Times New Roman" w:hAnsi="Times New Roman" w:cs="Times New Roman"/>
            <w:sz w:val="24"/>
            <w:szCs w:val="24"/>
          </w:rPr>
          <w:t>https://www.ellencushman.com/thoughts/cornel-pewewardys-teaching-philosophy</w:t>
        </w:r>
      </w:hyperlink>
      <w:r>
        <w:rPr>
          <w:rFonts w:ascii="Times New Roman" w:eastAsia="Times New Roman" w:hAnsi="Times New Roman" w:cs="Times New Roman"/>
          <w:sz w:val="24"/>
          <w:szCs w:val="24"/>
        </w:rPr>
        <w:t xml:space="preserve"> </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Teaching philosophies show how teachers commit to the students, content, schools, and places we teach in honest and correct ways. But what types of teaching philosophies help change the individualistic, materialistic, and imperialistic nature of education?</w:t>
      </w:r>
      <w:r>
        <w:rPr>
          <w:rFonts w:ascii="Times New Roman" w:eastAsia="Times New Roman" w:hAnsi="Times New Roman" w:cs="Times New Roman"/>
          <w:sz w:val="24"/>
          <w:szCs w:val="24"/>
        </w:rPr>
        <w:t xml:space="preserve"> (See </w:t>
      </w:r>
      <w:r w:rsidRPr="00560765">
        <w:rPr>
          <w:rFonts w:ascii="Times New Roman" w:eastAsia="Times New Roman" w:hAnsi="Times New Roman" w:cs="Times New Roman"/>
          <w:sz w:val="24"/>
          <w:szCs w:val="24"/>
        </w:rPr>
        <w:t xml:space="preserve">“Cornel </w:t>
      </w:r>
      <w:proofErr w:type="spellStart"/>
      <w:r w:rsidRPr="00560765">
        <w:rPr>
          <w:rFonts w:ascii="Times New Roman" w:eastAsia="Times New Roman" w:hAnsi="Times New Roman" w:cs="Times New Roman"/>
          <w:sz w:val="24"/>
          <w:szCs w:val="24"/>
        </w:rPr>
        <w:t>Pewewardy</w:t>
      </w:r>
      <w:proofErr w:type="spellEnd"/>
      <w:r w:rsidRPr="00560765">
        <w:rPr>
          <w:rFonts w:ascii="Times New Roman" w:eastAsia="Times New Roman" w:hAnsi="Times New Roman" w:cs="Times New Roman"/>
          <w:sz w:val="24"/>
          <w:szCs w:val="24"/>
        </w:rPr>
        <w:t xml:space="preserve">: Indigenous Voices” (5.58 m) </w:t>
      </w:r>
      <w:hyperlink r:id="rId6" w:history="1">
        <w:r w:rsidRPr="00560765">
          <w:rPr>
            <w:rStyle w:val="Hyperlink"/>
            <w:rFonts w:ascii="Times New Roman" w:eastAsia="Times New Roman" w:hAnsi="Times New Roman" w:cs="Times New Roman"/>
            <w:sz w:val="24"/>
            <w:szCs w:val="24"/>
          </w:rPr>
          <w:t>https://www.youtube.com/watch?reload=9&amp;v=a8l4QNsoxvs</w:t>
        </w:r>
      </w:hyperlink>
      <w:r w:rsidRPr="005607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 xml:space="preserve">In Cherokee, </w:t>
      </w:r>
      <w:proofErr w:type="spellStart"/>
      <w:r w:rsidRPr="00560765">
        <w:rPr>
          <w:rFonts w:ascii="Gadugi" w:eastAsia="Times New Roman" w:hAnsi="Gadugi" w:cs="Gadugi"/>
          <w:sz w:val="24"/>
          <w:szCs w:val="24"/>
        </w:rPr>
        <w:t>ᏚᏳᏙᏛ</w:t>
      </w:r>
      <w:proofErr w:type="spellEnd"/>
      <w:r w:rsidRPr="00560765">
        <w:rPr>
          <w:rFonts w:ascii="Times New Roman" w:eastAsia="Times New Roman" w:hAnsi="Times New Roman" w:cs="Times New Roman"/>
          <w:sz w:val="24"/>
          <w:szCs w:val="24"/>
        </w:rPr>
        <w:t xml:space="preserve"> /</w:t>
      </w:r>
      <w:proofErr w:type="spellStart"/>
      <w:r w:rsidRPr="00560765">
        <w:rPr>
          <w:rFonts w:ascii="Times New Roman" w:eastAsia="Times New Roman" w:hAnsi="Times New Roman" w:cs="Times New Roman"/>
          <w:sz w:val="24"/>
          <w:szCs w:val="24"/>
        </w:rPr>
        <w:t>duyugodv</w:t>
      </w:r>
      <w:proofErr w:type="spellEnd"/>
      <w:r w:rsidRPr="00560765">
        <w:rPr>
          <w:rFonts w:ascii="Times New Roman" w:eastAsia="Times New Roman" w:hAnsi="Times New Roman" w:cs="Times New Roman"/>
          <w:sz w:val="24"/>
          <w:szCs w:val="24"/>
        </w:rPr>
        <w:t xml:space="preserve">/ can mean honest, correct, and right. It's a word found in Cherokee concepts like axiom, dictum, and </w:t>
      </w:r>
      <w:proofErr w:type="gramStart"/>
      <w:r w:rsidRPr="00560765">
        <w:rPr>
          <w:rFonts w:ascii="Times New Roman" w:eastAsia="Times New Roman" w:hAnsi="Times New Roman" w:cs="Times New Roman"/>
          <w:sz w:val="24"/>
          <w:szCs w:val="24"/>
        </w:rPr>
        <w:t>committed.*</w:t>
      </w:r>
      <w:proofErr w:type="gramEnd"/>
      <w:r w:rsidRPr="00560765">
        <w:rPr>
          <w:rFonts w:ascii="Times New Roman" w:eastAsia="Times New Roman" w:hAnsi="Times New Roman" w:cs="Times New Roman"/>
          <w:sz w:val="24"/>
          <w:szCs w:val="24"/>
        </w:rPr>
        <w:t xml:space="preserve">  </w:t>
      </w:r>
      <w:proofErr w:type="spellStart"/>
      <w:r w:rsidRPr="00560765">
        <w:rPr>
          <w:rFonts w:ascii="Gadugi" w:eastAsia="Times New Roman" w:hAnsi="Gadugi" w:cs="Gadugi"/>
          <w:sz w:val="24"/>
          <w:szCs w:val="24"/>
        </w:rPr>
        <w:t>ᏚᏳᏙᏛ</w:t>
      </w:r>
      <w:proofErr w:type="spellEnd"/>
      <w:r w:rsidRPr="00560765">
        <w:rPr>
          <w:rFonts w:ascii="Times New Roman" w:eastAsia="Times New Roman" w:hAnsi="Times New Roman" w:cs="Times New Roman"/>
          <w:sz w:val="24"/>
          <w:szCs w:val="24"/>
        </w:rPr>
        <w:t xml:space="preserve"> /</w:t>
      </w:r>
      <w:proofErr w:type="spellStart"/>
      <w:r w:rsidRPr="00560765">
        <w:rPr>
          <w:rFonts w:ascii="Times New Roman" w:eastAsia="Times New Roman" w:hAnsi="Times New Roman" w:cs="Times New Roman"/>
          <w:sz w:val="24"/>
          <w:szCs w:val="24"/>
        </w:rPr>
        <w:t>duyugodv</w:t>
      </w:r>
      <w:proofErr w:type="spellEnd"/>
      <w:r w:rsidRPr="00560765">
        <w:rPr>
          <w:rFonts w:ascii="Times New Roman" w:eastAsia="Times New Roman" w:hAnsi="Times New Roman" w:cs="Times New Roman"/>
          <w:sz w:val="24"/>
          <w:szCs w:val="24"/>
        </w:rPr>
        <w:t xml:space="preserve">/ is also found in this Cherokee Lifeway: </w:t>
      </w:r>
      <w:proofErr w:type="spellStart"/>
      <w:r w:rsidRPr="00560765">
        <w:rPr>
          <w:rFonts w:ascii="Gadugi" w:eastAsia="Times New Roman" w:hAnsi="Gadugi" w:cs="Gadugi"/>
          <w:sz w:val="24"/>
          <w:szCs w:val="24"/>
        </w:rPr>
        <w:t>ᏚᏳᎪᏛ</w:t>
      </w:r>
      <w:proofErr w:type="spellEnd"/>
      <w:r w:rsidRPr="00560765">
        <w:rPr>
          <w:rFonts w:ascii="Times New Roman" w:eastAsia="Times New Roman" w:hAnsi="Times New Roman" w:cs="Times New Roman"/>
          <w:sz w:val="24"/>
          <w:szCs w:val="24"/>
        </w:rPr>
        <w:t xml:space="preserve"> </w:t>
      </w:r>
      <w:proofErr w:type="spellStart"/>
      <w:r w:rsidRPr="00560765">
        <w:rPr>
          <w:rFonts w:ascii="Gadugi" w:eastAsia="Times New Roman" w:hAnsi="Gadugi" w:cs="Gadugi"/>
          <w:sz w:val="24"/>
          <w:szCs w:val="24"/>
        </w:rPr>
        <w:t>ᏗᏝ</w:t>
      </w:r>
      <w:proofErr w:type="spellEnd"/>
      <w:r w:rsidRPr="00560765">
        <w:rPr>
          <w:rFonts w:ascii="Times New Roman" w:eastAsia="Times New Roman" w:hAnsi="Times New Roman" w:cs="Times New Roman"/>
          <w:sz w:val="24"/>
          <w:szCs w:val="24"/>
        </w:rPr>
        <w:t xml:space="preserve"> </w:t>
      </w:r>
      <w:proofErr w:type="spellStart"/>
      <w:r w:rsidRPr="00560765">
        <w:rPr>
          <w:rFonts w:ascii="Gadugi" w:eastAsia="Times New Roman" w:hAnsi="Gadugi" w:cs="Gadugi"/>
          <w:sz w:val="24"/>
          <w:szCs w:val="24"/>
        </w:rPr>
        <w:t>ᏕᏣᏓᏐᎮᎮᏍᏗ</w:t>
      </w:r>
      <w:proofErr w:type="spellEnd"/>
      <w:r w:rsidRPr="00560765">
        <w:rPr>
          <w:rFonts w:ascii="Times New Roman" w:eastAsia="Times New Roman" w:hAnsi="Times New Roman" w:cs="Times New Roman"/>
          <w:sz w:val="24"/>
          <w:szCs w:val="24"/>
        </w:rPr>
        <w:t xml:space="preserve"> /</w:t>
      </w:r>
      <w:proofErr w:type="spellStart"/>
      <w:r w:rsidRPr="00560765">
        <w:rPr>
          <w:rFonts w:ascii="Times New Roman" w:eastAsia="Times New Roman" w:hAnsi="Times New Roman" w:cs="Times New Roman"/>
          <w:sz w:val="24"/>
          <w:szCs w:val="24"/>
        </w:rPr>
        <w:t>duyugodv</w:t>
      </w:r>
      <w:proofErr w:type="spellEnd"/>
      <w:r w:rsidRPr="00560765">
        <w:rPr>
          <w:rFonts w:ascii="Times New Roman" w:eastAsia="Times New Roman" w:hAnsi="Times New Roman" w:cs="Times New Roman"/>
          <w:sz w:val="24"/>
          <w:szCs w:val="24"/>
        </w:rPr>
        <w:t xml:space="preserve"> </w:t>
      </w:r>
      <w:proofErr w:type="spellStart"/>
      <w:r w:rsidRPr="00560765">
        <w:rPr>
          <w:rFonts w:ascii="Times New Roman" w:eastAsia="Times New Roman" w:hAnsi="Times New Roman" w:cs="Times New Roman"/>
          <w:sz w:val="24"/>
          <w:szCs w:val="24"/>
        </w:rPr>
        <w:t>ditla</w:t>
      </w:r>
      <w:proofErr w:type="spellEnd"/>
      <w:r w:rsidRPr="00560765">
        <w:rPr>
          <w:rFonts w:ascii="Times New Roman" w:eastAsia="Times New Roman" w:hAnsi="Times New Roman" w:cs="Times New Roman"/>
          <w:sz w:val="24"/>
          <w:szCs w:val="24"/>
        </w:rPr>
        <w:t xml:space="preserve"> </w:t>
      </w:r>
      <w:proofErr w:type="spellStart"/>
      <w:r w:rsidRPr="00560765">
        <w:rPr>
          <w:rFonts w:ascii="Times New Roman" w:eastAsia="Times New Roman" w:hAnsi="Times New Roman" w:cs="Times New Roman"/>
          <w:sz w:val="24"/>
          <w:szCs w:val="24"/>
        </w:rPr>
        <w:t>detsadasohehesdi</w:t>
      </w:r>
      <w:proofErr w:type="spellEnd"/>
      <w:r w:rsidRPr="00560765">
        <w:rPr>
          <w:rFonts w:ascii="Times New Roman" w:eastAsia="Times New Roman" w:hAnsi="Times New Roman" w:cs="Times New Roman"/>
          <w:sz w:val="24"/>
          <w:szCs w:val="24"/>
        </w:rPr>
        <w:t>/ Direct one another in the right way. So the question becomes, what axioms might teachers have in their ph</w:t>
      </w:r>
      <w:bookmarkStart w:id="0" w:name="_GoBack"/>
      <w:bookmarkEnd w:id="0"/>
      <w:r w:rsidRPr="00560765">
        <w:rPr>
          <w:rFonts w:ascii="Times New Roman" w:eastAsia="Times New Roman" w:hAnsi="Times New Roman" w:cs="Times New Roman"/>
          <w:sz w:val="24"/>
          <w:szCs w:val="24"/>
        </w:rPr>
        <w:t>ilosophies if they're committed to decolonizing education?</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 xml:space="preserve">Long recognized for his outstanding teaching that follows a tribal philosophy, Comanche professor of American Indian Studies at Portland State College, Cornel </w:t>
      </w:r>
      <w:proofErr w:type="spellStart"/>
      <w:r w:rsidRPr="00560765">
        <w:rPr>
          <w:rFonts w:ascii="Times New Roman" w:eastAsia="Times New Roman" w:hAnsi="Times New Roman" w:cs="Times New Roman"/>
          <w:sz w:val="24"/>
          <w:szCs w:val="24"/>
        </w:rPr>
        <w:t>Pewewardy</w:t>
      </w:r>
      <w:proofErr w:type="spellEnd"/>
      <w:r w:rsidRPr="00560765">
        <w:rPr>
          <w:rFonts w:ascii="Times New Roman" w:eastAsia="Times New Roman" w:hAnsi="Times New Roman" w:cs="Times New Roman"/>
          <w:sz w:val="24"/>
          <w:szCs w:val="24"/>
        </w:rPr>
        <w:t xml:space="preserve"> recently spoke at the National Congress of American Indians. He offered this teaching philosophy that directs teachers in honest and correct ways to decolonize education. I thank Richard Allen for passing these along. </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b/>
          <w:sz w:val="24"/>
          <w:szCs w:val="24"/>
        </w:rPr>
      </w:pPr>
      <w:r w:rsidRPr="00560765">
        <w:rPr>
          <w:rFonts w:ascii="Times New Roman" w:eastAsia="Times New Roman" w:hAnsi="Times New Roman" w:cs="Times New Roman"/>
          <w:b/>
          <w:sz w:val="24"/>
          <w:szCs w:val="24"/>
        </w:rPr>
        <w:t>Markers for Engaged Pedagogy in Indigenous Nations Studies</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 xml:space="preserve">By Cornel </w:t>
      </w:r>
      <w:proofErr w:type="spellStart"/>
      <w:r w:rsidRPr="00560765">
        <w:rPr>
          <w:rFonts w:ascii="Times New Roman" w:eastAsia="Times New Roman" w:hAnsi="Times New Roman" w:cs="Times New Roman"/>
          <w:sz w:val="24"/>
          <w:szCs w:val="24"/>
        </w:rPr>
        <w:t>Pewewardy</w:t>
      </w:r>
      <w:proofErr w:type="spellEnd"/>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Indigenous Nations Studies is a sacred responsibility that is Indigenous-centered and focused on the self-determination and sovereignty of Indigenous Peoples</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Approach the beginning of every course and research project by giving tobacco</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Approach every moment of life as a precious opportunity for culturally responsive teaching and learning</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 xml:space="preserve">Approach every multicultural teaching moment as an opportunity to engage in </w:t>
      </w:r>
      <w:proofErr w:type="spellStart"/>
      <w:r w:rsidRPr="00560765">
        <w:rPr>
          <w:rFonts w:ascii="Times New Roman" w:eastAsia="Times New Roman" w:hAnsi="Times New Roman" w:cs="Times New Roman"/>
          <w:sz w:val="24"/>
          <w:szCs w:val="24"/>
        </w:rPr>
        <w:t>decolonizational</w:t>
      </w:r>
      <w:proofErr w:type="spellEnd"/>
      <w:r w:rsidRPr="00560765">
        <w:rPr>
          <w:rFonts w:ascii="Times New Roman" w:eastAsia="Times New Roman" w:hAnsi="Times New Roman" w:cs="Times New Roman"/>
          <w:sz w:val="24"/>
          <w:szCs w:val="24"/>
        </w:rPr>
        <w:t xml:space="preserve"> praxis</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Infuse a Freirean (</w:t>
      </w:r>
      <w:proofErr w:type="spellStart"/>
      <w:r w:rsidRPr="00560765">
        <w:rPr>
          <w:rFonts w:ascii="Times New Roman" w:eastAsia="Times New Roman" w:hAnsi="Times New Roman" w:cs="Times New Roman"/>
          <w:sz w:val="24"/>
          <w:szCs w:val="24"/>
        </w:rPr>
        <w:t>conscientization</w:t>
      </w:r>
      <w:proofErr w:type="spellEnd"/>
      <w:r w:rsidRPr="00560765">
        <w:rPr>
          <w:rFonts w:ascii="Times New Roman" w:eastAsia="Times New Roman" w:hAnsi="Times New Roman" w:cs="Times New Roman"/>
          <w:sz w:val="24"/>
          <w:szCs w:val="24"/>
        </w:rPr>
        <w:t>) approach to research, teaching and service</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Be kind, persistent, consistent, and holistically balanced in the pursuit of research, teaching and learning</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Make the study of virtue, significance, competence and power the primary subject of research, teaching and learning</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Explore all research inquiry in detail and significance while at the same time using Indigenous ways of knowing (the resurgence of common sense knowledge)</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lastRenderedPageBreak/>
        <w:t>Nurture the physical (body), mental (mind), spirit (spiritual) and emotions (emotional)</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Respect all the teachers of the two-legged, four-legged, winged-ones and water beings that are living, including those that have passed on into the afterlife, and learn from their craft wisdom</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Appreciate ones’ students and mentor them so that they may also be culturally responsive learners and researchers</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Teach by means of good spirit and intent using clear examples and gentle guidance</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Protect yourself from energy vampires by setting clear boundaries</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Engage in healthy relationships with colleagues and support each other on the path of Indigenous-centered scholarship</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sz w:val="24"/>
          <w:szCs w:val="24"/>
        </w:rPr>
      </w:pPr>
      <w:r w:rsidRPr="00560765">
        <w:rPr>
          <w:rFonts w:ascii="Times New Roman" w:eastAsia="Times New Roman" w:hAnsi="Times New Roman" w:cs="Times New Roman"/>
          <w:sz w:val="24"/>
          <w:szCs w:val="24"/>
        </w:rPr>
        <w:t>Apply all that you have learned to help rebuilt strong families, communities, and Mother Earth for the benefit of the two-legged, four-legged, winged ones and water beings</w:t>
      </w:r>
    </w:p>
    <w:p w:rsidR="00560765" w:rsidRPr="00560765" w:rsidRDefault="00560765" w:rsidP="00560765">
      <w:pPr>
        <w:spacing w:before="100" w:beforeAutospacing="1" w:after="100" w:afterAutospacing="1" w:line="240" w:lineRule="auto"/>
        <w:rPr>
          <w:rFonts w:ascii="Times New Roman" w:eastAsia="Times New Roman" w:hAnsi="Times New Roman" w:cs="Times New Roman"/>
          <w:b/>
          <w:sz w:val="24"/>
          <w:szCs w:val="24"/>
        </w:rPr>
      </w:pPr>
      <w:r w:rsidRPr="00560765">
        <w:rPr>
          <w:rFonts w:ascii="Times New Roman" w:eastAsia="Times New Roman" w:hAnsi="Times New Roman" w:cs="Times New Roman"/>
          <w:b/>
          <w:sz w:val="24"/>
          <w:szCs w:val="24"/>
        </w:rPr>
        <w:t xml:space="preserve">Professor </w:t>
      </w:r>
      <w:proofErr w:type="spellStart"/>
      <w:r w:rsidRPr="00560765">
        <w:rPr>
          <w:rFonts w:ascii="Times New Roman" w:eastAsia="Times New Roman" w:hAnsi="Times New Roman" w:cs="Times New Roman"/>
          <w:b/>
          <w:sz w:val="24"/>
          <w:szCs w:val="24"/>
        </w:rPr>
        <w:t>Pewewardy's</w:t>
      </w:r>
      <w:proofErr w:type="spellEnd"/>
      <w:r w:rsidRPr="00560765">
        <w:rPr>
          <w:rFonts w:ascii="Times New Roman" w:eastAsia="Times New Roman" w:hAnsi="Times New Roman" w:cs="Times New Roman"/>
          <w:b/>
          <w:sz w:val="24"/>
          <w:szCs w:val="24"/>
        </w:rPr>
        <w:t xml:space="preserve"> Note:  This document was framed from Professor Edward </w:t>
      </w:r>
      <w:proofErr w:type="spellStart"/>
      <w:r w:rsidRPr="00560765">
        <w:rPr>
          <w:rFonts w:ascii="Times New Roman" w:eastAsia="Times New Roman" w:hAnsi="Times New Roman" w:cs="Times New Roman"/>
          <w:b/>
          <w:sz w:val="24"/>
          <w:szCs w:val="24"/>
        </w:rPr>
        <w:t>Canda’s</w:t>
      </w:r>
      <w:proofErr w:type="spellEnd"/>
      <w:r w:rsidRPr="00560765">
        <w:rPr>
          <w:rFonts w:ascii="Times New Roman" w:eastAsia="Times New Roman" w:hAnsi="Times New Roman" w:cs="Times New Roman"/>
          <w:b/>
          <w:sz w:val="24"/>
          <w:szCs w:val="24"/>
        </w:rPr>
        <w:t xml:space="preserve"> Guidepost for Scholarship at the University of Kansas.</w:t>
      </w:r>
    </w:p>
    <w:sectPr w:rsidR="00560765" w:rsidRPr="00560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6B7"/>
    <w:multiLevelType w:val="hybridMultilevel"/>
    <w:tmpl w:val="DECA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21D6C"/>
    <w:multiLevelType w:val="multilevel"/>
    <w:tmpl w:val="DEDE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5D"/>
    <w:rsid w:val="00377E1A"/>
    <w:rsid w:val="0039235D"/>
    <w:rsid w:val="00560765"/>
    <w:rsid w:val="00F6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33FD"/>
  <w15:chartTrackingRefBased/>
  <w15:docId w15:val="{C7A36D4A-F926-450A-B344-80709141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765"/>
    <w:rPr>
      <w:color w:val="0563C1" w:themeColor="hyperlink"/>
      <w:u w:val="single"/>
    </w:rPr>
  </w:style>
  <w:style w:type="paragraph" w:styleId="ListParagraph">
    <w:name w:val="List Paragraph"/>
    <w:basedOn w:val="Normal"/>
    <w:uiPriority w:val="34"/>
    <w:qFormat/>
    <w:rsid w:val="0056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6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reload=9&amp;v=a8l4QNsoxvs" TargetMode="External"/><Relationship Id="rId5" Type="http://schemas.openxmlformats.org/officeDocument/2006/relationships/hyperlink" Target="https://www.ellencushman.com/thoughts/cornel-pewewardys-teaching-philosop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Dubec</dc:creator>
  <cp:keywords/>
  <dc:description/>
  <cp:lastModifiedBy>Rhonda Dubec</cp:lastModifiedBy>
  <cp:revision>1</cp:revision>
  <dcterms:created xsi:type="dcterms:W3CDTF">2018-10-05T12:22:00Z</dcterms:created>
  <dcterms:modified xsi:type="dcterms:W3CDTF">2018-10-05T15:56:00Z</dcterms:modified>
</cp:coreProperties>
</file>