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2725" w14:textId="22898379" w:rsidR="00E562F2" w:rsidRDefault="00E562F2" w:rsidP="00E562F2">
      <w:pPr>
        <w:jc w:val="center"/>
        <w:rPr>
          <w:rFonts w:ascii="Arial" w:hAnsi="Arial" w:cs="Arial"/>
          <w:b/>
          <w:bCs/>
        </w:rPr>
      </w:pPr>
      <w:r w:rsidRPr="00D41FBC">
        <w:rPr>
          <w:rFonts w:ascii="Arial" w:hAnsi="Arial" w:cs="Arial"/>
          <w:b/>
          <w:bCs/>
        </w:rPr>
        <w:t xml:space="preserve">Year </w:t>
      </w:r>
      <w:r>
        <w:rPr>
          <w:rFonts w:ascii="Arial" w:hAnsi="Arial" w:cs="Arial"/>
          <w:b/>
          <w:bCs/>
        </w:rPr>
        <w:t>3</w:t>
      </w:r>
      <w:r w:rsidRPr="00D41FBC">
        <w:rPr>
          <w:rFonts w:ascii="Arial" w:hAnsi="Arial" w:cs="Arial"/>
          <w:b/>
          <w:bCs/>
        </w:rPr>
        <w:t xml:space="preserve"> Registration Guide – </w:t>
      </w:r>
      <w:r>
        <w:rPr>
          <w:rFonts w:ascii="Arial" w:hAnsi="Arial" w:cs="Arial"/>
          <w:b/>
          <w:bCs/>
        </w:rPr>
        <w:t>4 Year</w:t>
      </w:r>
      <w:r w:rsidRPr="00D41FBC">
        <w:rPr>
          <w:rFonts w:ascii="Arial" w:hAnsi="Arial" w:cs="Arial"/>
          <w:b/>
          <w:bCs/>
        </w:rPr>
        <w:t xml:space="preserve"> BScN</w:t>
      </w:r>
      <w:r>
        <w:rPr>
          <w:rFonts w:ascii="Arial" w:hAnsi="Arial" w:cs="Arial"/>
          <w:b/>
          <w:bCs/>
        </w:rPr>
        <w:t xml:space="preserve"> </w:t>
      </w:r>
      <w:r w:rsidRPr="00D41FBC">
        <w:rPr>
          <w:rFonts w:ascii="Arial" w:hAnsi="Arial" w:cs="Arial"/>
          <w:b/>
          <w:bCs/>
        </w:rPr>
        <w:t>Fall/Winter 2025-2026</w:t>
      </w:r>
    </w:p>
    <w:p w14:paraId="036E9262" w14:textId="77777777" w:rsidR="00E562F2" w:rsidRPr="004E50D2" w:rsidRDefault="00E562F2" w:rsidP="00E562F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3F26835" w14:textId="01026A8E" w:rsidR="00E562F2" w:rsidRPr="004E50D2" w:rsidRDefault="00E562F2" w:rsidP="00E562F2">
      <w:pPr>
        <w:jc w:val="center"/>
        <w:rPr>
          <w:rFonts w:ascii="Arial" w:eastAsia="Times New Roman" w:hAnsi="Arial" w:cs="Arial"/>
          <w:i/>
          <w:color w:val="242424"/>
          <w:sz w:val="22"/>
          <w:szCs w:val="22"/>
        </w:rPr>
      </w:pPr>
      <w:r w:rsidRPr="004E50D2">
        <w:rPr>
          <w:rFonts w:ascii="Arial" w:eastAsia="Times New Roman" w:hAnsi="Arial" w:cs="Arial"/>
          <w:i/>
          <w:sz w:val="22"/>
          <w:szCs w:val="22"/>
        </w:rPr>
        <w:t>Register for all required courses (Fall, Full Year, &amp; Winter courses) at time of registration. The courses you are registering for are listed below with the appropriate section</w:t>
      </w:r>
      <w:r w:rsidR="00F75C9C" w:rsidRPr="004E50D2">
        <w:rPr>
          <w:rFonts w:ascii="Arial" w:eastAsia="Times New Roman" w:hAnsi="Arial" w:cs="Arial"/>
          <w:i/>
          <w:sz w:val="22"/>
          <w:szCs w:val="22"/>
        </w:rPr>
        <w:t xml:space="preserve">. </w:t>
      </w:r>
      <w:r w:rsidRPr="004E50D2">
        <w:rPr>
          <w:rFonts w:ascii="Arial" w:eastAsia="Times New Roman" w:hAnsi="Arial" w:cs="Arial"/>
          <w:i/>
          <w:color w:val="242424"/>
          <w:sz w:val="22"/>
          <w:szCs w:val="22"/>
        </w:rPr>
        <w:t xml:space="preserve">Review the course Timetable and go to the “Student” tab of your </w:t>
      </w:r>
      <w:proofErr w:type="spellStart"/>
      <w:r w:rsidRPr="004E50D2">
        <w:rPr>
          <w:rFonts w:ascii="Arial" w:eastAsia="Times New Roman" w:hAnsi="Arial" w:cs="Arial"/>
          <w:i/>
          <w:color w:val="242424"/>
          <w:sz w:val="22"/>
          <w:szCs w:val="22"/>
        </w:rPr>
        <w:t>myInfo</w:t>
      </w:r>
      <w:proofErr w:type="spellEnd"/>
      <w:r w:rsidRPr="004E50D2">
        <w:rPr>
          <w:rFonts w:ascii="Arial" w:eastAsia="Times New Roman" w:hAnsi="Arial" w:cs="Arial"/>
          <w:i/>
          <w:color w:val="242424"/>
          <w:sz w:val="22"/>
          <w:szCs w:val="22"/>
        </w:rPr>
        <w:t xml:space="preserve"> account to register for courses.</w:t>
      </w:r>
    </w:p>
    <w:p w14:paraId="3AECBD2B" w14:textId="77777777" w:rsidR="00F75C9C" w:rsidRDefault="00F75C9C" w:rsidP="00E562F2">
      <w:pPr>
        <w:jc w:val="center"/>
        <w:rPr>
          <w:rFonts w:ascii="Arial" w:eastAsia="Times New Roman" w:hAnsi="Arial" w:cs="Arial"/>
          <w:i/>
          <w:color w:val="242424"/>
          <w:sz w:val="20"/>
          <w:szCs w:val="20"/>
        </w:rPr>
      </w:pPr>
    </w:p>
    <w:p w14:paraId="621CE391" w14:textId="77777777" w:rsidR="00F75C9C" w:rsidRDefault="00F75C9C" w:rsidP="00E562F2">
      <w:pPr>
        <w:jc w:val="center"/>
        <w:rPr>
          <w:rFonts w:ascii="Arial" w:eastAsia="Times New Roman" w:hAnsi="Arial" w:cs="Arial"/>
          <w:i/>
          <w:color w:val="242424"/>
          <w:sz w:val="20"/>
          <w:szCs w:val="20"/>
        </w:rPr>
      </w:pPr>
    </w:p>
    <w:tbl>
      <w:tblPr>
        <w:tblStyle w:val="TableGrid"/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87"/>
        <w:gridCol w:w="4536"/>
      </w:tblGrid>
      <w:tr w:rsidR="00F75C9C" w:rsidRPr="00AD241D" w14:paraId="3BE795E0" w14:textId="77777777" w:rsidTr="00394840">
        <w:trPr>
          <w:jc w:val="center"/>
        </w:trPr>
        <w:tc>
          <w:tcPr>
            <w:tcW w:w="3387" w:type="dxa"/>
          </w:tcPr>
          <w:p w14:paraId="0ABCFD78" w14:textId="52B0FE6A" w:rsidR="00F75C9C" w:rsidRPr="00AD241D" w:rsidRDefault="00533BE4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Childbearing Family Theory</w:t>
            </w:r>
          </w:p>
        </w:tc>
        <w:tc>
          <w:tcPr>
            <w:tcW w:w="4536" w:type="dxa"/>
          </w:tcPr>
          <w:p w14:paraId="0F549BBF" w14:textId="1E2374A7" w:rsidR="00F75C9C" w:rsidRPr="00533BE4" w:rsidRDefault="00F75C9C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41D">
              <w:rPr>
                <w:rFonts w:ascii="Arial" w:hAnsi="Arial" w:cs="Arial"/>
                <w:sz w:val="20"/>
                <w:szCs w:val="20"/>
              </w:rPr>
              <w:t>NURS-</w:t>
            </w:r>
            <w:r w:rsidR="00533BE4">
              <w:rPr>
                <w:rFonts w:ascii="Arial" w:hAnsi="Arial" w:cs="Arial"/>
                <w:sz w:val="20"/>
                <w:szCs w:val="20"/>
              </w:rPr>
              <w:t>3031</w:t>
            </w:r>
            <w:r w:rsidRPr="00AD241D">
              <w:rPr>
                <w:rFonts w:ascii="Arial" w:hAnsi="Arial" w:cs="Arial"/>
                <w:sz w:val="20"/>
                <w:szCs w:val="20"/>
              </w:rPr>
              <w:t>-F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533B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3B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533BE4">
              <w:rPr>
                <w:rFonts w:ascii="Arial" w:hAnsi="Arial" w:cs="Arial"/>
                <w:sz w:val="20"/>
                <w:szCs w:val="20"/>
              </w:rPr>
              <w:t>FE</w:t>
            </w:r>
          </w:p>
        </w:tc>
      </w:tr>
      <w:tr w:rsidR="00F75C9C" w:rsidRPr="00AD241D" w14:paraId="2D9CEC7A" w14:textId="77777777" w:rsidTr="00394840">
        <w:trPr>
          <w:jc w:val="center"/>
        </w:trPr>
        <w:tc>
          <w:tcPr>
            <w:tcW w:w="3387" w:type="dxa"/>
          </w:tcPr>
          <w:p w14:paraId="3E6D81A6" w14:textId="647BB59C" w:rsidR="00F75C9C" w:rsidRPr="00AD241D" w:rsidRDefault="00533BE4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 &amp; Youth Theory</w:t>
            </w:r>
          </w:p>
        </w:tc>
        <w:tc>
          <w:tcPr>
            <w:tcW w:w="4536" w:type="dxa"/>
          </w:tcPr>
          <w:p w14:paraId="0A139DE4" w14:textId="273BA212" w:rsidR="00F75C9C" w:rsidRPr="00533BE4" w:rsidRDefault="00F75C9C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41D">
              <w:rPr>
                <w:rFonts w:ascii="Arial" w:hAnsi="Arial" w:cs="Arial"/>
                <w:sz w:val="20"/>
                <w:szCs w:val="20"/>
              </w:rPr>
              <w:t>NURS-</w:t>
            </w:r>
            <w:r w:rsidR="00533BE4">
              <w:rPr>
                <w:rFonts w:ascii="Arial" w:hAnsi="Arial" w:cs="Arial"/>
                <w:sz w:val="20"/>
                <w:szCs w:val="20"/>
              </w:rPr>
              <w:t>3032</w:t>
            </w:r>
            <w:r w:rsidRPr="00AD241D">
              <w:rPr>
                <w:rFonts w:ascii="Arial" w:hAnsi="Arial" w:cs="Arial"/>
                <w:sz w:val="20"/>
                <w:szCs w:val="20"/>
              </w:rPr>
              <w:t>-F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533B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3B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533BE4">
              <w:rPr>
                <w:rFonts w:ascii="Arial" w:hAnsi="Arial" w:cs="Arial"/>
                <w:sz w:val="20"/>
                <w:szCs w:val="20"/>
              </w:rPr>
              <w:t>FE</w:t>
            </w:r>
          </w:p>
        </w:tc>
      </w:tr>
      <w:tr w:rsidR="00F75C9C" w:rsidRPr="00AD241D" w14:paraId="7FCE4E43" w14:textId="77777777" w:rsidTr="00394840">
        <w:trPr>
          <w:jc w:val="center"/>
        </w:trPr>
        <w:tc>
          <w:tcPr>
            <w:tcW w:w="3387" w:type="dxa"/>
          </w:tcPr>
          <w:p w14:paraId="7828C415" w14:textId="36D3636A" w:rsidR="00F75C9C" w:rsidRPr="00AD241D" w:rsidRDefault="00533BE4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Mental Health/Illness Theory</w:t>
            </w:r>
          </w:p>
        </w:tc>
        <w:tc>
          <w:tcPr>
            <w:tcW w:w="4536" w:type="dxa"/>
          </w:tcPr>
          <w:p w14:paraId="4EF74992" w14:textId="081A2FD7" w:rsidR="00F75C9C" w:rsidRPr="00533BE4" w:rsidRDefault="00F75C9C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41D">
              <w:rPr>
                <w:rFonts w:ascii="Arial" w:hAnsi="Arial" w:cs="Arial"/>
                <w:sz w:val="20"/>
                <w:szCs w:val="20"/>
              </w:rPr>
              <w:t>NURS-</w:t>
            </w:r>
            <w:r w:rsidR="00533BE4">
              <w:rPr>
                <w:rFonts w:ascii="Arial" w:hAnsi="Arial" w:cs="Arial"/>
                <w:sz w:val="20"/>
                <w:szCs w:val="20"/>
              </w:rPr>
              <w:t>3034</w:t>
            </w:r>
            <w:r>
              <w:rPr>
                <w:rFonts w:ascii="Arial" w:hAnsi="Arial" w:cs="Arial"/>
                <w:sz w:val="20"/>
                <w:szCs w:val="20"/>
              </w:rPr>
              <w:t xml:space="preserve">-FC </w:t>
            </w:r>
            <w:r w:rsidR="00533B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533BE4">
              <w:rPr>
                <w:rFonts w:ascii="Arial" w:hAnsi="Arial" w:cs="Arial"/>
                <w:sz w:val="20"/>
                <w:szCs w:val="20"/>
              </w:rPr>
              <w:t>FE</w:t>
            </w:r>
          </w:p>
        </w:tc>
      </w:tr>
      <w:tr w:rsidR="00F75C9C" w:rsidRPr="00AD241D" w14:paraId="22D129AB" w14:textId="77777777" w:rsidTr="00394840">
        <w:trPr>
          <w:jc w:val="center"/>
        </w:trPr>
        <w:tc>
          <w:tcPr>
            <w:tcW w:w="3387" w:type="dxa"/>
          </w:tcPr>
          <w:p w14:paraId="289D5395" w14:textId="36991731" w:rsidR="00F75C9C" w:rsidRPr="00AD241D" w:rsidRDefault="00533BE4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Complex Care of Older Adults</w:t>
            </w:r>
          </w:p>
        </w:tc>
        <w:tc>
          <w:tcPr>
            <w:tcW w:w="4536" w:type="dxa"/>
          </w:tcPr>
          <w:p w14:paraId="369C3CB1" w14:textId="14456766" w:rsidR="00F75C9C" w:rsidRPr="00533BE4" w:rsidRDefault="00F75C9C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41D">
              <w:rPr>
                <w:rFonts w:ascii="Arial" w:hAnsi="Arial" w:cs="Arial"/>
                <w:sz w:val="20"/>
                <w:szCs w:val="20"/>
              </w:rPr>
              <w:t>NURS-</w:t>
            </w:r>
            <w:r w:rsidR="00533BE4">
              <w:rPr>
                <w:rFonts w:ascii="Arial" w:hAnsi="Arial" w:cs="Arial"/>
                <w:sz w:val="20"/>
                <w:szCs w:val="20"/>
              </w:rPr>
              <w:t xml:space="preserve">3035-FC </w:t>
            </w:r>
            <w:r w:rsidR="00533B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533BE4">
              <w:rPr>
                <w:rFonts w:ascii="Arial" w:hAnsi="Arial" w:cs="Arial"/>
                <w:sz w:val="20"/>
                <w:szCs w:val="20"/>
              </w:rPr>
              <w:t>FE</w:t>
            </w:r>
          </w:p>
        </w:tc>
      </w:tr>
      <w:tr w:rsidR="00F75C9C" w:rsidRPr="00AD241D" w14:paraId="1394E19D" w14:textId="77777777" w:rsidTr="00394840">
        <w:trPr>
          <w:jc w:val="center"/>
        </w:trPr>
        <w:tc>
          <w:tcPr>
            <w:tcW w:w="3387" w:type="dxa"/>
          </w:tcPr>
          <w:p w14:paraId="4D385704" w14:textId="2CE2994D" w:rsidR="00F75C9C" w:rsidRPr="00AD241D" w:rsidRDefault="00533BE4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Relational Practice 5</w:t>
            </w:r>
          </w:p>
        </w:tc>
        <w:tc>
          <w:tcPr>
            <w:tcW w:w="4536" w:type="dxa"/>
          </w:tcPr>
          <w:p w14:paraId="056F22C0" w14:textId="502D1E50" w:rsidR="00F75C9C" w:rsidRPr="00533BE4" w:rsidRDefault="00F75C9C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41D">
              <w:rPr>
                <w:rFonts w:ascii="Arial" w:hAnsi="Arial" w:cs="Arial"/>
                <w:sz w:val="20"/>
                <w:szCs w:val="20"/>
              </w:rPr>
              <w:t>NURS-</w:t>
            </w:r>
            <w:r w:rsidR="00533BE4">
              <w:rPr>
                <w:rFonts w:ascii="Arial" w:hAnsi="Arial" w:cs="Arial"/>
                <w:sz w:val="20"/>
                <w:szCs w:val="20"/>
              </w:rPr>
              <w:t>3511-Y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533B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3B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533BE4">
              <w:rPr>
                <w:rFonts w:ascii="Arial" w:hAnsi="Arial" w:cs="Arial"/>
                <w:sz w:val="20"/>
                <w:szCs w:val="20"/>
              </w:rPr>
              <w:t>YE</w:t>
            </w:r>
          </w:p>
        </w:tc>
      </w:tr>
      <w:tr w:rsidR="00F75C9C" w:rsidRPr="00AD241D" w14:paraId="4724D2AA" w14:textId="77777777" w:rsidTr="00394840">
        <w:trPr>
          <w:jc w:val="center"/>
        </w:trPr>
        <w:tc>
          <w:tcPr>
            <w:tcW w:w="3387" w:type="dxa"/>
          </w:tcPr>
          <w:p w14:paraId="51A010E9" w14:textId="2F3FD996" w:rsidR="00F75C9C" w:rsidRPr="00AD241D" w:rsidRDefault="00533BE4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Theory</w:t>
            </w:r>
          </w:p>
        </w:tc>
        <w:tc>
          <w:tcPr>
            <w:tcW w:w="4536" w:type="dxa"/>
          </w:tcPr>
          <w:p w14:paraId="04B5A26D" w14:textId="4E8E1B49" w:rsidR="00F75C9C" w:rsidRPr="00533BE4" w:rsidRDefault="00F75C9C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NURS-</w:t>
            </w:r>
            <w:r w:rsidR="00533BE4">
              <w:rPr>
                <w:rFonts w:ascii="Arial" w:hAnsi="Arial" w:cs="Arial"/>
                <w:sz w:val="20"/>
                <w:szCs w:val="20"/>
              </w:rPr>
              <w:t>3033</w:t>
            </w:r>
            <w:r>
              <w:rPr>
                <w:rFonts w:ascii="Arial" w:hAnsi="Arial" w:cs="Arial"/>
                <w:sz w:val="20"/>
                <w:szCs w:val="20"/>
              </w:rPr>
              <w:t>-WC</w:t>
            </w:r>
            <w:r w:rsidR="00533B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3B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  <w:r w:rsidR="00533BE4">
              <w:rPr>
                <w:rFonts w:ascii="Arial" w:hAnsi="Arial" w:cs="Arial"/>
                <w:sz w:val="20"/>
                <w:szCs w:val="20"/>
              </w:rPr>
              <w:t>WE</w:t>
            </w:r>
          </w:p>
        </w:tc>
      </w:tr>
      <w:tr w:rsidR="00F75C9C" w:rsidRPr="00AD241D" w14:paraId="45ACE691" w14:textId="77777777" w:rsidTr="00394840">
        <w:trPr>
          <w:jc w:val="center"/>
        </w:trPr>
        <w:tc>
          <w:tcPr>
            <w:tcW w:w="3387" w:type="dxa"/>
          </w:tcPr>
          <w:p w14:paraId="6AB29DE5" w14:textId="7DDC72D0" w:rsidR="00F75C9C" w:rsidRPr="00AD241D" w:rsidRDefault="00533BE4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&amp; Population Nursing</w:t>
            </w:r>
          </w:p>
        </w:tc>
        <w:tc>
          <w:tcPr>
            <w:tcW w:w="4536" w:type="dxa"/>
          </w:tcPr>
          <w:p w14:paraId="616047BC" w14:textId="4C8889A3" w:rsidR="00F75C9C" w:rsidRPr="00533BE4" w:rsidRDefault="00F75C9C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BE4">
              <w:rPr>
                <w:rFonts w:ascii="Arial" w:hAnsi="Arial" w:cs="Arial"/>
                <w:sz w:val="20"/>
                <w:szCs w:val="20"/>
              </w:rPr>
              <w:t>NURS-</w:t>
            </w:r>
            <w:r w:rsidR="00533BE4" w:rsidRPr="00533BE4">
              <w:rPr>
                <w:rFonts w:ascii="Arial" w:hAnsi="Arial" w:cs="Arial"/>
                <w:sz w:val="20"/>
                <w:szCs w:val="20"/>
              </w:rPr>
              <w:t>3036</w:t>
            </w:r>
            <w:r w:rsidRPr="00533BE4">
              <w:rPr>
                <w:rFonts w:ascii="Arial" w:hAnsi="Arial" w:cs="Arial"/>
                <w:sz w:val="20"/>
                <w:szCs w:val="20"/>
              </w:rPr>
              <w:t xml:space="preserve">-WC </w:t>
            </w:r>
            <w:r w:rsidR="00533BE4" w:rsidRPr="00533BE4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r w:rsidR="00533BE4" w:rsidRPr="00533BE4">
              <w:rPr>
                <w:rFonts w:ascii="Arial" w:hAnsi="Arial" w:cs="Arial"/>
                <w:sz w:val="20"/>
                <w:szCs w:val="20"/>
              </w:rPr>
              <w:t xml:space="preserve"> WE</w:t>
            </w:r>
          </w:p>
        </w:tc>
      </w:tr>
      <w:tr w:rsidR="00F75C9C" w:rsidRPr="00AD241D" w14:paraId="690B4346" w14:textId="77777777" w:rsidTr="00394840">
        <w:trPr>
          <w:jc w:val="center"/>
        </w:trPr>
        <w:tc>
          <w:tcPr>
            <w:tcW w:w="3387" w:type="dxa"/>
          </w:tcPr>
          <w:p w14:paraId="15161867" w14:textId="51294839" w:rsidR="00F75C9C" w:rsidRPr="00AD241D" w:rsidRDefault="00007031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Relational Practice 6</w:t>
            </w:r>
          </w:p>
        </w:tc>
        <w:tc>
          <w:tcPr>
            <w:tcW w:w="4536" w:type="dxa"/>
          </w:tcPr>
          <w:p w14:paraId="0BB2E516" w14:textId="1CF0B557" w:rsidR="00F75C9C" w:rsidRPr="00007031" w:rsidRDefault="00007031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NURS-3512-YC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Arial" w:hAnsi="Arial" w:cs="Arial"/>
                <w:sz w:val="20"/>
                <w:szCs w:val="20"/>
              </w:rPr>
              <w:t>YE</w:t>
            </w:r>
          </w:p>
        </w:tc>
      </w:tr>
      <w:tr w:rsidR="00F75C9C" w:rsidRPr="00AD241D" w14:paraId="06FCC3D2" w14:textId="77777777" w:rsidTr="00394840">
        <w:trPr>
          <w:jc w:val="center"/>
        </w:trPr>
        <w:tc>
          <w:tcPr>
            <w:tcW w:w="3387" w:type="dxa"/>
          </w:tcPr>
          <w:p w14:paraId="7D93C500" w14:textId="479512FE" w:rsidR="00F75C9C" w:rsidRDefault="00007031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Relational Practice 7</w:t>
            </w:r>
          </w:p>
        </w:tc>
        <w:tc>
          <w:tcPr>
            <w:tcW w:w="4536" w:type="dxa"/>
          </w:tcPr>
          <w:p w14:paraId="28F981FE" w14:textId="101B84E9" w:rsidR="00F75C9C" w:rsidRPr="00007031" w:rsidRDefault="00007031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NURS-3513-YC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</w:t>
            </w:r>
            <w:r>
              <w:rPr>
                <w:rFonts w:ascii="Arial" w:hAnsi="Arial" w:cs="Arial"/>
                <w:sz w:val="20"/>
                <w:szCs w:val="20"/>
              </w:rPr>
              <w:t xml:space="preserve"> YE</w:t>
            </w:r>
          </w:p>
        </w:tc>
      </w:tr>
      <w:tr w:rsidR="00F75C9C" w:rsidRPr="00AD241D" w14:paraId="38BC16F8" w14:textId="77777777" w:rsidTr="00394840">
        <w:trPr>
          <w:jc w:val="center"/>
        </w:trPr>
        <w:tc>
          <w:tcPr>
            <w:tcW w:w="3387" w:type="dxa"/>
          </w:tcPr>
          <w:p w14:paraId="5C74FE3E" w14:textId="0E0044A6" w:rsidR="00F75C9C" w:rsidRDefault="00007031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half course (0.5 FCE) elective</w:t>
            </w:r>
          </w:p>
        </w:tc>
        <w:tc>
          <w:tcPr>
            <w:tcW w:w="4536" w:type="dxa"/>
          </w:tcPr>
          <w:p w14:paraId="0F4A8424" w14:textId="40E888DB" w:rsidR="00F75C9C" w:rsidRDefault="00007031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Elective course of your choice. To avoid conflict with clinical placements, online </w:t>
            </w:r>
            <w:r w:rsidR="00394840">
              <w:rPr>
                <w:rFonts w:ascii="Arial" w:hAnsi="Arial" w:cs="Arial"/>
                <w:sz w:val="20"/>
                <w:szCs w:val="20"/>
              </w:rPr>
              <w:t xml:space="preserve">and asynchronous </w:t>
            </w:r>
            <w:r>
              <w:rPr>
                <w:rFonts w:ascii="Arial" w:hAnsi="Arial" w:cs="Arial"/>
                <w:sz w:val="20"/>
                <w:szCs w:val="20"/>
              </w:rPr>
              <w:t xml:space="preserve">courses are highly recommended. </w:t>
            </w:r>
          </w:p>
        </w:tc>
      </w:tr>
    </w:tbl>
    <w:p w14:paraId="55D5EB9E" w14:textId="77777777" w:rsidR="00F75C9C" w:rsidRDefault="00F75C9C" w:rsidP="00E562F2">
      <w:pPr>
        <w:jc w:val="center"/>
        <w:rPr>
          <w:rFonts w:ascii="Arial" w:eastAsia="Times New Roman" w:hAnsi="Arial" w:cs="Arial"/>
          <w:i/>
          <w:color w:val="242424"/>
          <w:sz w:val="20"/>
          <w:szCs w:val="20"/>
        </w:rPr>
      </w:pPr>
    </w:p>
    <w:p w14:paraId="45949258" w14:textId="77777777" w:rsidR="00E562F2" w:rsidRPr="00BF12AA" w:rsidRDefault="00E562F2" w:rsidP="00E562F2">
      <w:pPr>
        <w:jc w:val="center"/>
        <w:rPr>
          <w:rFonts w:ascii="Arial" w:eastAsia="Times New Roman" w:hAnsi="Arial" w:cs="Arial"/>
          <w:i/>
          <w:color w:val="242424"/>
          <w:sz w:val="20"/>
          <w:szCs w:val="20"/>
        </w:rPr>
      </w:pPr>
    </w:p>
    <w:p w14:paraId="3B33FA39" w14:textId="7BFD712E" w:rsidR="00F75C9C" w:rsidRPr="004E50D2" w:rsidRDefault="00F75C9C" w:rsidP="00F75C9C">
      <w:pPr>
        <w:rPr>
          <w:rFonts w:ascii="Arial" w:eastAsia="Times New Roman" w:hAnsi="Arial" w:cs="Arial"/>
          <w:sz w:val="22"/>
          <w:szCs w:val="22"/>
        </w:rPr>
      </w:pPr>
      <w:r w:rsidRPr="004E50D2">
        <w:rPr>
          <w:rFonts w:ascii="Arial" w:eastAsia="Times New Roman" w:hAnsi="Arial" w:cs="Arial"/>
          <w:b/>
          <w:bCs/>
          <w:sz w:val="22"/>
          <w:szCs w:val="22"/>
        </w:rPr>
        <w:t>NURS-3511</w:t>
      </w:r>
      <w:r w:rsidRPr="004E50D2">
        <w:rPr>
          <w:rFonts w:ascii="Arial" w:eastAsia="Times New Roman" w:hAnsi="Arial" w:cs="Arial"/>
          <w:sz w:val="22"/>
          <w:szCs w:val="22"/>
        </w:rPr>
        <w:t xml:space="preserve"> will have</w:t>
      </w:r>
      <w:r w:rsidR="00F661EB" w:rsidRPr="004E50D2">
        <w:rPr>
          <w:rFonts w:ascii="Arial" w:eastAsia="Times New Roman" w:hAnsi="Arial" w:cs="Arial"/>
          <w:sz w:val="22"/>
          <w:szCs w:val="22"/>
        </w:rPr>
        <w:t xml:space="preserve"> labs and a clinical placement which will either be on Paediatrics or Obstetrics. The clinical course dates will not show on your personal schedule or </w:t>
      </w:r>
      <w:proofErr w:type="spellStart"/>
      <w:r w:rsidR="00F661EB" w:rsidRPr="004E50D2">
        <w:rPr>
          <w:rFonts w:ascii="Arial" w:eastAsia="Times New Roman" w:hAnsi="Arial" w:cs="Arial"/>
          <w:sz w:val="22"/>
          <w:szCs w:val="22"/>
        </w:rPr>
        <w:t>myInfo</w:t>
      </w:r>
      <w:proofErr w:type="spellEnd"/>
      <w:r w:rsidR="00F661EB" w:rsidRPr="004E50D2">
        <w:rPr>
          <w:rFonts w:ascii="Arial" w:eastAsia="Times New Roman" w:hAnsi="Arial" w:cs="Arial"/>
          <w:sz w:val="22"/>
          <w:szCs w:val="22"/>
        </w:rPr>
        <w:t>. Further information will be provided early in the Fall term by the clinical course lead via email</w:t>
      </w:r>
      <w:r w:rsidR="00533BE4" w:rsidRPr="004E50D2">
        <w:rPr>
          <w:rFonts w:ascii="Arial" w:eastAsia="Times New Roman" w:hAnsi="Arial" w:cs="Arial"/>
          <w:sz w:val="22"/>
          <w:szCs w:val="22"/>
        </w:rPr>
        <w:t xml:space="preserve"> and D2L site.</w:t>
      </w:r>
    </w:p>
    <w:p w14:paraId="13E94C06" w14:textId="77777777" w:rsidR="00F661EB" w:rsidRPr="004E50D2" w:rsidRDefault="00F661EB" w:rsidP="00F75C9C">
      <w:pPr>
        <w:rPr>
          <w:rFonts w:ascii="Arial" w:eastAsia="Times New Roman" w:hAnsi="Arial" w:cs="Arial"/>
          <w:sz w:val="22"/>
          <w:szCs w:val="22"/>
        </w:rPr>
      </w:pPr>
    </w:p>
    <w:p w14:paraId="06C7AEB3" w14:textId="002A0AEE" w:rsidR="00F661EB" w:rsidRPr="004E50D2" w:rsidRDefault="00F661EB" w:rsidP="00F75C9C">
      <w:pPr>
        <w:rPr>
          <w:rFonts w:ascii="Arial" w:eastAsia="Times New Roman" w:hAnsi="Arial" w:cs="Arial"/>
          <w:sz w:val="22"/>
          <w:szCs w:val="22"/>
        </w:rPr>
      </w:pPr>
      <w:r w:rsidRPr="004E50D2">
        <w:rPr>
          <w:rFonts w:ascii="Arial" w:eastAsia="Times New Roman" w:hAnsi="Arial" w:cs="Arial"/>
          <w:b/>
          <w:bCs/>
          <w:sz w:val="22"/>
          <w:szCs w:val="22"/>
        </w:rPr>
        <w:t>NURS-3512</w:t>
      </w:r>
      <w:r w:rsidRPr="004E50D2">
        <w:rPr>
          <w:rFonts w:ascii="Arial" w:eastAsia="Times New Roman" w:hAnsi="Arial" w:cs="Arial"/>
          <w:sz w:val="22"/>
          <w:szCs w:val="22"/>
        </w:rPr>
        <w:t xml:space="preserve"> will have clinical placements related to acute and/or chronic mental illness conditions.</w:t>
      </w:r>
    </w:p>
    <w:p w14:paraId="4AFCDFF6" w14:textId="54CE9A59" w:rsidR="00F661EB" w:rsidRPr="004E50D2" w:rsidRDefault="00F661EB" w:rsidP="00F75C9C">
      <w:pPr>
        <w:rPr>
          <w:rFonts w:ascii="Arial" w:eastAsia="Times New Roman" w:hAnsi="Arial" w:cs="Arial"/>
          <w:sz w:val="22"/>
          <w:szCs w:val="22"/>
        </w:rPr>
      </w:pPr>
      <w:r w:rsidRPr="004E50D2">
        <w:rPr>
          <w:rFonts w:ascii="Arial" w:eastAsia="Times New Roman" w:hAnsi="Arial" w:cs="Arial"/>
          <w:b/>
          <w:bCs/>
          <w:sz w:val="22"/>
          <w:szCs w:val="22"/>
        </w:rPr>
        <w:t>NURS-3513</w:t>
      </w:r>
      <w:r w:rsidRPr="004E50D2">
        <w:rPr>
          <w:rFonts w:ascii="Arial" w:eastAsia="Times New Roman" w:hAnsi="Arial" w:cs="Arial"/>
          <w:sz w:val="22"/>
          <w:szCs w:val="22"/>
        </w:rPr>
        <w:t xml:space="preserve"> will have clinical placements related to complex care for older adults. </w:t>
      </w:r>
    </w:p>
    <w:p w14:paraId="5293E624" w14:textId="77777777" w:rsidR="00533BE4" w:rsidRPr="004E50D2" w:rsidRDefault="00533BE4" w:rsidP="00F75C9C">
      <w:pPr>
        <w:rPr>
          <w:rFonts w:ascii="Arial" w:eastAsia="Times New Roman" w:hAnsi="Arial" w:cs="Arial"/>
          <w:sz w:val="22"/>
          <w:szCs w:val="22"/>
        </w:rPr>
      </w:pPr>
    </w:p>
    <w:p w14:paraId="332CFF2E" w14:textId="77777777" w:rsidR="00533BE4" w:rsidRPr="004E50D2" w:rsidRDefault="00533BE4" w:rsidP="00533BE4">
      <w:pPr>
        <w:rPr>
          <w:rFonts w:ascii="Arial" w:eastAsia="Times New Roman" w:hAnsi="Arial" w:cs="Arial"/>
          <w:b/>
          <w:bCs/>
          <w:sz w:val="22"/>
          <w:szCs w:val="22"/>
        </w:rPr>
      </w:pPr>
      <w:r w:rsidRPr="004E50D2">
        <w:rPr>
          <w:rFonts w:ascii="Arial" w:eastAsia="Times New Roman" w:hAnsi="Arial" w:cs="Arial"/>
          <w:sz w:val="22"/>
          <w:szCs w:val="22"/>
        </w:rPr>
        <w:t xml:space="preserve">Clinical Course Codes: </w:t>
      </w:r>
      <w:r w:rsidRPr="004E50D2">
        <w:rPr>
          <w:rFonts w:ascii="Arial" w:eastAsia="Times New Roman" w:hAnsi="Arial" w:cs="Arial"/>
          <w:b/>
          <w:bCs/>
          <w:sz w:val="22"/>
          <w:szCs w:val="22"/>
        </w:rPr>
        <w:t>YC</w:t>
      </w:r>
      <w:r w:rsidRPr="004E50D2">
        <w:rPr>
          <w:rFonts w:ascii="Arial" w:eastAsia="Times New Roman" w:hAnsi="Arial" w:cs="Arial"/>
          <w:sz w:val="22"/>
          <w:szCs w:val="22"/>
        </w:rPr>
        <w:t xml:space="preserve"> clinical normally takes place on Tuesdays/Wednesdays. </w:t>
      </w:r>
      <w:r w:rsidRPr="004E50D2">
        <w:rPr>
          <w:rFonts w:ascii="Arial" w:eastAsia="Times New Roman" w:hAnsi="Arial" w:cs="Arial"/>
          <w:b/>
          <w:bCs/>
          <w:sz w:val="22"/>
          <w:szCs w:val="22"/>
        </w:rPr>
        <w:t>YE</w:t>
      </w:r>
      <w:r w:rsidRPr="004E50D2">
        <w:rPr>
          <w:rFonts w:ascii="Arial" w:eastAsia="Times New Roman" w:hAnsi="Arial" w:cs="Arial"/>
          <w:sz w:val="22"/>
          <w:szCs w:val="22"/>
        </w:rPr>
        <w:t xml:space="preserve"> clinical normally takes place on Thursdays/Fridays. </w:t>
      </w:r>
      <w:r w:rsidRPr="004E50D2">
        <w:rPr>
          <w:rFonts w:ascii="Arial" w:eastAsia="Times New Roman" w:hAnsi="Arial" w:cs="Arial"/>
          <w:b/>
          <w:bCs/>
          <w:iCs/>
          <w:color w:val="242424"/>
          <w:sz w:val="22"/>
          <w:szCs w:val="22"/>
        </w:rPr>
        <w:t>Please keep in mind that clinical schedules are always subject to change based on clinical partner needs.</w:t>
      </w:r>
    </w:p>
    <w:p w14:paraId="496A8897" w14:textId="60465051" w:rsidR="00533BE4" w:rsidRPr="004E50D2" w:rsidRDefault="00533BE4" w:rsidP="00F75C9C">
      <w:pPr>
        <w:rPr>
          <w:rFonts w:ascii="Arial" w:eastAsia="Times New Roman" w:hAnsi="Arial" w:cs="Arial"/>
          <w:sz w:val="22"/>
          <w:szCs w:val="22"/>
        </w:rPr>
      </w:pPr>
    </w:p>
    <w:p w14:paraId="2C729B53" w14:textId="77777777" w:rsidR="00533BE4" w:rsidRPr="004E50D2" w:rsidRDefault="00533BE4" w:rsidP="00F75C9C">
      <w:pPr>
        <w:rPr>
          <w:rFonts w:ascii="Arial" w:eastAsia="Times New Roman" w:hAnsi="Arial" w:cs="Arial"/>
          <w:sz w:val="22"/>
          <w:szCs w:val="22"/>
        </w:rPr>
      </w:pPr>
    </w:p>
    <w:p w14:paraId="5705AF19" w14:textId="35532522" w:rsidR="00533BE4" w:rsidRPr="004E50D2" w:rsidRDefault="00533BE4" w:rsidP="00533BE4">
      <w:pPr>
        <w:rPr>
          <w:rFonts w:ascii="Arial" w:eastAsia="Times New Roman" w:hAnsi="Arial" w:cs="Arial"/>
          <w:b/>
          <w:bCs/>
          <w:sz w:val="22"/>
          <w:szCs w:val="22"/>
        </w:rPr>
      </w:pPr>
      <w:r w:rsidRPr="004E50D2">
        <w:rPr>
          <w:rFonts w:ascii="Arial" w:eastAsia="Times New Roman" w:hAnsi="Arial" w:cs="Arial"/>
          <w:b/>
          <w:bCs/>
          <w:sz w:val="22"/>
          <w:szCs w:val="22"/>
        </w:rPr>
        <w:t>All labs will be held on the Lakehead University Campus.</w:t>
      </w:r>
    </w:p>
    <w:p w14:paraId="3121E689" w14:textId="77777777" w:rsidR="00F661EB" w:rsidRPr="004E50D2" w:rsidRDefault="00F661EB" w:rsidP="00F75C9C">
      <w:pPr>
        <w:rPr>
          <w:rFonts w:ascii="Arial" w:eastAsia="Times New Roman" w:hAnsi="Arial" w:cs="Arial"/>
          <w:sz w:val="22"/>
          <w:szCs w:val="22"/>
        </w:rPr>
      </w:pPr>
    </w:p>
    <w:p w14:paraId="672C7552" w14:textId="77777777" w:rsidR="00F75C9C" w:rsidRPr="004E50D2" w:rsidRDefault="00F75C9C" w:rsidP="00F75C9C">
      <w:pPr>
        <w:rPr>
          <w:rFonts w:ascii="Arial" w:eastAsia="Times New Roman" w:hAnsi="Arial" w:cs="Arial"/>
          <w:iCs/>
          <w:color w:val="242424"/>
          <w:sz w:val="22"/>
          <w:szCs w:val="22"/>
        </w:rPr>
      </w:pPr>
    </w:p>
    <w:p w14:paraId="2F9DC2E7" w14:textId="415099F2" w:rsidR="00F75C9C" w:rsidRPr="004E50D2" w:rsidRDefault="00F75C9C" w:rsidP="00F75C9C">
      <w:pPr>
        <w:rPr>
          <w:rFonts w:ascii="Arial" w:eastAsia="Times New Roman" w:hAnsi="Arial" w:cs="Arial"/>
          <w:iCs/>
          <w:color w:val="242424"/>
          <w:sz w:val="22"/>
          <w:szCs w:val="22"/>
        </w:rPr>
      </w:pPr>
      <w:r w:rsidRPr="004E50D2">
        <w:rPr>
          <w:rFonts w:ascii="Arial" w:eastAsia="Times New Roman" w:hAnsi="Arial" w:cs="Arial"/>
          <w:iCs/>
          <w:color w:val="242424"/>
          <w:sz w:val="22"/>
          <w:szCs w:val="22"/>
        </w:rPr>
        <w:t>To be eligible for the NURS-</w:t>
      </w:r>
      <w:r w:rsidR="00533BE4" w:rsidRPr="004E50D2">
        <w:rPr>
          <w:rFonts w:ascii="Arial" w:eastAsia="Times New Roman" w:hAnsi="Arial" w:cs="Arial"/>
          <w:iCs/>
          <w:color w:val="242424"/>
          <w:sz w:val="22"/>
          <w:szCs w:val="22"/>
        </w:rPr>
        <w:t>3511, NURS-3512</w:t>
      </w:r>
      <w:r w:rsidRPr="004E50D2">
        <w:rPr>
          <w:rFonts w:ascii="Arial" w:eastAsia="Times New Roman" w:hAnsi="Arial" w:cs="Arial"/>
          <w:iCs/>
          <w:color w:val="242424"/>
          <w:sz w:val="22"/>
          <w:szCs w:val="22"/>
        </w:rPr>
        <w:t xml:space="preserve"> and NURS-</w:t>
      </w:r>
      <w:r w:rsidR="00533BE4" w:rsidRPr="004E50D2">
        <w:rPr>
          <w:rFonts w:ascii="Arial" w:eastAsia="Times New Roman" w:hAnsi="Arial" w:cs="Arial"/>
          <w:iCs/>
          <w:color w:val="242424"/>
          <w:sz w:val="22"/>
          <w:szCs w:val="22"/>
        </w:rPr>
        <w:t>3513</w:t>
      </w:r>
      <w:r w:rsidRPr="004E50D2">
        <w:rPr>
          <w:rFonts w:ascii="Arial" w:eastAsia="Times New Roman" w:hAnsi="Arial" w:cs="Arial"/>
          <w:iCs/>
          <w:color w:val="242424"/>
          <w:sz w:val="22"/>
          <w:szCs w:val="22"/>
        </w:rPr>
        <w:t xml:space="preserve"> Clinical Placements you must submit all required clinical documents to Synergy. </w:t>
      </w:r>
      <w:r w:rsidRPr="004E50D2">
        <w:rPr>
          <w:rFonts w:ascii="Arial" w:eastAsia="Times New Roman" w:hAnsi="Arial" w:cs="Arial"/>
          <w:b/>
          <w:bCs/>
          <w:iCs/>
          <w:color w:val="242424"/>
          <w:sz w:val="22"/>
          <w:szCs w:val="22"/>
        </w:rPr>
        <w:t>The due date is June 1</w:t>
      </w:r>
      <w:r w:rsidRPr="004E50D2">
        <w:rPr>
          <w:rFonts w:ascii="Arial" w:eastAsia="Times New Roman" w:hAnsi="Arial" w:cs="Arial"/>
          <w:b/>
          <w:bCs/>
          <w:iCs/>
          <w:color w:val="242424"/>
          <w:sz w:val="22"/>
          <w:szCs w:val="22"/>
          <w:vertAlign w:val="superscript"/>
        </w:rPr>
        <w:t>st</w:t>
      </w:r>
      <w:r w:rsidRPr="004E50D2">
        <w:rPr>
          <w:rFonts w:ascii="Arial" w:eastAsia="Times New Roman" w:hAnsi="Arial" w:cs="Arial"/>
          <w:b/>
          <w:bCs/>
          <w:iCs/>
          <w:color w:val="242424"/>
          <w:sz w:val="22"/>
          <w:szCs w:val="22"/>
        </w:rPr>
        <w:t>.</w:t>
      </w:r>
      <w:r w:rsidRPr="004E50D2">
        <w:rPr>
          <w:rFonts w:ascii="Arial" w:eastAsia="Times New Roman" w:hAnsi="Arial" w:cs="Arial"/>
          <w:iCs/>
          <w:color w:val="242424"/>
          <w:sz w:val="22"/>
          <w:szCs w:val="22"/>
        </w:rPr>
        <w:t xml:space="preserve"> Please see the School of Nursing website for further information about Required Clinical Documents. </w:t>
      </w:r>
    </w:p>
    <w:p w14:paraId="524AD1E9" w14:textId="77777777" w:rsidR="00F75C9C" w:rsidRPr="004E50D2" w:rsidRDefault="00F75C9C" w:rsidP="00F75C9C">
      <w:pPr>
        <w:rPr>
          <w:rFonts w:ascii="Arial" w:eastAsia="Times New Roman" w:hAnsi="Arial" w:cs="Arial"/>
          <w:iCs/>
          <w:color w:val="242424"/>
          <w:sz w:val="22"/>
          <w:szCs w:val="22"/>
        </w:rPr>
      </w:pPr>
    </w:p>
    <w:p w14:paraId="1B63C81D" w14:textId="77777777" w:rsidR="00F75C9C" w:rsidRPr="00BF12AA" w:rsidRDefault="00F75C9C" w:rsidP="00F75C9C">
      <w:pPr>
        <w:rPr>
          <w:rFonts w:ascii="Arial" w:eastAsia="Times New Roman" w:hAnsi="Arial" w:cs="Arial"/>
          <w:iCs/>
          <w:color w:val="242424"/>
          <w:sz w:val="20"/>
          <w:szCs w:val="20"/>
        </w:rPr>
      </w:pPr>
    </w:p>
    <w:p w14:paraId="3F033042" w14:textId="71A444C6" w:rsidR="00F75C9C" w:rsidRPr="004E50D2" w:rsidRDefault="00F75C9C" w:rsidP="004E50D2">
      <w:pPr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iCs/>
          <w:color w:val="242424"/>
          <w:sz w:val="20"/>
          <w:szCs w:val="20"/>
        </w:rPr>
        <w:br/>
      </w:r>
      <w:r w:rsidRPr="004D3D48">
        <w:rPr>
          <w:rFonts w:ascii="Arial" w:eastAsia="Times New Roman" w:hAnsi="Arial" w:cs="Arial"/>
          <w:i/>
          <w:iCs/>
          <w:sz w:val="20"/>
          <w:szCs w:val="20"/>
        </w:rPr>
        <w:t xml:space="preserve">If you are having trouble with </w:t>
      </w:r>
      <w:r w:rsidRPr="004D3D48">
        <w:rPr>
          <w:rFonts w:ascii="Arial" w:eastAsia="Times New Roman" w:hAnsi="Arial" w:cs="Arial"/>
          <w:bCs/>
          <w:iCs/>
          <w:sz w:val="20"/>
          <w:szCs w:val="20"/>
        </w:rPr>
        <w:t>Registration,</w:t>
      </w:r>
      <w:r w:rsidRPr="004D3D48">
        <w:rPr>
          <w:rFonts w:ascii="Arial" w:eastAsia="Times New Roman" w:hAnsi="Arial" w:cs="Arial"/>
          <w:iCs/>
          <w:sz w:val="20"/>
          <w:szCs w:val="20"/>
        </w:rPr>
        <w:t> </w:t>
      </w:r>
      <w:r w:rsidRPr="004D3D48">
        <w:rPr>
          <w:rFonts w:ascii="Arial" w:eastAsia="Times New Roman" w:hAnsi="Arial" w:cs="Arial"/>
          <w:i/>
          <w:iCs/>
          <w:sz w:val="20"/>
          <w:szCs w:val="20"/>
        </w:rPr>
        <w:t xml:space="preserve">please contact: </w:t>
      </w:r>
      <w:r w:rsidRPr="004D3D48">
        <w:rPr>
          <w:rFonts w:ascii="Arial" w:eastAsia="Times New Roman" w:hAnsi="Arial" w:cs="Arial"/>
          <w:b/>
          <w:bCs/>
          <w:i/>
          <w:iCs/>
          <w:sz w:val="20"/>
          <w:szCs w:val="20"/>
        </w:rPr>
        <w:t>Enrolment Services - Student Central</w:t>
      </w:r>
      <w:r w:rsidRPr="004D3D4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hyperlink r:id="rId6" w:anchor="connect" w:history="1">
        <w:r w:rsidRPr="004D3D48">
          <w:rPr>
            <w:rStyle w:val="Hyperlink"/>
            <w:rFonts w:ascii="Arial" w:eastAsia="Times New Roman" w:hAnsi="Arial" w:cs="Arial"/>
            <w:i/>
            <w:iCs/>
            <w:sz w:val="20"/>
            <w:szCs w:val="20"/>
          </w:rPr>
          <w:t>Contact Page</w:t>
        </w:r>
      </w:hyperlink>
      <w:r w:rsidRPr="004D3D48">
        <w:rPr>
          <w:rFonts w:ascii="Arial" w:eastAsia="Times New Roman" w:hAnsi="Arial" w:cs="Arial"/>
          <w:i/>
          <w:iCs/>
          <w:sz w:val="20"/>
          <w:szCs w:val="20"/>
        </w:rPr>
        <w:t xml:space="preserve"> or </w:t>
      </w:r>
      <w:hyperlink r:id="rId7" w:history="1">
        <w:r w:rsidRPr="004D3D48">
          <w:rPr>
            <w:rStyle w:val="Hyperlink"/>
            <w:rFonts w:ascii="Arial" w:eastAsia="Times New Roman" w:hAnsi="Arial" w:cs="Arial"/>
            <w:i/>
            <w:iCs/>
            <w:sz w:val="20"/>
            <w:szCs w:val="20"/>
          </w:rPr>
          <w:t>Inquiry Form</w:t>
        </w:r>
      </w:hyperlink>
    </w:p>
    <w:p w14:paraId="785F2A5E" w14:textId="77777777" w:rsidR="00F75C9C" w:rsidRDefault="00F75C9C" w:rsidP="00F75C9C"/>
    <w:p w14:paraId="57F82B3B" w14:textId="77777777" w:rsidR="00C63278" w:rsidRDefault="00C63278"/>
    <w:sectPr w:rsidR="00C6327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D9F2" w14:textId="77777777" w:rsidR="00DF4B88" w:rsidRDefault="00DF4B88" w:rsidP="00E562F2">
      <w:r>
        <w:separator/>
      </w:r>
    </w:p>
  </w:endnote>
  <w:endnote w:type="continuationSeparator" w:id="0">
    <w:p w14:paraId="742C0D66" w14:textId="77777777" w:rsidR="00DF4B88" w:rsidRDefault="00DF4B88" w:rsidP="00E5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E0A77" w14:textId="77777777" w:rsidR="00DF4B88" w:rsidRDefault="00DF4B88" w:rsidP="00E562F2">
      <w:r>
        <w:separator/>
      </w:r>
    </w:p>
  </w:footnote>
  <w:footnote w:type="continuationSeparator" w:id="0">
    <w:p w14:paraId="12E84B65" w14:textId="77777777" w:rsidR="00DF4B88" w:rsidRDefault="00DF4B88" w:rsidP="00E56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C997" w14:textId="5D282B4A" w:rsidR="00E562F2" w:rsidRDefault="00E562F2" w:rsidP="00E562F2">
    <w:pPr>
      <w:pStyle w:val="Header"/>
      <w:jc w:val="center"/>
    </w:pPr>
    <w:r w:rsidRPr="00AD669E">
      <w:rPr>
        <w:rFonts w:ascii="Arial" w:hAnsi="Arial"/>
        <w:b/>
        <w:noProof/>
        <w:lang w:eastAsia="en-CA"/>
      </w:rPr>
      <w:drawing>
        <wp:inline distT="0" distB="0" distL="0" distR="0" wp14:anchorId="6911A872" wp14:editId="65781333">
          <wp:extent cx="3018807" cy="969978"/>
          <wp:effectExtent l="0" t="0" r="0" b="1905"/>
          <wp:docPr id="4" name="Picture 4" descr="C:\Users\Kristen\Desktop\SON\SON\Nursing LOGO &amp; CASN Seals\nursing rgb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isten\Desktop\SON\SON\Nursing LOGO &amp; CASN Seals\nursing rgb f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307" cy="983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78"/>
    <w:rsid w:val="00007031"/>
    <w:rsid w:val="00041B7E"/>
    <w:rsid w:val="00146A7D"/>
    <w:rsid w:val="00394840"/>
    <w:rsid w:val="004E50D2"/>
    <w:rsid w:val="00533BE4"/>
    <w:rsid w:val="009747B7"/>
    <w:rsid w:val="00C63278"/>
    <w:rsid w:val="00DF4B88"/>
    <w:rsid w:val="00E562F2"/>
    <w:rsid w:val="00F661EB"/>
    <w:rsid w:val="00F7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EA25C"/>
  <w15:chartTrackingRefBased/>
  <w15:docId w15:val="{1FE58EB7-60ED-4752-B04F-A7033A82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2F2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2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2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27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27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27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27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27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27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27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2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2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2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3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27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3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27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3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278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32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2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2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62F2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562F2"/>
  </w:style>
  <w:style w:type="paragraph" w:styleId="Footer">
    <w:name w:val="footer"/>
    <w:basedOn w:val="Normal"/>
    <w:link w:val="FooterChar"/>
    <w:uiPriority w:val="99"/>
    <w:unhideWhenUsed/>
    <w:rsid w:val="00E562F2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562F2"/>
  </w:style>
  <w:style w:type="table" w:styleId="TableGrid">
    <w:name w:val="Table Grid"/>
    <w:basedOn w:val="TableNormal"/>
    <w:uiPriority w:val="39"/>
    <w:rsid w:val="00F7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5C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5C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lakeheadu.ca/studentcentral/inqui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keheadu.ca/studentcentra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Ward</dc:creator>
  <cp:keywords/>
  <dc:description/>
  <cp:lastModifiedBy>Megan Ward</cp:lastModifiedBy>
  <cp:revision>4</cp:revision>
  <dcterms:created xsi:type="dcterms:W3CDTF">2025-05-29T13:49:00Z</dcterms:created>
  <dcterms:modified xsi:type="dcterms:W3CDTF">2025-06-02T03:14:00Z</dcterms:modified>
</cp:coreProperties>
</file>