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C" w:rsidRDefault="00540AAD" w:rsidP="0086236A">
      <w:pPr>
        <w:ind w:left="-720" w:right="-6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-872490</wp:posOffset>
                </wp:positionV>
                <wp:extent cx="3425825" cy="793115"/>
                <wp:effectExtent l="0" t="0" r="0" b="0"/>
                <wp:wrapTight wrapText="bothSides">
                  <wp:wrapPolygon edited="0">
                    <wp:start x="240" y="1556"/>
                    <wp:lineTo x="240" y="19715"/>
                    <wp:lineTo x="21260" y="19715"/>
                    <wp:lineTo x="21260" y="1556"/>
                    <wp:lineTo x="240" y="1556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46352" w:rsidRPr="00C05974" w:rsidRDefault="001E35D1" w:rsidP="00546352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95290E">
                              <w:instrText xml:space="preserve"> FILLIN \d "" \o "Enter Department or Office Name"  \* MERGEFORMAT </w:instrText>
                            </w:r>
                            <w:r>
                              <w:fldChar w:fldCharType="separate"/>
                            </w:r>
                            <w:r w:rsidR="00F71BA1">
                              <w:rPr>
                                <w:b/>
                                <w:sz w:val="18"/>
                                <w:szCs w:val="18"/>
                              </w:rPr>
                              <w:t>School of Kinesiology</w:t>
                            </w:r>
                            <w:r>
                              <w:fldChar w:fldCharType="end"/>
                            </w:r>
                          </w:p>
                          <w:p w:rsidR="00A81428" w:rsidRDefault="001E35D1" w:rsidP="005463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95290E">
                              <w:instrText xml:space="preserve"> FILLIN \d "t: (807) xxx-xxxx  " \o " Enter your Telephone and/or Fax Number " \* MERGEFORMAT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 w:rsidR="00F71BA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 w:rsidR="00F71BA1">
                              <w:rPr>
                                <w:sz w:val="18"/>
                                <w:szCs w:val="18"/>
                              </w:rPr>
                              <w:t>: (807) 343-8544</w:t>
                            </w:r>
                            <w:r w:rsidR="00F71BA1">
                              <w:rPr>
                                <w:sz w:val="18"/>
                                <w:szCs w:val="18"/>
                              </w:rPr>
                              <w:br/>
                              <w:t>f: (807) 343-8944</w:t>
                            </w:r>
                          </w:p>
                          <w:p w:rsidR="00546352" w:rsidRDefault="00A81428" w:rsidP="005463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kinesiology@lakeheadu.ca</w:t>
                            </w:r>
                            <w:r w:rsidR="00F71BA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E35D1">
                              <w:fldChar w:fldCharType="end"/>
                            </w:r>
                          </w:p>
                          <w:p w:rsidR="00546352" w:rsidRPr="00376455" w:rsidRDefault="001E35D1" w:rsidP="0054635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46352">
                              <w:rPr>
                                <w:sz w:val="18"/>
                                <w:szCs w:val="18"/>
                              </w:rPr>
                              <w:instrText xml:space="preserve"> FILLIN \d "@lakeheadu.ca" \o "</w:instrText>
                            </w:r>
                            <w:r w:rsidR="00546352" w:rsidRPr="00F8683E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91525">
                              <w:rPr>
                                <w:sz w:val="18"/>
                                <w:szCs w:val="18"/>
                              </w:rPr>
                              <w:instrText xml:space="preserve">Ebter </w:instrText>
                            </w:r>
                            <w:r w:rsidR="00546352">
                              <w:rPr>
                                <w:sz w:val="18"/>
                                <w:szCs w:val="18"/>
                              </w:rPr>
                              <w:instrText>your</w:instrText>
                            </w:r>
                            <w:r w:rsidR="00C91525">
                              <w:rPr>
                                <w:sz w:val="18"/>
                                <w:szCs w:val="18"/>
                              </w:rPr>
                              <w:instrText xml:space="preserve"> Lakehead University</w:instrText>
                            </w:r>
                            <w:r w:rsidR="00546352">
                              <w:rPr>
                                <w:sz w:val="18"/>
                                <w:szCs w:val="18"/>
                              </w:rPr>
                              <w:instrText xml:space="preserve"> email </w:instrText>
                            </w:r>
                            <w:r w:rsidR="00C91525">
                              <w:rPr>
                                <w:sz w:val="18"/>
                                <w:szCs w:val="18"/>
                              </w:rPr>
                              <w:instrText>address</w:instrText>
                            </w:r>
                            <w:r w:rsidR="00546352">
                              <w:rPr>
                                <w:sz w:val="18"/>
                                <w:szCs w:val="18"/>
                              </w:rPr>
                              <w:instrText xml:space="preserve"> "  \* MERGEFORMAT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55pt;margin-top:-68.7pt;width:269.7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kvxAIAAPUFAAAOAAAAZHJzL2Uyb0RvYy54bWysVG1vmzAQ/j5p/8Hyd8pLSQKopGpDmCZ1&#10;L1K7H+CACdbAZrYTyKr9951NktJWk6ptfEB+OT93z91zd3U9tA3aU6mY4Cn2LzyMKC9Eyfg2xd8e&#10;cifCSGnCS9IITlN8oApfL9+/u+q7hAaiFk1JJQIQrpK+S3GtdZe4ripq2hJ1ITrK4bISsiUatnLr&#10;lpL0gN42buB5c7cXsuykKKhScJqNl3hp8auKFvpLVSmqUZNiiE3bv7T/jfm7yyuSbCXpalYcwyB/&#10;EUVLGAenZ6iMaIJ2kr2CalkhhRKVvihE64qqYgW1HICN771gc1+TjloukBzVndOk/h9s8Xn/VSJW&#10;pniBESctlOiBDhrdigEFJjt9pxIwuu/ATA9wDFW2TFV3J4rvCnGxqgnf0hspRV9TUkJ0vnnpTp6O&#10;OMqAbPpPogQ3ZKeFBRoq2ZrUQTIQoEOVDufKmFAKOLwMg1kUzDAq4G4RX/r+zLogyel1J5X+QEWL&#10;zCLFEipv0cn+TmkTDUlOJsYZFzlrGlv9hj87AMPxBHzDU3NnorDFfIy9eB2to9AJg/naCb0sc27y&#10;VejMc38xyy6z1Srzfxm/fpjUrCwpN25OwvLDtxXuKPFREmdpKdGw0sCZkJTcblaNRHsCws7td0zI&#10;xMx9HoZNAnB5QckPQu82iJ18Hi2cMA9nTrzwIsfz49t47oVxmOXPKd0xTv+dEupTHM+gppbOH7l5&#10;9nvNjSQt0zA6GtamODobkcRIcM1LpA8dqIzD1MHGVUtLjBoKQ8qsbOE1Yc1bLCdpNNSf0ghSOYnE&#10;it3oe1S6HjYD+DAdsBHlAWQvBagStA2zEha1kD8hLJg7KVY/dkRCkM1HDq0T+2FoBtV0I6ebzXRD&#10;eAFQKdYYjcuVHofbrpNsW4OnsVm5uIF2q5jthKeojk0Ks8WSOs5BM7yme2v1NK2XvwEAAP//AwBQ&#10;SwMEFAAGAAgAAAAhABU2kS/gAAAADAEAAA8AAABkcnMvZG93bnJldi54bWxMj8tOwzAQRfdI/IM1&#10;SOxaJ22TlDROhYr4AAoSWyeeJlHtcRQ7D/r1uCtYzszRnXOL42I0m3BwnSUB8ToChlRb1VEj4Ovz&#10;fbUH5rwkJbUlFPCDDo7l40Mhc2Vn+sDp7BsWQsjlUkDrfZ9z7uoWjXRr2yOF28UORvowDg1Xg5xD&#10;uNF8E0UpN7Kj8KGVPZ5arK/n0Qiob+Pb/tRV03zLvrNqaXVyIS3E89PyegDmcfF/MNz1gzqUwamy&#10;IynHtIBtmsQBFbCKt9kOWEBeol0KrLqvNgnwsuD/S5S/AAAA//8DAFBLAQItABQABgAIAAAAIQC2&#10;gziS/gAAAOEBAAATAAAAAAAAAAAAAAAAAAAAAABbQ29udGVudF9UeXBlc10ueG1sUEsBAi0AFAAG&#10;AAgAAAAhADj9If/WAAAAlAEAAAsAAAAAAAAAAAAAAAAALwEAAF9yZWxzLy5yZWxzUEsBAi0AFAAG&#10;AAgAAAAhAOCo6S/EAgAA9QUAAA4AAAAAAAAAAAAAAAAALgIAAGRycy9lMm9Eb2MueG1sUEsBAi0A&#10;FAAGAAgAAAAhABU2kS/gAAAADAEAAA8AAAAAAAAAAAAAAAAAHgUAAGRycy9kb3ducmV2LnhtbFBL&#10;BQYAAAAABAAEAPMAAAArBgAAAAA=&#10;" filled="f" stroked="f">
                <v:textbox inset=",7.2pt,,7.2pt">
                  <w:txbxContent>
                    <w:p w:rsidR="00546352" w:rsidRPr="00C05974" w:rsidRDefault="001E35D1" w:rsidP="00546352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95290E">
                        <w:instrText xml:space="preserve"> FILLIN \d "" \o "Enter Department or Office Name"  \* MERGEFORMAT </w:instrText>
                      </w:r>
                      <w:r>
                        <w:fldChar w:fldCharType="separate"/>
                      </w:r>
                      <w:r w:rsidR="00F71BA1">
                        <w:rPr>
                          <w:b/>
                          <w:sz w:val="18"/>
                          <w:szCs w:val="18"/>
                        </w:rPr>
                        <w:t>School of Kinesiology</w:t>
                      </w:r>
                      <w:r>
                        <w:fldChar w:fldCharType="end"/>
                      </w:r>
                    </w:p>
                    <w:p w:rsidR="00A81428" w:rsidRDefault="001E35D1" w:rsidP="005463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95290E">
                        <w:instrText xml:space="preserve"> FILLIN \d "t: (807) xxx-xxxx  " \o " Enter your Telephone and/or Fax Number " \* MERGEFORMAT </w:instrText>
                      </w:r>
                      <w:r>
                        <w:fldChar w:fldCharType="separate"/>
                      </w:r>
                      <w:proofErr w:type="gramStart"/>
                      <w:r w:rsidR="00F71BA1">
                        <w:rPr>
                          <w:sz w:val="18"/>
                          <w:szCs w:val="18"/>
                        </w:rPr>
                        <w:t>t</w:t>
                      </w:r>
                      <w:proofErr w:type="gramEnd"/>
                      <w:r w:rsidR="00F71BA1">
                        <w:rPr>
                          <w:sz w:val="18"/>
                          <w:szCs w:val="18"/>
                        </w:rPr>
                        <w:t>: (807) 343-8544</w:t>
                      </w:r>
                      <w:r w:rsidR="00F71BA1">
                        <w:rPr>
                          <w:sz w:val="18"/>
                          <w:szCs w:val="18"/>
                        </w:rPr>
                        <w:br/>
                        <w:t>f: (807) 343-8944</w:t>
                      </w:r>
                    </w:p>
                    <w:p w:rsidR="00546352" w:rsidRDefault="00A81428" w:rsidP="005463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kinesiology@lakeheadu.ca</w:t>
                      </w:r>
                      <w:r w:rsidR="00F71BA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E35D1">
                        <w:fldChar w:fldCharType="end"/>
                      </w:r>
                    </w:p>
                    <w:p w:rsidR="00546352" w:rsidRPr="00376455" w:rsidRDefault="001E35D1" w:rsidP="0054635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46352">
                        <w:rPr>
                          <w:sz w:val="18"/>
                          <w:szCs w:val="18"/>
                        </w:rPr>
                        <w:instrText xml:space="preserve"> FILLIN \d "@lakeheadu.ca" \o "</w:instrText>
                      </w:r>
                      <w:r w:rsidR="00546352" w:rsidRPr="00F8683E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C91525">
                        <w:rPr>
                          <w:sz w:val="18"/>
                          <w:szCs w:val="18"/>
                        </w:rPr>
                        <w:instrText xml:space="preserve">Ebter </w:instrText>
                      </w:r>
                      <w:r w:rsidR="00546352">
                        <w:rPr>
                          <w:sz w:val="18"/>
                          <w:szCs w:val="18"/>
                        </w:rPr>
                        <w:instrText>your</w:instrText>
                      </w:r>
                      <w:r w:rsidR="00C91525">
                        <w:rPr>
                          <w:sz w:val="18"/>
                          <w:szCs w:val="18"/>
                        </w:rPr>
                        <w:instrText xml:space="preserve"> Lakehead University</w:instrText>
                      </w:r>
                      <w:r w:rsidR="00546352">
                        <w:rPr>
                          <w:sz w:val="18"/>
                          <w:szCs w:val="18"/>
                        </w:rPr>
                        <w:instrText xml:space="preserve"> email </w:instrText>
                      </w:r>
                      <w:r w:rsidR="00C91525">
                        <w:rPr>
                          <w:sz w:val="18"/>
                          <w:szCs w:val="18"/>
                        </w:rPr>
                        <w:instrText>address</w:instrText>
                      </w:r>
                      <w:r w:rsidR="00546352">
                        <w:rPr>
                          <w:sz w:val="18"/>
                          <w:szCs w:val="18"/>
                        </w:rPr>
                        <w:instrText xml:space="preserve"> "  \* MERGEFORMAT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F1A26" w:rsidRDefault="005F1A26" w:rsidP="00546352">
      <w:pPr>
        <w:ind w:right="-630"/>
        <w:rPr>
          <w:sz w:val="20"/>
          <w:szCs w:val="20"/>
        </w:rPr>
      </w:pPr>
    </w:p>
    <w:p w:rsidR="00A54CCC" w:rsidRDefault="00A54CCC" w:rsidP="00546352">
      <w:pPr>
        <w:ind w:right="-630"/>
        <w:rPr>
          <w:sz w:val="20"/>
          <w:szCs w:val="20"/>
        </w:rPr>
        <w:sectPr w:rsidR="00A54CCC" w:rsidSect="000E30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2160" w:bottom="1620" w:left="2160" w:header="1080" w:footer="170" w:gutter="0"/>
          <w:cols w:space="708"/>
          <w:docGrid w:linePitch="360"/>
        </w:sectPr>
      </w:pPr>
    </w:p>
    <w:tbl>
      <w:tblPr>
        <w:tblStyle w:val="TableGrid"/>
        <w:tblW w:w="10348" w:type="dxa"/>
        <w:tblInd w:w="-1168" w:type="dxa"/>
        <w:tblLook w:val="04A0" w:firstRow="1" w:lastRow="0" w:firstColumn="1" w:lastColumn="0" w:noHBand="0" w:noVBand="1"/>
      </w:tblPr>
      <w:tblGrid>
        <w:gridCol w:w="709"/>
        <w:gridCol w:w="4468"/>
        <w:gridCol w:w="2336"/>
        <w:gridCol w:w="1418"/>
        <w:gridCol w:w="1417"/>
      </w:tblGrid>
      <w:tr w:rsidR="00783A30" w:rsidTr="00783A30">
        <w:tc>
          <w:tcPr>
            <w:tcW w:w="10348" w:type="dxa"/>
            <w:gridSpan w:val="5"/>
          </w:tcPr>
          <w:p w:rsidR="00783A30" w:rsidRPr="00783A30" w:rsidRDefault="00E15B3A" w:rsidP="00783A3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HBKin</w:t>
            </w:r>
            <w:proofErr w:type="spellEnd"/>
            <w:r w:rsidR="00540AAD">
              <w:rPr>
                <w:sz w:val="40"/>
                <w:szCs w:val="40"/>
              </w:rPr>
              <w:t>/</w:t>
            </w:r>
            <w:proofErr w:type="spellStart"/>
            <w:r w:rsidR="00540AAD">
              <w:rPr>
                <w:sz w:val="40"/>
                <w:szCs w:val="40"/>
              </w:rPr>
              <w:t>BEd</w:t>
            </w:r>
            <w:proofErr w:type="spellEnd"/>
            <w:r w:rsidR="00783A30" w:rsidRPr="00783A30">
              <w:rPr>
                <w:sz w:val="40"/>
                <w:szCs w:val="40"/>
              </w:rPr>
              <w:t xml:space="preserve"> </w:t>
            </w:r>
            <w:r w:rsidR="00C95D87">
              <w:rPr>
                <w:sz w:val="40"/>
                <w:szCs w:val="40"/>
              </w:rPr>
              <w:t xml:space="preserve">Accelerated </w:t>
            </w:r>
            <w:r w:rsidR="00783A30" w:rsidRPr="00783A30">
              <w:rPr>
                <w:sz w:val="40"/>
                <w:szCs w:val="40"/>
              </w:rPr>
              <w:t>Program Course Requirement Summary</w:t>
            </w:r>
          </w:p>
        </w:tc>
      </w:tr>
      <w:tr w:rsidR="00783A30" w:rsidTr="00783A30">
        <w:tc>
          <w:tcPr>
            <w:tcW w:w="10348" w:type="dxa"/>
            <w:gridSpan w:val="5"/>
          </w:tcPr>
          <w:p w:rsidR="00783A30" w:rsidRDefault="00783A30" w:rsidP="00D308F1">
            <w:r>
              <w:t>To graduate with a</w:t>
            </w:r>
            <w:r w:rsidR="009A6639">
              <w:t>n HBK/</w:t>
            </w:r>
            <w:proofErr w:type="spellStart"/>
            <w:r w:rsidR="009A6639">
              <w:t>BEd</w:t>
            </w:r>
            <w:proofErr w:type="spellEnd"/>
            <w:r w:rsidR="009A6639">
              <w:t xml:space="preserve"> five year accelerated</w:t>
            </w:r>
            <w:r>
              <w:t xml:space="preserve"> degree, students must achieve a 7</w:t>
            </w:r>
            <w:r w:rsidR="009A6639">
              <w:t xml:space="preserve">0% cumulative average in their KINE courses and </w:t>
            </w:r>
            <w:r>
              <w:t xml:space="preserve">a </w:t>
            </w:r>
            <w:r w:rsidR="009A6639">
              <w:t xml:space="preserve">minimum of </w:t>
            </w:r>
            <w:r>
              <w:t>6</w:t>
            </w:r>
            <w:r w:rsidR="00A54CCC">
              <w:t>5</w:t>
            </w:r>
            <w:r>
              <w:t xml:space="preserve">% </w:t>
            </w:r>
            <w:r w:rsidR="009A6639">
              <w:t>cumulative overall average. A</w:t>
            </w:r>
            <w:r>
              <w:t xml:space="preserve"> total of 22 FCEs</w:t>
            </w:r>
            <w:r w:rsidR="009A6639">
              <w:t xml:space="preserve"> plus KINE 4193</w:t>
            </w:r>
            <w:r>
              <w:t xml:space="preserve"> </w:t>
            </w:r>
            <w:r w:rsidR="009A6639">
              <w:t>are required for graduation</w:t>
            </w:r>
            <w:r>
              <w:t>:</w:t>
            </w:r>
          </w:p>
          <w:p w:rsidR="00783A30" w:rsidRDefault="00783A30" w:rsidP="00D308F1">
            <w:pPr>
              <w:ind w:left="720"/>
            </w:pPr>
            <w:r>
              <w:t>1</w:t>
            </w:r>
            <w:r w:rsidR="002F4A28">
              <w:t>5.5</w:t>
            </w:r>
            <w:r>
              <w:t xml:space="preserve"> Required FCEs includin</w:t>
            </w:r>
            <w:r w:rsidR="002F4A28">
              <w:t>g: 11 FCEs from Kinesiology;</w:t>
            </w:r>
            <w:r>
              <w:t xml:space="preserve"> 3 FCEs from </w:t>
            </w:r>
            <w:r w:rsidR="002F4A28">
              <w:t>Biology, English, Chemistry; 1.5 FCEs from Education</w:t>
            </w:r>
          </w:p>
          <w:p w:rsidR="00783A30" w:rsidRDefault="002F4A28" w:rsidP="002F4A28">
            <w:pPr>
              <w:ind w:left="878" w:hanging="142"/>
            </w:pPr>
            <w:r>
              <w:t xml:space="preserve">6.5 </w:t>
            </w:r>
            <w:r w:rsidR="00783A30">
              <w:t>Open Elective FCEs – Note: the term ‘Open’ refers to electives that may be selected fro</w:t>
            </w:r>
            <w:r w:rsidR="000B1EE4">
              <w:t xml:space="preserve">m </w:t>
            </w:r>
            <w:r w:rsidR="00783A30">
              <w:t xml:space="preserve">Kinesiology, </w:t>
            </w:r>
            <w:r>
              <w:t xml:space="preserve">and </w:t>
            </w:r>
            <w:r w:rsidR="00783A30">
              <w:t>other departments</w:t>
            </w:r>
            <w:r>
              <w:t xml:space="preserve"> (not Education).</w:t>
            </w:r>
          </w:p>
        </w:tc>
      </w:tr>
      <w:tr w:rsidR="002F6810" w:rsidTr="00052B26">
        <w:tc>
          <w:tcPr>
            <w:tcW w:w="709" w:type="dxa"/>
          </w:tcPr>
          <w:p w:rsidR="002F6810" w:rsidRDefault="002F6810" w:rsidP="00D308F1">
            <w:r>
              <w:t>Year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F6810" w:rsidRDefault="002F6810" w:rsidP="00D308F1">
            <w:r>
              <w:t>Required Courses</w:t>
            </w:r>
          </w:p>
        </w:tc>
        <w:tc>
          <w:tcPr>
            <w:tcW w:w="1418" w:type="dxa"/>
          </w:tcPr>
          <w:p w:rsidR="002F6810" w:rsidRDefault="00052B26" w:rsidP="00D308F1">
            <w:r>
              <w:t>Open Elective</w:t>
            </w:r>
          </w:p>
          <w:p w:rsidR="00052B26" w:rsidRDefault="00052B26" w:rsidP="00D308F1">
            <w:r>
              <w:t>Courses</w:t>
            </w:r>
          </w:p>
        </w:tc>
        <w:tc>
          <w:tcPr>
            <w:tcW w:w="1417" w:type="dxa"/>
          </w:tcPr>
          <w:p w:rsidR="002F6810" w:rsidRDefault="002F6810" w:rsidP="00D308F1">
            <w:r>
              <w:t>Total Courses</w:t>
            </w:r>
          </w:p>
        </w:tc>
      </w:tr>
      <w:tr w:rsidR="002F6810" w:rsidTr="00052B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F6810" w:rsidRDefault="002F6810" w:rsidP="00D308F1">
            <w:pPr>
              <w:jc w:val="center"/>
            </w:pPr>
            <w:r>
              <w:t>One</w:t>
            </w:r>
          </w:p>
          <w:p w:rsidR="00084D84" w:rsidRDefault="00084D84" w:rsidP="00D308F1">
            <w:pPr>
              <w:jc w:val="center"/>
            </w:pPr>
            <w:r>
              <w:t>(F/W)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CCC" w:rsidRDefault="00A54CCC" w:rsidP="00D308F1"/>
          <w:p w:rsidR="002F6810" w:rsidRPr="00052B26" w:rsidRDefault="002F6810" w:rsidP="00D308F1">
            <w:proofErr w:type="spellStart"/>
            <w:r w:rsidRPr="00052B26">
              <w:t>Kine</w:t>
            </w:r>
            <w:proofErr w:type="spellEnd"/>
            <w:r w:rsidRPr="00052B26">
              <w:t xml:space="preserve"> 1010 – Intro to Kinesiology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A54CCC" w:rsidRDefault="00A54CCC" w:rsidP="002F6810">
            <w:pPr>
              <w:rPr>
                <w:b/>
              </w:rPr>
            </w:pPr>
          </w:p>
          <w:p w:rsidR="002F6810" w:rsidRDefault="002F6810" w:rsidP="002F6810">
            <w:r w:rsidRPr="00084D84">
              <w:rPr>
                <w:b/>
              </w:rPr>
              <w:t>ENGL 1116</w:t>
            </w:r>
            <w:r w:rsidR="00084D84">
              <w:rPr>
                <w:b/>
              </w:rPr>
              <w:t xml:space="preserve"> </w:t>
            </w:r>
            <w:r w:rsidRPr="00084D84">
              <w:rPr>
                <w:i/>
              </w:rPr>
              <w:t>And</w:t>
            </w:r>
            <w:r>
              <w:t xml:space="preserve"> one of the following: </w:t>
            </w:r>
            <w:r w:rsidR="00084D84">
              <w:t xml:space="preserve">ENGL </w:t>
            </w:r>
            <w:r>
              <w:t>1015, 1016, 1115, 1117, or 1118</w:t>
            </w:r>
          </w:p>
          <w:p w:rsidR="002F6810" w:rsidRDefault="002F6810" w:rsidP="002F6810">
            <w:r w:rsidRPr="002F6810">
              <w:rPr>
                <w:b/>
              </w:rPr>
              <w:t>CHEM 1210</w:t>
            </w:r>
            <w:r>
              <w:t xml:space="preserve"> – Organic &amp; Biochemistry for Health Sciences</w:t>
            </w:r>
          </w:p>
          <w:p w:rsidR="00D0028B" w:rsidRDefault="00D0028B" w:rsidP="002F6810">
            <w:pPr>
              <w:rPr>
                <w:b/>
              </w:rPr>
            </w:pPr>
            <w:r w:rsidRPr="002F6810">
              <w:rPr>
                <w:b/>
              </w:rPr>
              <w:t>BIOL 2030</w:t>
            </w:r>
            <w:r>
              <w:t xml:space="preserve"> – Human Physiology</w:t>
            </w:r>
            <w:r w:rsidRPr="002F4A28">
              <w:rPr>
                <w:b/>
              </w:rPr>
              <w:t xml:space="preserve"> </w:t>
            </w:r>
          </w:p>
          <w:p w:rsidR="002F4A28" w:rsidRPr="00A54CCC" w:rsidRDefault="002F4A28" w:rsidP="002F6810">
            <w:pPr>
              <w:rPr>
                <w:i/>
              </w:rPr>
            </w:pPr>
            <w:r w:rsidRPr="002F4A28">
              <w:rPr>
                <w:b/>
              </w:rPr>
              <w:t>EDUC 1050</w:t>
            </w:r>
            <w:r>
              <w:rPr>
                <w:b/>
              </w:rPr>
              <w:t xml:space="preserve"> </w:t>
            </w:r>
            <w:r w:rsidR="00A54CCC">
              <w:t>– Intro to Education</w:t>
            </w:r>
          </w:p>
          <w:p w:rsidR="00A54CCC" w:rsidRPr="00A54CCC" w:rsidRDefault="00D0028B" w:rsidP="002F4A28">
            <w:r w:rsidRPr="00D0028B">
              <w:rPr>
                <w:b/>
              </w:rPr>
              <w:t>0.5</w:t>
            </w:r>
            <w:r>
              <w:rPr>
                <w:b/>
              </w:rPr>
              <w:t xml:space="preserve"> </w:t>
            </w:r>
            <w:r w:rsidRPr="00D0028B">
              <w:rPr>
                <w:b/>
              </w:rPr>
              <w:t xml:space="preserve">FCE </w:t>
            </w:r>
            <w:r w:rsidR="002F4A28" w:rsidRPr="00D0028B">
              <w:rPr>
                <w:b/>
              </w:rPr>
              <w:t xml:space="preserve">Music </w:t>
            </w:r>
            <w:r w:rsidR="002F4A28">
              <w:t>or</w:t>
            </w:r>
            <w:r w:rsidR="002F4A28" w:rsidRPr="00D0028B">
              <w:rPr>
                <w:b/>
              </w:rPr>
              <w:t xml:space="preserve"> Visual Arts </w:t>
            </w:r>
            <w:r w:rsidR="002F4A28">
              <w:t xml:space="preserve">(P/J) OR </w:t>
            </w:r>
            <w:r>
              <w:br/>
            </w:r>
            <w:r w:rsidR="002F4A28" w:rsidRPr="00A54CCC">
              <w:rPr>
                <w:b/>
              </w:rPr>
              <w:t>elective</w:t>
            </w:r>
            <w:r w:rsidR="00A54CCC">
              <w:t xml:space="preserve"> (I/S)</w:t>
            </w:r>
          </w:p>
        </w:tc>
        <w:tc>
          <w:tcPr>
            <w:tcW w:w="1418" w:type="dxa"/>
            <w:vMerge w:val="restart"/>
            <w:vAlign w:val="center"/>
          </w:tcPr>
          <w:p w:rsidR="002F4A28" w:rsidRDefault="002F4A28" w:rsidP="00D0028B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F6810" w:rsidRDefault="002F4A28" w:rsidP="002F6810">
            <w:pPr>
              <w:jc w:val="center"/>
            </w:pPr>
            <w:r>
              <w:t>6 FCE</w:t>
            </w:r>
          </w:p>
        </w:tc>
      </w:tr>
      <w:tr w:rsidR="002F681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6810" w:rsidRDefault="002F681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810" w:rsidRPr="00052B26" w:rsidRDefault="002F6810" w:rsidP="00D308F1">
            <w:proofErr w:type="spellStart"/>
            <w:r w:rsidRPr="00052B26">
              <w:t>Kine</w:t>
            </w:r>
            <w:proofErr w:type="spellEnd"/>
            <w:r w:rsidRPr="00052B26">
              <w:t xml:space="preserve"> 1035 – Physical Growth &amp; Motor Development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2F6810" w:rsidRDefault="002F6810" w:rsidP="00D308F1"/>
        </w:tc>
        <w:tc>
          <w:tcPr>
            <w:tcW w:w="1418" w:type="dxa"/>
            <w:vMerge/>
          </w:tcPr>
          <w:p w:rsidR="002F6810" w:rsidRDefault="002F6810" w:rsidP="00D308F1"/>
        </w:tc>
        <w:tc>
          <w:tcPr>
            <w:tcW w:w="1417" w:type="dxa"/>
            <w:vMerge/>
          </w:tcPr>
          <w:p w:rsidR="002F6810" w:rsidRDefault="002F6810" w:rsidP="00D308F1"/>
        </w:tc>
      </w:tr>
      <w:tr w:rsidR="002F681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6810" w:rsidRDefault="002F681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810" w:rsidRPr="00052B26" w:rsidRDefault="002F6810" w:rsidP="00D308F1">
            <w:proofErr w:type="spellStart"/>
            <w:r w:rsidRPr="00052B26">
              <w:t>Kine</w:t>
            </w:r>
            <w:proofErr w:type="spellEnd"/>
            <w:r w:rsidRPr="00052B26">
              <w:t xml:space="preserve"> 1113 – Principles of Health: A Personal Wellness Perspective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2F6810" w:rsidRDefault="002F6810" w:rsidP="00D308F1"/>
        </w:tc>
        <w:tc>
          <w:tcPr>
            <w:tcW w:w="1418" w:type="dxa"/>
            <w:vMerge/>
          </w:tcPr>
          <w:p w:rsidR="002F6810" w:rsidRDefault="002F6810" w:rsidP="00D308F1"/>
        </w:tc>
        <w:tc>
          <w:tcPr>
            <w:tcW w:w="1417" w:type="dxa"/>
            <w:vMerge/>
          </w:tcPr>
          <w:p w:rsidR="002F6810" w:rsidRDefault="002F6810" w:rsidP="00D308F1"/>
        </w:tc>
      </w:tr>
      <w:tr w:rsidR="002F681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6810" w:rsidRDefault="002F681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810" w:rsidRPr="00052B26" w:rsidRDefault="002F6810" w:rsidP="00D308F1">
            <w:proofErr w:type="spellStart"/>
            <w:r w:rsidRPr="00052B26">
              <w:t>Kine</w:t>
            </w:r>
            <w:proofErr w:type="spellEnd"/>
            <w:r w:rsidRPr="00052B26">
              <w:t xml:space="preserve"> 1710** - General Principles of Fitness &amp; Wellness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2F6810" w:rsidRDefault="002F6810" w:rsidP="00D308F1"/>
        </w:tc>
        <w:tc>
          <w:tcPr>
            <w:tcW w:w="1418" w:type="dxa"/>
            <w:vMerge/>
          </w:tcPr>
          <w:p w:rsidR="002F6810" w:rsidRDefault="002F6810" w:rsidP="00D308F1"/>
        </w:tc>
        <w:tc>
          <w:tcPr>
            <w:tcW w:w="1417" w:type="dxa"/>
            <w:vMerge/>
          </w:tcPr>
          <w:p w:rsidR="002F6810" w:rsidRDefault="002F6810" w:rsidP="00D308F1"/>
        </w:tc>
      </w:tr>
      <w:tr w:rsidR="002F681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6810" w:rsidRDefault="002F681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10" w:rsidRPr="00052B26" w:rsidRDefault="002F6810" w:rsidP="00D308F1">
            <w:proofErr w:type="spellStart"/>
            <w:r w:rsidRPr="00052B26">
              <w:t>Kine</w:t>
            </w:r>
            <w:proofErr w:type="spellEnd"/>
            <w:r w:rsidRPr="00052B26">
              <w:t xml:space="preserve"> 1711** -  Movement Observation &amp; Assessment</w:t>
            </w:r>
            <w:r w:rsidR="00D0028B" w:rsidRPr="00052B26">
              <w:t xml:space="preserve"> KINE 2059 –</w:t>
            </w:r>
            <w:r w:rsidR="00A54CCC">
              <w:t xml:space="preserve"> Psychology of Physical Activity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2F6810" w:rsidRDefault="002F6810" w:rsidP="00D308F1"/>
        </w:tc>
        <w:tc>
          <w:tcPr>
            <w:tcW w:w="1418" w:type="dxa"/>
            <w:vMerge/>
          </w:tcPr>
          <w:p w:rsidR="002F6810" w:rsidRDefault="002F6810" w:rsidP="00D308F1"/>
        </w:tc>
        <w:tc>
          <w:tcPr>
            <w:tcW w:w="1417" w:type="dxa"/>
            <w:vMerge/>
          </w:tcPr>
          <w:p w:rsidR="002F6810" w:rsidRDefault="002F6810" w:rsidP="00D308F1"/>
        </w:tc>
      </w:tr>
      <w:tr w:rsidR="00084D84" w:rsidTr="00052B26">
        <w:tc>
          <w:tcPr>
            <w:tcW w:w="709" w:type="dxa"/>
            <w:tcBorders>
              <w:right w:val="single" w:sz="4" w:space="0" w:color="auto"/>
            </w:tcBorders>
          </w:tcPr>
          <w:p w:rsidR="00084D84" w:rsidRDefault="00084D84" w:rsidP="00084D84">
            <w:pPr>
              <w:jc w:val="center"/>
            </w:pPr>
          </w:p>
          <w:p w:rsidR="00084D84" w:rsidRDefault="00084D84" w:rsidP="00084D84">
            <w:pPr>
              <w:jc w:val="center"/>
            </w:pPr>
            <w:r>
              <w:t>(S)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C" w:rsidRDefault="00A54CCC" w:rsidP="00D308F1"/>
          <w:p w:rsidR="00A54CCC" w:rsidRDefault="00A54CCC" w:rsidP="00084D84">
            <w:pPr>
              <w:jc w:val="center"/>
            </w:pPr>
          </w:p>
          <w:p w:rsidR="00084D84" w:rsidRPr="00052B26" w:rsidRDefault="00084D84" w:rsidP="00084D84">
            <w:pPr>
              <w:jc w:val="center"/>
            </w:pPr>
            <w:r>
              <w:t>0 FCE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54CCC" w:rsidRDefault="00A54CCC" w:rsidP="00084D84">
            <w:pPr>
              <w:rPr>
                <w:b/>
              </w:rPr>
            </w:pPr>
          </w:p>
          <w:p w:rsidR="00084D84" w:rsidRDefault="00084D84" w:rsidP="00084D84">
            <w:r w:rsidRPr="002F6810">
              <w:rPr>
                <w:b/>
              </w:rPr>
              <w:t>BIOL 2011</w:t>
            </w:r>
            <w:r>
              <w:t xml:space="preserve"> – Human Musculoskeletal Anatomy</w:t>
            </w:r>
          </w:p>
          <w:p w:rsidR="00A54CCC" w:rsidRDefault="00084D84" w:rsidP="00D308F1">
            <w:r w:rsidRPr="002F6810">
              <w:rPr>
                <w:b/>
              </w:rPr>
              <w:t>BIOL 2012</w:t>
            </w:r>
            <w:r>
              <w:t xml:space="preserve"> – Human Internal Anatomy</w:t>
            </w:r>
          </w:p>
        </w:tc>
        <w:tc>
          <w:tcPr>
            <w:tcW w:w="1418" w:type="dxa"/>
          </w:tcPr>
          <w:p w:rsidR="00084D84" w:rsidRDefault="00084D84" w:rsidP="00D308F1"/>
          <w:p w:rsidR="00084D84" w:rsidRDefault="00084D84" w:rsidP="00084D84">
            <w:pPr>
              <w:jc w:val="center"/>
            </w:pPr>
            <w:r>
              <w:t>0 FCE</w:t>
            </w:r>
          </w:p>
        </w:tc>
        <w:tc>
          <w:tcPr>
            <w:tcW w:w="1417" w:type="dxa"/>
          </w:tcPr>
          <w:p w:rsidR="00084D84" w:rsidRDefault="00084D84" w:rsidP="00084D84">
            <w:pPr>
              <w:jc w:val="center"/>
            </w:pPr>
          </w:p>
          <w:p w:rsidR="00084D84" w:rsidRDefault="00084D84" w:rsidP="00084D84">
            <w:pPr>
              <w:jc w:val="center"/>
            </w:pPr>
            <w:r>
              <w:t>1 FCE</w:t>
            </w:r>
          </w:p>
        </w:tc>
      </w:tr>
      <w:tr w:rsidR="00783A30" w:rsidTr="00052B26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84D84" w:rsidRDefault="00783A30" w:rsidP="00D308F1">
            <w:pPr>
              <w:jc w:val="center"/>
            </w:pPr>
            <w:r>
              <w:t>Two</w:t>
            </w:r>
          </w:p>
          <w:p w:rsidR="00783A30" w:rsidRDefault="00084D84" w:rsidP="00D308F1">
            <w:pPr>
              <w:jc w:val="center"/>
            </w:pPr>
            <w:r>
              <w:t>(F/W)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CCC" w:rsidRDefault="00A54CCC" w:rsidP="00D308F1"/>
          <w:p w:rsidR="00783A30" w:rsidRPr="00052B26" w:rsidRDefault="00783A30" w:rsidP="00D308F1">
            <w:r w:rsidRPr="00052B26">
              <w:t>KINE 2015 – Intro to Biomechanics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783A30" w:rsidRDefault="00783A30" w:rsidP="00D308F1"/>
          <w:p w:rsidR="00783A30" w:rsidRDefault="00783A30" w:rsidP="00D308F1"/>
        </w:tc>
        <w:tc>
          <w:tcPr>
            <w:tcW w:w="1418" w:type="dxa"/>
            <w:vMerge w:val="restart"/>
            <w:vAlign w:val="center"/>
          </w:tcPr>
          <w:p w:rsidR="00783A30" w:rsidRDefault="00084D84" w:rsidP="002F6810">
            <w:pPr>
              <w:jc w:val="center"/>
            </w:pPr>
            <w:r>
              <w:t>2</w:t>
            </w:r>
            <w:r w:rsidR="00783A30">
              <w:t xml:space="preserve"> FCE</w:t>
            </w:r>
          </w:p>
          <w:p w:rsidR="00D0028B" w:rsidRDefault="00D0028B" w:rsidP="002F681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83A30" w:rsidRDefault="00D0028B" w:rsidP="00783A30">
            <w:pPr>
              <w:jc w:val="center"/>
            </w:pPr>
            <w:r>
              <w:t>6 FCE</w:t>
            </w:r>
          </w:p>
        </w:tc>
      </w:tr>
      <w:tr w:rsidR="00783A3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Pr="00052B26" w:rsidRDefault="00783A30" w:rsidP="00D308F1">
            <w:r w:rsidRPr="00052B26">
              <w:t>KINE 2035 – Fundamental Concepts in Motor Control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</w:tcPr>
          <w:p w:rsidR="00783A30" w:rsidRDefault="00783A30" w:rsidP="00D308F1"/>
        </w:tc>
        <w:tc>
          <w:tcPr>
            <w:tcW w:w="1417" w:type="dxa"/>
            <w:vMerge/>
          </w:tcPr>
          <w:p w:rsidR="00783A30" w:rsidRDefault="00783A30" w:rsidP="00D308F1"/>
        </w:tc>
      </w:tr>
      <w:tr w:rsidR="00783A3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Pr="00052B26" w:rsidRDefault="00D0028B" w:rsidP="00D308F1">
            <w:r w:rsidRPr="00052B26">
              <w:t>KINE 2079 – Sociology of Sport &amp; Physical Activity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</w:tcPr>
          <w:p w:rsidR="00783A30" w:rsidRDefault="00783A30" w:rsidP="00D308F1"/>
        </w:tc>
        <w:tc>
          <w:tcPr>
            <w:tcW w:w="1417" w:type="dxa"/>
            <w:vMerge/>
          </w:tcPr>
          <w:p w:rsidR="00783A30" w:rsidRDefault="00783A30" w:rsidP="00D308F1"/>
        </w:tc>
      </w:tr>
      <w:tr w:rsidR="00783A3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Pr="00052B26" w:rsidRDefault="00D0028B" w:rsidP="00D308F1">
            <w:r w:rsidRPr="00052B26">
              <w:t>KINE 2711 – Qualitative Analysis of Human Movement</w:t>
            </w: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</w:tcPr>
          <w:p w:rsidR="00783A30" w:rsidRDefault="00783A30" w:rsidP="00D308F1"/>
        </w:tc>
        <w:tc>
          <w:tcPr>
            <w:tcW w:w="1417" w:type="dxa"/>
            <w:vMerge/>
          </w:tcPr>
          <w:p w:rsidR="00783A30" w:rsidRDefault="00783A30" w:rsidP="00D308F1"/>
        </w:tc>
      </w:tr>
      <w:tr w:rsidR="00783A30" w:rsidTr="00052B2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8B" w:rsidRDefault="00D0028B" w:rsidP="00D0028B">
            <w:r>
              <w:t>KINE 3030 – Introductory Statistics</w:t>
            </w:r>
          </w:p>
          <w:p w:rsidR="00D0028B" w:rsidRDefault="00D0028B" w:rsidP="00D0028B">
            <w:r>
              <w:t>KINE 3070 – Adapted Physical Activity</w:t>
            </w:r>
          </w:p>
          <w:p w:rsidR="00D0028B" w:rsidRDefault="00D0028B" w:rsidP="00D0028B">
            <w:r>
              <w:t>KINE 3230 – Research Processes</w:t>
            </w:r>
          </w:p>
          <w:p w:rsidR="00783A30" w:rsidRPr="00052B26" w:rsidRDefault="00D0028B" w:rsidP="00D308F1">
            <w:r>
              <w:t>KINE 3610 – Nutrition, Physical Activity &amp; Health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</w:tcPr>
          <w:p w:rsidR="00783A30" w:rsidRDefault="00783A30" w:rsidP="00D308F1"/>
        </w:tc>
        <w:tc>
          <w:tcPr>
            <w:tcW w:w="1417" w:type="dxa"/>
            <w:vMerge/>
          </w:tcPr>
          <w:p w:rsidR="00783A30" w:rsidRDefault="00783A30" w:rsidP="00D308F1"/>
        </w:tc>
      </w:tr>
      <w:tr w:rsidR="00084D84" w:rsidTr="007B75FC">
        <w:tc>
          <w:tcPr>
            <w:tcW w:w="709" w:type="dxa"/>
            <w:tcBorders>
              <w:right w:val="single" w:sz="4" w:space="0" w:color="auto"/>
            </w:tcBorders>
          </w:tcPr>
          <w:p w:rsidR="00A54CCC" w:rsidRDefault="00A54CCC" w:rsidP="00084D84">
            <w:pPr>
              <w:jc w:val="center"/>
            </w:pPr>
          </w:p>
          <w:p w:rsidR="00084D84" w:rsidRDefault="00084D84" w:rsidP="00084D84">
            <w:pPr>
              <w:jc w:val="center"/>
            </w:pPr>
            <w:r>
              <w:t>(S)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4" w:rsidRDefault="00084D84" w:rsidP="00084D84">
            <w:pPr>
              <w:jc w:val="center"/>
            </w:pPr>
          </w:p>
          <w:p w:rsidR="00084D84" w:rsidRPr="00052B26" w:rsidRDefault="00084D84" w:rsidP="00084D84">
            <w:pPr>
              <w:jc w:val="center"/>
            </w:pPr>
            <w:r>
              <w:t>0 FCE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A54CCC" w:rsidRDefault="00A54CCC" w:rsidP="00084D84">
            <w:pPr>
              <w:jc w:val="both"/>
              <w:rPr>
                <w:b/>
              </w:rPr>
            </w:pPr>
          </w:p>
          <w:p w:rsidR="007C69C6" w:rsidRPr="00A54CCC" w:rsidRDefault="000A4B3E" w:rsidP="00084D84">
            <w:pPr>
              <w:jc w:val="both"/>
            </w:pPr>
            <w:r w:rsidRPr="00084D84">
              <w:rPr>
                <w:b/>
              </w:rPr>
              <w:t>EDUC 2050</w:t>
            </w:r>
            <w:r w:rsidR="00A54CCC">
              <w:t xml:space="preserve"> – Intro to Teaching</w:t>
            </w:r>
          </w:p>
          <w:p w:rsidR="007C69C6" w:rsidRPr="00084D84" w:rsidRDefault="000A4B3E" w:rsidP="00084D84">
            <w:r w:rsidRPr="00084D84">
              <w:rPr>
                <w:b/>
              </w:rPr>
              <w:t>0.5 FCE EDUC</w:t>
            </w:r>
            <w:r w:rsidRPr="00084D84">
              <w:t xml:space="preserve"> elective</w:t>
            </w:r>
          </w:p>
          <w:p w:rsidR="00084D84" w:rsidRPr="00084D84" w:rsidRDefault="00084D84" w:rsidP="00084D84">
            <w:pPr>
              <w:ind w:left="360"/>
            </w:pPr>
          </w:p>
        </w:tc>
        <w:tc>
          <w:tcPr>
            <w:tcW w:w="1418" w:type="dxa"/>
          </w:tcPr>
          <w:p w:rsidR="00084D84" w:rsidRDefault="00084D84" w:rsidP="00A80D9B"/>
          <w:p w:rsidR="00084D84" w:rsidRDefault="00084D84" w:rsidP="00A80D9B">
            <w:pPr>
              <w:jc w:val="center"/>
            </w:pPr>
            <w:r>
              <w:t>0 FCE</w:t>
            </w:r>
          </w:p>
        </w:tc>
        <w:tc>
          <w:tcPr>
            <w:tcW w:w="1417" w:type="dxa"/>
          </w:tcPr>
          <w:p w:rsidR="00084D84" w:rsidRDefault="00084D84" w:rsidP="00A80D9B">
            <w:pPr>
              <w:jc w:val="center"/>
            </w:pPr>
          </w:p>
          <w:p w:rsidR="00084D84" w:rsidRDefault="00084D84" w:rsidP="00A80D9B">
            <w:pPr>
              <w:jc w:val="center"/>
            </w:pPr>
            <w:r>
              <w:t>1 FCE</w:t>
            </w:r>
          </w:p>
        </w:tc>
      </w:tr>
      <w:tr w:rsidR="00783A30" w:rsidTr="007B75FC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783A30" w:rsidRDefault="00783A30" w:rsidP="00D308F1">
            <w:pPr>
              <w:jc w:val="center"/>
            </w:pPr>
            <w:r>
              <w:lastRenderedPageBreak/>
              <w:t>Three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>
            <w:r>
              <w:t>KINE 3010 – Physiology of Exercise l</w:t>
            </w:r>
          </w:p>
          <w:p w:rsidR="00783A30" w:rsidRDefault="00783A30" w:rsidP="00D308F1">
            <w:r>
              <w:t>KINE 3134 – Musculoskeletal Injuries l</w:t>
            </w:r>
          </w:p>
          <w:p w:rsidR="00783A30" w:rsidRDefault="00783A30" w:rsidP="00D308F1">
            <w:r>
              <w:t>KINE 3710** - Skill Acquisition</w:t>
            </w:r>
          </w:p>
          <w:p w:rsidR="00FC2F9D" w:rsidRDefault="00783A30" w:rsidP="00D308F1">
            <w:r>
              <w:t>KINE 3711** - Exercise Prescription</w:t>
            </w:r>
            <w:r w:rsidR="00FC2F9D">
              <w:t xml:space="preserve"> </w:t>
            </w:r>
          </w:p>
          <w:p w:rsidR="00FC2F9D" w:rsidRDefault="00FC2F9D" w:rsidP="00FC2F9D">
            <w:r>
              <w:t xml:space="preserve">KINE 4113 – Lifestyle Counselling </w:t>
            </w:r>
          </w:p>
          <w:p w:rsidR="00D0028B" w:rsidRDefault="00D0028B" w:rsidP="00D0028B">
            <w:r>
              <w:t xml:space="preserve">KINE 4310 – Ergonomics </w:t>
            </w:r>
          </w:p>
          <w:p w:rsidR="00D0028B" w:rsidRDefault="00D0028B" w:rsidP="00D0028B">
            <w:r>
              <w:t>KINE 4710** - Principles of Communication and Leadership</w:t>
            </w:r>
          </w:p>
          <w:p w:rsidR="00D0028B" w:rsidRDefault="00D0028B" w:rsidP="00FC2F9D">
            <w:r>
              <w:t>KINE 4193 Outdoor Experience (required non-credit)</w:t>
            </w:r>
          </w:p>
          <w:p w:rsidR="00FC2F9D" w:rsidRDefault="00FC2F9D" w:rsidP="00FC2F9D">
            <w:r>
              <w:t xml:space="preserve">KINE 4230 – Inquiry into Research </w:t>
            </w:r>
            <w:r w:rsidR="00D0028B">
              <w:t>OR</w:t>
            </w:r>
          </w:p>
          <w:p w:rsidR="00FC2F9D" w:rsidRDefault="00FC2F9D" w:rsidP="00D308F1">
            <w:r>
              <w:t xml:space="preserve">KINE 4220 – Independent Research Project </w:t>
            </w:r>
          </w:p>
          <w:p w:rsidR="00783A30" w:rsidRDefault="00783A30" w:rsidP="00D0028B"/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A30" w:rsidRDefault="00A54CCC" w:rsidP="00A54CCC">
            <w:pPr>
              <w:jc w:val="center"/>
            </w:pPr>
            <w:r>
              <w:t>1</w:t>
            </w:r>
            <w:r w:rsidR="00D0028B">
              <w:t xml:space="preserve">.5 or </w:t>
            </w:r>
            <w:r>
              <w:t>2</w:t>
            </w:r>
            <w:r w:rsidR="00D0028B">
              <w:t xml:space="preserve"> FCE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83A30" w:rsidRDefault="00D0028B" w:rsidP="00783A30">
            <w:pPr>
              <w:jc w:val="center"/>
            </w:pPr>
            <w:r>
              <w:t>6 FCE</w:t>
            </w:r>
          </w:p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783A30" w:rsidTr="007B75FC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4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A30" w:rsidRDefault="00783A30" w:rsidP="00D308F1"/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83A30" w:rsidRDefault="00783A30" w:rsidP="00D308F1"/>
        </w:tc>
      </w:tr>
      <w:tr w:rsidR="00084D84" w:rsidTr="00052B26">
        <w:tc>
          <w:tcPr>
            <w:tcW w:w="709" w:type="dxa"/>
            <w:tcBorders>
              <w:right w:val="single" w:sz="4" w:space="0" w:color="auto"/>
            </w:tcBorders>
          </w:tcPr>
          <w:p w:rsidR="00084D84" w:rsidRDefault="00FC2F9D" w:rsidP="00D308F1">
            <w:r>
              <w:t>(S)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D84" w:rsidRDefault="00FC2F9D" w:rsidP="00FC2F9D">
            <w:pPr>
              <w:jc w:val="center"/>
            </w:pPr>
            <w:r>
              <w:t>0 FCE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D84" w:rsidRDefault="00084D84" w:rsidP="00D308F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4D84" w:rsidRDefault="00FC2F9D" w:rsidP="00FC2F9D">
            <w:pPr>
              <w:jc w:val="center"/>
            </w:pPr>
            <w:r>
              <w:t>1 FCE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4D84" w:rsidRDefault="00FC2F9D" w:rsidP="00FC2F9D">
            <w:pPr>
              <w:jc w:val="center"/>
            </w:pPr>
            <w:r>
              <w:t>1 FCE</w:t>
            </w:r>
          </w:p>
        </w:tc>
      </w:tr>
      <w:tr w:rsidR="00FC2F9D" w:rsidTr="003C56C1">
        <w:tc>
          <w:tcPr>
            <w:tcW w:w="10348" w:type="dxa"/>
            <w:gridSpan w:val="5"/>
          </w:tcPr>
          <w:p w:rsidR="00FC2F9D" w:rsidRDefault="00FC2F9D" w:rsidP="00FC2F9D">
            <w:pPr>
              <w:jc w:val="center"/>
            </w:pPr>
            <w:r>
              <w:t>2-Year Professional Program</w:t>
            </w:r>
          </w:p>
        </w:tc>
      </w:tr>
      <w:tr w:rsidR="007B75FC" w:rsidTr="007B75FC">
        <w:trPr>
          <w:trHeight w:val="962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75FC" w:rsidRDefault="007B75FC" w:rsidP="00783A30">
            <w:pPr>
              <w:jc w:val="center"/>
            </w:pPr>
            <w:r>
              <w:t>Four</w:t>
            </w:r>
          </w:p>
          <w:p w:rsidR="007B75FC" w:rsidRDefault="007B75FC" w:rsidP="00783A30">
            <w:pPr>
              <w:jc w:val="center"/>
            </w:pPr>
            <w:r>
              <w:t>(F/W)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FC" w:rsidRDefault="007B75FC" w:rsidP="007B75FC">
            <w:pPr>
              <w:jc w:val="center"/>
            </w:pPr>
          </w:p>
          <w:p w:rsidR="007B75FC" w:rsidRDefault="007B75FC" w:rsidP="007B75FC">
            <w:pPr>
              <w:jc w:val="center"/>
            </w:pPr>
            <w:r>
              <w:t>Concurrent Ed (P/J or I/S) requirements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5FC" w:rsidRDefault="007B75FC" w:rsidP="00D308F1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5FC" w:rsidRDefault="007B75FC" w:rsidP="002F6810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75FC" w:rsidRDefault="007B75FC" w:rsidP="00783A30">
            <w:pPr>
              <w:jc w:val="center"/>
            </w:pPr>
            <w:r>
              <w:t xml:space="preserve"> </w:t>
            </w:r>
          </w:p>
        </w:tc>
      </w:tr>
      <w:tr w:rsidR="00FC2F9D" w:rsidTr="007B75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>
            <w:r>
              <w:t>(S)</w:t>
            </w:r>
          </w:p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F9D" w:rsidRDefault="00FC2F9D" w:rsidP="00DA3D2C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>
            <w:r>
              <w:t>1 FCE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2F9D" w:rsidRDefault="00FC2F9D" w:rsidP="00D308F1">
            <w:r>
              <w:t>1 FCE</w:t>
            </w:r>
          </w:p>
        </w:tc>
      </w:tr>
      <w:tr w:rsidR="00FC2F9D" w:rsidTr="007B75FC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/>
          <w:p w:rsidR="00FC2F9D" w:rsidRDefault="00FC2F9D" w:rsidP="00D308F1">
            <w:r>
              <w:t>Five</w:t>
            </w:r>
          </w:p>
          <w:p w:rsidR="00FC2F9D" w:rsidRDefault="00FC2F9D" w:rsidP="00D308F1">
            <w:r>
              <w:t>(F/W)</w:t>
            </w:r>
          </w:p>
          <w:p w:rsidR="007B75FC" w:rsidRDefault="007B75FC" w:rsidP="00D308F1"/>
        </w:tc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C" w:rsidRDefault="007B75FC" w:rsidP="00DA3D2C"/>
          <w:p w:rsidR="00FC2F9D" w:rsidRDefault="00FC2F9D" w:rsidP="007B75FC">
            <w:pPr>
              <w:jc w:val="center"/>
            </w:pPr>
            <w:r>
              <w:t>Concurrent Ed (P/J or I/S) requirements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9D" w:rsidRDefault="00FC2F9D" w:rsidP="00D308F1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C2F9D" w:rsidRDefault="00FC2F9D" w:rsidP="00D308F1"/>
        </w:tc>
      </w:tr>
      <w:tr w:rsidR="00783A30" w:rsidTr="002268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30" w:rsidRDefault="00783A30" w:rsidP="00D308F1">
            <w:r>
              <w:t>Additional Notes: ** symbol = Practice of Kinesiology courses</w:t>
            </w:r>
          </w:p>
        </w:tc>
      </w:tr>
    </w:tbl>
    <w:p w:rsidR="00DA3D2C" w:rsidRDefault="00DA3D2C" w:rsidP="006B471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6"/>
      </w:tblGrid>
      <w:tr w:rsidR="00DA3D2C" w:rsidTr="00DA3D2C">
        <w:tc>
          <w:tcPr>
            <w:tcW w:w="8136" w:type="dxa"/>
          </w:tcPr>
          <w:p w:rsidR="00DA3D2C" w:rsidRPr="00783A30" w:rsidRDefault="00DA3D2C" w:rsidP="00783A30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br w:type="page"/>
            </w:r>
            <w:r w:rsidRPr="00783A30">
              <w:rPr>
                <w:sz w:val="32"/>
                <w:szCs w:val="32"/>
              </w:rPr>
              <w:t>Kinesiology Elective Courses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 xml:space="preserve">KINE 3011 – Physiology of Exercise </w:t>
            </w:r>
            <w:proofErr w:type="spellStart"/>
            <w:r w:rsidRPr="00783A30">
              <w:rPr>
                <w:sz w:val="28"/>
                <w:szCs w:val="28"/>
              </w:rPr>
              <w:t>ll</w:t>
            </w:r>
            <w:proofErr w:type="spellEnd"/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 xml:space="preserve">KINE 3079 – Sociology of Sport and Physical Activity </w:t>
            </w:r>
            <w:proofErr w:type="spellStart"/>
            <w:r w:rsidRPr="00783A30">
              <w:rPr>
                <w:sz w:val="28"/>
                <w:szCs w:val="28"/>
              </w:rPr>
              <w:t>ll</w:t>
            </w:r>
            <w:proofErr w:type="spellEnd"/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3113 – Health Promotion &amp; Weight Management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 xml:space="preserve">KINE 3135 – Musculoskeletal Injuries </w:t>
            </w:r>
            <w:proofErr w:type="spellStart"/>
            <w:r w:rsidRPr="00783A30">
              <w:rPr>
                <w:sz w:val="28"/>
                <w:szCs w:val="28"/>
              </w:rPr>
              <w:t>ll</w:t>
            </w:r>
            <w:proofErr w:type="spellEnd"/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3318 – History of Sport in Canada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4015 – Quantitative Biomechanical Analysis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4035 – Advanced Motor Control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 xml:space="preserve">KINE 4055 – </w:t>
            </w:r>
            <w:proofErr w:type="spellStart"/>
            <w:r w:rsidRPr="00783A30">
              <w:rPr>
                <w:sz w:val="28"/>
                <w:szCs w:val="28"/>
              </w:rPr>
              <w:t>Interprofessional</w:t>
            </w:r>
            <w:proofErr w:type="spellEnd"/>
            <w:r w:rsidRPr="00783A30">
              <w:rPr>
                <w:sz w:val="28"/>
                <w:szCs w:val="28"/>
              </w:rPr>
              <w:t xml:space="preserve"> Education and Wellness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4059 – Advanced Psychology of Physical Activity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4071 – The Motor Development Clinic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4134 – Clinical Exercise Physiology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4179 – Special Topics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DA3D2C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4610 – Advanced Issues in Nutrition: A Chronic Disease Perspective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2F6810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4712 – Cardiac Rehabilitation Apprenticeship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2F6810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4713 – Career Exploration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2F6810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4714 – Clinical Exercise Therapy</w:t>
            </w:r>
          </w:p>
        </w:tc>
      </w:tr>
      <w:tr w:rsidR="00DA3D2C" w:rsidTr="00DA3D2C">
        <w:tc>
          <w:tcPr>
            <w:tcW w:w="8136" w:type="dxa"/>
          </w:tcPr>
          <w:p w:rsidR="00DA3D2C" w:rsidRPr="00783A30" w:rsidRDefault="002F6810" w:rsidP="006B4712">
            <w:pPr>
              <w:rPr>
                <w:sz w:val="28"/>
                <w:szCs w:val="28"/>
              </w:rPr>
            </w:pPr>
            <w:r w:rsidRPr="00783A30">
              <w:rPr>
                <w:sz w:val="28"/>
                <w:szCs w:val="28"/>
              </w:rPr>
              <w:t>KINE 4810 – Directed Studies</w:t>
            </w:r>
          </w:p>
        </w:tc>
      </w:tr>
    </w:tbl>
    <w:p w:rsidR="00376455" w:rsidRPr="00376455" w:rsidRDefault="00376455" w:rsidP="00A54CCC">
      <w:pPr>
        <w:rPr>
          <w:sz w:val="20"/>
          <w:szCs w:val="20"/>
        </w:rPr>
      </w:pPr>
    </w:p>
    <w:sectPr w:rsidR="00376455" w:rsidRPr="00376455" w:rsidSect="006B4712">
      <w:headerReference w:type="default" r:id="rId15"/>
      <w:type w:val="continuous"/>
      <w:pgSz w:w="12240" w:h="15840"/>
      <w:pgMar w:top="1440" w:right="2160" w:bottom="1620" w:left="2160" w:header="1080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39" w:rsidRDefault="005D6539" w:rsidP="00B65841">
      <w:r>
        <w:separator/>
      </w:r>
    </w:p>
  </w:endnote>
  <w:endnote w:type="continuationSeparator" w:id="0">
    <w:p w:rsidR="005D6539" w:rsidRDefault="005D6539" w:rsidP="00B6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9B" w:rsidRDefault="00C32E9B" w:rsidP="003827E7">
    <w:pPr>
      <w:pStyle w:val="Footer"/>
      <w:tabs>
        <w:tab w:val="clear" w:pos="4320"/>
        <w:tab w:val="clear" w:pos="8640"/>
        <w:tab w:val="center" w:pos="3960"/>
        <w:tab w:val="right" w:pos="792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9B" w:rsidRDefault="005F1A26" w:rsidP="004F1A66">
    <w:pPr>
      <w:pStyle w:val="Footer"/>
      <w:tabs>
        <w:tab w:val="clear" w:pos="8640"/>
        <w:tab w:val="left" w:pos="-630"/>
        <w:tab w:val="right" w:pos="8370"/>
      </w:tabs>
      <w:ind w:right="-360" w:hanging="720"/>
      <w:jc w:val="center"/>
    </w:pPr>
    <w:bookmarkStart w:id="0" w:name="_GoBack"/>
    <w:bookmarkEnd w:id="0"/>
    <w:r>
      <w:rPr>
        <w:noProof/>
      </w:rPr>
      <w:drawing>
        <wp:inline distT="0" distB="0" distL="0" distR="0" wp14:anchorId="37920B2C" wp14:editId="78C371DF">
          <wp:extent cx="5943600" cy="6940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6" w:rsidRDefault="0005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39" w:rsidRDefault="005D6539" w:rsidP="00B65841">
      <w:r>
        <w:separator/>
      </w:r>
    </w:p>
  </w:footnote>
  <w:footnote w:type="continuationSeparator" w:id="0">
    <w:p w:rsidR="005D6539" w:rsidRDefault="005D6539" w:rsidP="00B6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9B" w:rsidRDefault="00C32E9B" w:rsidP="003827E7">
    <w:pPr>
      <w:pStyle w:val="Header"/>
      <w:tabs>
        <w:tab w:val="clear" w:pos="4320"/>
        <w:tab w:val="clear" w:pos="8640"/>
        <w:tab w:val="center" w:pos="3960"/>
        <w:tab w:val="right" w:pos="7920"/>
      </w:tabs>
    </w:pPr>
    <w:r>
      <w:t>[Type text]</w:t>
    </w:r>
    <w:r>
      <w:tab/>
      <w:t>[Type text]</w:t>
    </w:r>
    <w:r>
      <w:tab/>
      <w:t>[Type text]</w:t>
    </w:r>
  </w:p>
  <w:p w:rsidR="00C32E9B" w:rsidRDefault="00C32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9B" w:rsidRDefault="005F1A26" w:rsidP="003827E7">
    <w:pPr>
      <w:pStyle w:val="Header"/>
      <w:tabs>
        <w:tab w:val="clear" w:pos="4320"/>
        <w:tab w:val="clear" w:pos="8640"/>
        <w:tab w:val="right" w:pos="7920"/>
      </w:tabs>
      <w:ind w:left="-720"/>
    </w:pPr>
    <w:r>
      <w:rPr>
        <w:noProof/>
      </w:rPr>
      <w:drawing>
        <wp:inline distT="0" distB="0" distL="0" distR="0" wp14:anchorId="4C0B9783" wp14:editId="73C0693C">
          <wp:extent cx="2404745" cy="5080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E9B" w:rsidRPr="00B65841">
      <w:t xml:space="preserve"> </w:t>
    </w:r>
    <w:r w:rsidR="00C32E9B">
      <w:tab/>
    </w:r>
  </w:p>
  <w:p w:rsidR="00C32E9B" w:rsidRDefault="00C32E9B" w:rsidP="00B65841">
    <w:pPr>
      <w:pStyle w:val="Header"/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26" w:rsidRDefault="00052B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12" w:rsidRDefault="006B4712" w:rsidP="003827E7">
    <w:pPr>
      <w:pStyle w:val="Header"/>
      <w:tabs>
        <w:tab w:val="clear" w:pos="4320"/>
        <w:tab w:val="clear" w:pos="8640"/>
        <w:tab w:val="right" w:pos="7920"/>
      </w:tabs>
      <w:ind w:left="-720"/>
    </w:pPr>
    <w:r w:rsidRPr="00B65841">
      <w:t xml:space="preserve"> </w:t>
    </w:r>
    <w:r>
      <w:tab/>
    </w:r>
  </w:p>
  <w:p w:rsidR="006B4712" w:rsidRDefault="006B4712" w:rsidP="00B65841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C3D"/>
    <w:multiLevelType w:val="hybridMultilevel"/>
    <w:tmpl w:val="3774E58E"/>
    <w:lvl w:ilvl="0" w:tplc="E954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0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0D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A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1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C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E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E7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0"/>
    <w:rsid w:val="00003BC0"/>
    <w:rsid w:val="00052B26"/>
    <w:rsid w:val="00055EB3"/>
    <w:rsid w:val="00084D84"/>
    <w:rsid w:val="000A4B3E"/>
    <w:rsid w:val="000B1EE4"/>
    <w:rsid w:val="000B6435"/>
    <w:rsid w:val="000E3047"/>
    <w:rsid w:val="000F4183"/>
    <w:rsid w:val="001325B4"/>
    <w:rsid w:val="001948B4"/>
    <w:rsid w:val="001E35D1"/>
    <w:rsid w:val="002F4A28"/>
    <w:rsid w:val="002F6810"/>
    <w:rsid w:val="0036086B"/>
    <w:rsid w:val="00376455"/>
    <w:rsid w:val="003827E7"/>
    <w:rsid w:val="003A1386"/>
    <w:rsid w:val="003F0F72"/>
    <w:rsid w:val="004F1A66"/>
    <w:rsid w:val="00535DDA"/>
    <w:rsid w:val="00540AAD"/>
    <w:rsid w:val="00546352"/>
    <w:rsid w:val="005D6539"/>
    <w:rsid w:val="005F1A26"/>
    <w:rsid w:val="006140C4"/>
    <w:rsid w:val="00694183"/>
    <w:rsid w:val="006B4712"/>
    <w:rsid w:val="00783A30"/>
    <w:rsid w:val="007B75FC"/>
    <w:rsid w:val="007C69C6"/>
    <w:rsid w:val="00800A32"/>
    <w:rsid w:val="00814180"/>
    <w:rsid w:val="0086236A"/>
    <w:rsid w:val="0087783E"/>
    <w:rsid w:val="00884500"/>
    <w:rsid w:val="00887599"/>
    <w:rsid w:val="0089330D"/>
    <w:rsid w:val="0091797E"/>
    <w:rsid w:val="0095290E"/>
    <w:rsid w:val="009A6639"/>
    <w:rsid w:val="00A54CCC"/>
    <w:rsid w:val="00A652DD"/>
    <w:rsid w:val="00A81428"/>
    <w:rsid w:val="00B050F2"/>
    <w:rsid w:val="00B65841"/>
    <w:rsid w:val="00B83931"/>
    <w:rsid w:val="00C05974"/>
    <w:rsid w:val="00C13116"/>
    <w:rsid w:val="00C32E9B"/>
    <w:rsid w:val="00C50576"/>
    <w:rsid w:val="00C91525"/>
    <w:rsid w:val="00C95D87"/>
    <w:rsid w:val="00CA3ACF"/>
    <w:rsid w:val="00CA3B39"/>
    <w:rsid w:val="00CA526E"/>
    <w:rsid w:val="00CF03C8"/>
    <w:rsid w:val="00D0028B"/>
    <w:rsid w:val="00D75FCF"/>
    <w:rsid w:val="00DA3D2C"/>
    <w:rsid w:val="00DF4A52"/>
    <w:rsid w:val="00E15B3A"/>
    <w:rsid w:val="00E32E77"/>
    <w:rsid w:val="00E91B7F"/>
    <w:rsid w:val="00EA083B"/>
    <w:rsid w:val="00EA7C91"/>
    <w:rsid w:val="00ED0833"/>
    <w:rsid w:val="00F079A1"/>
    <w:rsid w:val="00F71BA1"/>
    <w:rsid w:val="00F8683E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6352"/>
    <w:rPr>
      <w:rFonts w:ascii="Arial Narrow" w:hAnsi="Arial Narrow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26E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8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41"/>
  </w:style>
  <w:style w:type="paragraph" w:styleId="Footer">
    <w:name w:val="footer"/>
    <w:basedOn w:val="Normal"/>
    <w:link w:val="FooterChar"/>
    <w:uiPriority w:val="99"/>
    <w:unhideWhenUsed/>
    <w:rsid w:val="00B65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41"/>
  </w:style>
  <w:style w:type="paragraph" w:styleId="FootnoteText">
    <w:name w:val="footnote text"/>
    <w:basedOn w:val="Normal"/>
    <w:link w:val="FootnoteTextChar"/>
    <w:uiPriority w:val="99"/>
    <w:semiHidden/>
    <w:unhideWhenUsed/>
    <w:rsid w:val="00C505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5057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C505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526E"/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DA3D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8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46352"/>
    <w:rPr>
      <w:rFonts w:ascii="Arial Narrow" w:hAnsi="Arial Narrow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26E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8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5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841"/>
  </w:style>
  <w:style w:type="paragraph" w:styleId="Footer">
    <w:name w:val="footer"/>
    <w:basedOn w:val="Normal"/>
    <w:link w:val="FooterChar"/>
    <w:uiPriority w:val="99"/>
    <w:unhideWhenUsed/>
    <w:rsid w:val="00B65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841"/>
  </w:style>
  <w:style w:type="paragraph" w:styleId="FootnoteText">
    <w:name w:val="footnote text"/>
    <w:basedOn w:val="Normal"/>
    <w:link w:val="FootnoteTextChar"/>
    <w:uiPriority w:val="99"/>
    <w:semiHidden/>
    <w:unhideWhenUsed/>
    <w:rsid w:val="00C505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5057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C5057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526E"/>
    <w:rPr>
      <w:rFonts w:ascii="Arial Narrow" w:eastAsiaTheme="majorEastAsia" w:hAnsi="Arial Narrow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DA3D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8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8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HEUSE~1\LOCALS~1\Temp\tmpl-letterhead-thunder-bay-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F2256-7B98-4A32-B39E-DACAF10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tmpl-letterhead-thunder-bay-2</Template>
  <TotalTime>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Leanne Smith</cp:lastModifiedBy>
  <cp:revision>3</cp:revision>
  <cp:lastPrinted>2017-12-05T15:37:00Z</cp:lastPrinted>
  <dcterms:created xsi:type="dcterms:W3CDTF">2018-03-13T20:28:00Z</dcterms:created>
  <dcterms:modified xsi:type="dcterms:W3CDTF">2018-06-19T15:43:00Z</dcterms:modified>
</cp:coreProperties>
</file>