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C68D" w14:textId="39699297" w:rsidR="00D67A50" w:rsidRDefault="008A36F7" w:rsidP="008A36F7">
      <w:pPr>
        <w:pStyle w:val="Heading1"/>
        <w:ind w:right="-72"/>
      </w:pPr>
      <w:r w:rsidRPr="000C7EFD">
        <w:rPr>
          <w:noProof/>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FD">
        <w:t xml:space="preserve">     </w:t>
      </w:r>
    </w:p>
    <w:p w14:paraId="45B87E0C" w14:textId="77777777" w:rsidR="0087663B" w:rsidRDefault="0087663B" w:rsidP="0087663B"/>
    <w:p w14:paraId="2279EB58" w14:textId="77777777" w:rsidR="0087663B" w:rsidRDefault="0087663B" w:rsidP="0087663B"/>
    <w:p w14:paraId="38A010D9" w14:textId="7AF139A5" w:rsidR="0087663B" w:rsidRPr="008E6911" w:rsidRDefault="0087663B" w:rsidP="0087663B">
      <w:pPr>
        <w:pStyle w:val="Heading1"/>
        <w:rPr>
          <w:rFonts w:ascii="Arial" w:hAnsi="Arial" w:cs="Arial"/>
          <w:sz w:val="24"/>
          <w:szCs w:val="24"/>
        </w:rPr>
      </w:pPr>
      <w:r w:rsidRPr="008E6911">
        <w:rPr>
          <w:rFonts w:ascii="Arial" w:hAnsi="Arial" w:cs="Arial"/>
          <w:sz w:val="24"/>
          <w:szCs w:val="24"/>
        </w:rPr>
        <w:t>Course Syllabus Guide</w:t>
      </w:r>
    </w:p>
    <w:p w14:paraId="09AC942D" w14:textId="77777777" w:rsidR="005E36D8" w:rsidRPr="008E6911" w:rsidRDefault="00F806CC" w:rsidP="0087663B">
      <w:pPr>
        <w:rPr>
          <w:rFonts w:ascii="Arial" w:eastAsia="Times New Roman" w:hAnsi="Arial" w:cs="Arial"/>
        </w:rPr>
      </w:pPr>
      <w:r w:rsidRPr="008E6911">
        <w:rPr>
          <w:rFonts w:ascii="Arial" w:eastAsia="Times New Roman" w:hAnsi="Arial" w:cs="Arial"/>
        </w:rPr>
        <w:t>A course syllabus (or outline</w:t>
      </w:r>
      <w:r w:rsidR="0087663B" w:rsidRPr="008E6911">
        <w:rPr>
          <w:rFonts w:ascii="Arial" w:eastAsia="Times New Roman" w:hAnsi="Arial" w:cs="Arial"/>
        </w:rPr>
        <w:t xml:space="preserve">) is a critical element of your teaching toolkit. In addition to providing basic course information, we can use a syllabus as a teaching device to provide our students with an outline of our courses, including how it is organized, what content we will cover, </w:t>
      </w:r>
      <w:r w:rsidR="005E36D8" w:rsidRPr="008E6911">
        <w:rPr>
          <w:rFonts w:ascii="Arial" w:eastAsia="Times New Roman" w:hAnsi="Arial" w:cs="Arial"/>
        </w:rPr>
        <w:t xml:space="preserve">and </w:t>
      </w:r>
      <w:r w:rsidR="0087663B" w:rsidRPr="008E6911">
        <w:rPr>
          <w:rFonts w:ascii="Arial" w:eastAsia="Times New Roman" w:hAnsi="Arial" w:cs="Arial"/>
        </w:rPr>
        <w:t xml:space="preserve">what </w:t>
      </w:r>
      <w:r w:rsidR="005E36D8" w:rsidRPr="008E6911">
        <w:rPr>
          <w:rFonts w:ascii="Arial" w:eastAsia="Times New Roman" w:hAnsi="Arial" w:cs="Arial"/>
        </w:rPr>
        <w:t xml:space="preserve">are our objectives </w:t>
      </w:r>
      <w:r w:rsidR="0087663B" w:rsidRPr="008E6911">
        <w:rPr>
          <w:rFonts w:ascii="Arial" w:eastAsia="Times New Roman" w:hAnsi="Arial" w:cs="Arial"/>
        </w:rPr>
        <w:t xml:space="preserve">and </w:t>
      </w:r>
      <w:r w:rsidR="005E36D8" w:rsidRPr="008E6911">
        <w:rPr>
          <w:rFonts w:ascii="Arial" w:eastAsia="Times New Roman" w:hAnsi="Arial" w:cs="Arial"/>
        </w:rPr>
        <w:t xml:space="preserve">our </w:t>
      </w:r>
      <w:r w:rsidR="0087663B" w:rsidRPr="008E6911">
        <w:rPr>
          <w:rFonts w:ascii="Arial" w:eastAsia="Times New Roman" w:hAnsi="Arial" w:cs="Arial"/>
        </w:rPr>
        <w:t>expectations.</w:t>
      </w:r>
    </w:p>
    <w:p w14:paraId="6FB32B99" w14:textId="3CBD4243" w:rsidR="0087663B" w:rsidRPr="008E6911" w:rsidRDefault="0087663B" w:rsidP="0087663B">
      <w:pPr>
        <w:rPr>
          <w:rFonts w:ascii="Arial" w:eastAsia="Times New Roman" w:hAnsi="Arial" w:cs="Arial"/>
        </w:rPr>
      </w:pPr>
      <w:r w:rsidRPr="008E6911">
        <w:rPr>
          <w:rFonts w:ascii="Arial" w:eastAsia="Times New Roman" w:hAnsi="Arial" w:cs="Arial"/>
        </w:rPr>
        <w:t xml:space="preserve"> </w:t>
      </w:r>
    </w:p>
    <w:p w14:paraId="4E8B40F5" w14:textId="5CE489D9" w:rsidR="005E36D8" w:rsidRPr="008E6911" w:rsidRDefault="0087663B" w:rsidP="0087663B">
      <w:pPr>
        <w:rPr>
          <w:rFonts w:ascii="Arial" w:hAnsi="Arial" w:cs="Arial"/>
        </w:rPr>
      </w:pPr>
      <w:r w:rsidRPr="008E6911">
        <w:rPr>
          <w:rFonts w:ascii="Arial" w:hAnsi="Arial" w:cs="Arial"/>
        </w:rPr>
        <w:t xml:space="preserve">The LUFA Collective agreement requires that all instructors provide a course outline to students, as indicated in article 16.02.07. </w:t>
      </w:r>
      <w:r w:rsidR="005E36D8" w:rsidRPr="008E6911">
        <w:rPr>
          <w:rFonts w:ascii="Arial" w:hAnsi="Arial" w:cs="Arial"/>
        </w:rPr>
        <w:t>“</w:t>
      </w:r>
      <w:r w:rsidRPr="008E6911">
        <w:rPr>
          <w:rFonts w:ascii="Arial" w:hAnsi="Arial" w:cs="Arial"/>
        </w:rPr>
        <w:t>At the commencement of each course, a faculty member shall prepare and make available to the students</w:t>
      </w:r>
      <w:r w:rsidR="00046BF9">
        <w:rPr>
          <w:rFonts w:ascii="Arial" w:hAnsi="Arial" w:cs="Arial"/>
        </w:rPr>
        <w:t>,</w:t>
      </w:r>
      <w:r w:rsidRPr="008E6911">
        <w:rPr>
          <w:rFonts w:ascii="Arial" w:hAnsi="Arial" w:cs="Arial"/>
        </w:rPr>
        <w:t xml:space="preserve"> information either in hard copy or electronic form concerning course requirements, assignments, evaluation procedures, components and percentage weighting of the final mark, penalties for late filing of assignments, office hours for academic counselling and any other relevant material, and shall file a copy of this information with his/her immediate supervisor. Any change to this information must be provided in either hard copy or electronic form to the students and copied to the immediate supervisor in a timely manner.</w:t>
      </w:r>
      <w:r w:rsidR="005E36D8" w:rsidRPr="008E6911">
        <w:rPr>
          <w:rFonts w:ascii="Arial" w:hAnsi="Arial" w:cs="Arial"/>
        </w:rPr>
        <w:t>”</w:t>
      </w:r>
    </w:p>
    <w:p w14:paraId="479C7375" w14:textId="4F47CF7E" w:rsidR="0087663B" w:rsidRPr="008E6911" w:rsidRDefault="0087663B" w:rsidP="0087663B">
      <w:pPr>
        <w:rPr>
          <w:rFonts w:ascii="Arial" w:hAnsi="Arial" w:cs="Arial"/>
        </w:rPr>
      </w:pPr>
      <w:r w:rsidRPr="008E6911">
        <w:rPr>
          <w:rFonts w:ascii="Arial" w:hAnsi="Arial" w:cs="Arial"/>
        </w:rPr>
        <w:t xml:space="preserve"> </w:t>
      </w:r>
    </w:p>
    <w:p w14:paraId="164C1E89" w14:textId="3C69383B" w:rsidR="008E6911" w:rsidRPr="008E6911" w:rsidRDefault="0087663B" w:rsidP="0087663B">
      <w:pPr>
        <w:rPr>
          <w:rFonts w:ascii="Arial" w:hAnsi="Arial" w:cs="Arial"/>
        </w:rPr>
      </w:pPr>
      <w:r w:rsidRPr="008E6911">
        <w:rPr>
          <w:rFonts w:ascii="Arial" w:hAnsi="Arial" w:cs="Arial"/>
        </w:rPr>
        <w:t>These are the basic requirements for</w:t>
      </w:r>
      <w:r w:rsidR="00046BF9">
        <w:rPr>
          <w:rFonts w:ascii="Arial" w:hAnsi="Arial" w:cs="Arial"/>
        </w:rPr>
        <w:t xml:space="preserve"> your syllabus, but you are encouraged</w:t>
      </w:r>
      <w:r w:rsidRPr="008E6911">
        <w:rPr>
          <w:rFonts w:ascii="Arial" w:hAnsi="Arial" w:cs="Arial"/>
        </w:rPr>
        <w:t xml:space="preserve"> to include additional information</w:t>
      </w:r>
      <w:r w:rsidR="00046BF9">
        <w:rPr>
          <w:rFonts w:ascii="Arial" w:hAnsi="Arial" w:cs="Arial"/>
        </w:rPr>
        <w:t xml:space="preserve"> to maximize transparency in your course</w:t>
      </w:r>
      <w:r w:rsidRPr="008E6911">
        <w:rPr>
          <w:rFonts w:ascii="Arial" w:hAnsi="Arial" w:cs="Arial"/>
        </w:rPr>
        <w:t xml:space="preserve">. </w:t>
      </w:r>
    </w:p>
    <w:p w14:paraId="7EBC928D" w14:textId="77777777" w:rsidR="008E6911" w:rsidRPr="008E6911" w:rsidRDefault="008E6911" w:rsidP="0087663B">
      <w:pPr>
        <w:rPr>
          <w:rFonts w:ascii="Arial" w:hAnsi="Arial" w:cs="Arial"/>
        </w:rPr>
      </w:pPr>
    </w:p>
    <w:p w14:paraId="5806387A" w14:textId="2B9EFA97" w:rsidR="0087663B" w:rsidRPr="008E6911" w:rsidRDefault="0087663B" w:rsidP="0087663B">
      <w:pPr>
        <w:rPr>
          <w:rFonts w:ascii="Arial" w:hAnsi="Arial" w:cs="Arial"/>
        </w:rPr>
      </w:pPr>
      <w:r w:rsidRPr="008E6911">
        <w:rPr>
          <w:rFonts w:ascii="Arial" w:hAnsi="Arial" w:cs="Arial"/>
        </w:rPr>
        <w:t>The following template has been created based on research indicating how a well thought out and detailed syllabus can best prepare students for success in your class.</w:t>
      </w:r>
    </w:p>
    <w:p w14:paraId="3A465E65" w14:textId="77777777" w:rsidR="0087663B" w:rsidRPr="008E6911" w:rsidRDefault="0087663B" w:rsidP="0087663B">
      <w:pPr>
        <w:rPr>
          <w:rFonts w:ascii="Arial" w:hAnsi="Arial" w:cs="Arial"/>
        </w:rPr>
      </w:pPr>
    </w:p>
    <w:p w14:paraId="136888E2" w14:textId="49E34AFF" w:rsidR="0087663B" w:rsidRDefault="008E6911" w:rsidP="0087663B">
      <w:pPr>
        <w:rPr>
          <w:rFonts w:ascii="Arial" w:hAnsi="Arial" w:cs="Arial"/>
        </w:rPr>
      </w:pPr>
      <w:r>
        <w:rPr>
          <w:rFonts w:ascii="Arial" w:hAnsi="Arial" w:cs="Arial"/>
        </w:rPr>
        <w:t xml:space="preserve">Here are some tips for keeping your Word documents </w:t>
      </w:r>
      <w:r w:rsidR="002E3C25">
        <w:rPr>
          <w:rFonts w:ascii="Arial" w:hAnsi="Arial" w:cs="Arial"/>
        </w:rPr>
        <w:t xml:space="preserve">in </w:t>
      </w:r>
      <w:r>
        <w:rPr>
          <w:rFonts w:ascii="Arial" w:hAnsi="Arial" w:cs="Arial"/>
        </w:rPr>
        <w:t>accessible</w:t>
      </w:r>
      <w:r w:rsidR="002E3C25">
        <w:rPr>
          <w:rFonts w:ascii="Arial" w:hAnsi="Arial" w:cs="Arial"/>
        </w:rPr>
        <w:t xml:space="preserve"> format</w:t>
      </w:r>
      <w:r>
        <w:rPr>
          <w:rFonts w:ascii="Arial" w:hAnsi="Arial" w:cs="Arial"/>
        </w:rPr>
        <w:t>.</w:t>
      </w:r>
    </w:p>
    <w:p w14:paraId="1A1A5BBC" w14:textId="77777777" w:rsidR="008E6911" w:rsidRDefault="008E6911" w:rsidP="0087663B">
      <w:pPr>
        <w:rPr>
          <w:rFonts w:ascii="Arial" w:hAnsi="Arial" w:cs="Arial"/>
        </w:rPr>
      </w:pPr>
    </w:p>
    <w:p w14:paraId="64E0DDDF" w14:textId="55CBB239" w:rsidR="008E6911" w:rsidRDefault="008E6911" w:rsidP="008E6911">
      <w:pPr>
        <w:pStyle w:val="ListParagraph"/>
        <w:numPr>
          <w:ilvl w:val="0"/>
          <w:numId w:val="5"/>
        </w:numPr>
        <w:rPr>
          <w:rFonts w:cs="Arial"/>
        </w:rPr>
      </w:pPr>
      <w:r>
        <w:rPr>
          <w:rFonts w:cs="Arial"/>
        </w:rPr>
        <w:t xml:space="preserve">For emphasis, use </w:t>
      </w:r>
      <w:r w:rsidRPr="00046BF9">
        <w:rPr>
          <w:rFonts w:cs="Arial"/>
          <w:b/>
        </w:rPr>
        <w:t>Bold</w:t>
      </w:r>
      <w:r>
        <w:rPr>
          <w:rFonts w:cs="Arial"/>
        </w:rPr>
        <w:t xml:space="preserve">, NOT </w:t>
      </w:r>
      <w:r w:rsidRPr="00046BF9">
        <w:rPr>
          <w:rFonts w:cs="Arial"/>
          <w:i/>
        </w:rPr>
        <w:t>italics</w:t>
      </w:r>
      <w:r>
        <w:rPr>
          <w:rFonts w:cs="Arial"/>
        </w:rPr>
        <w:t xml:space="preserve"> or </w:t>
      </w:r>
      <w:r w:rsidRPr="00046BF9">
        <w:rPr>
          <w:rFonts w:cs="Arial"/>
          <w:u w:val="single"/>
        </w:rPr>
        <w:t>underlining</w:t>
      </w:r>
      <w:r>
        <w:rPr>
          <w:rFonts w:cs="Arial"/>
        </w:rPr>
        <w:t xml:space="preserve">. Limit </w:t>
      </w:r>
      <w:r w:rsidR="00046BF9">
        <w:rPr>
          <w:rFonts w:cs="Arial"/>
        </w:rPr>
        <w:t xml:space="preserve">writing </w:t>
      </w:r>
      <w:r>
        <w:rPr>
          <w:rFonts w:cs="Arial"/>
        </w:rPr>
        <w:t>sentences entirely in UPPER CASE letters.</w:t>
      </w:r>
    </w:p>
    <w:p w14:paraId="4D7AF7FE" w14:textId="708BF0B6" w:rsidR="008E6911" w:rsidRDefault="008E6911" w:rsidP="008E6911">
      <w:pPr>
        <w:pStyle w:val="ListParagraph"/>
        <w:numPr>
          <w:ilvl w:val="0"/>
          <w:numId w:val="5"/>
        </w:numPr>
        <w:rPr>
          <w:rFonts w:cs="Arial"/>
        </w:rPr>
      </w:pPr>
      <w:r>
        <w:rPr>
          <w:rFonts w:cs="Arial"/>
        </w:rPr>
        <w:t xml:space="preserve">Use appropriate </w:t>
      </w:r>
      <w:r w:rsidR="00046BF9">
        <w:rPr>
          <w:rFonts w:cs="Arial"/>
        </w:rPr>
        <w:t>sans-serif font such as Arial or</w:t>
      </w:r>
      <w:r>
        <w:rPr>
          <w:rFonts w:cs="Arial"/>
        </w:rPr>
        <w:t xml:space="preserve"> </w:t>
      </w:r>
      <w:r w:rsidRPr="00046BF9">
        <w:rPr>
          <w:rFonts w:asciiTheme="majorHAnsi" w:hAnsiTheme="majorHAnsi" w:cs="Arial"/>
        </w:rPr>
        <w:t>Calibri</w:t>
      </w:r>
      <w:r w:rsidR="00046BF9">
        <w:rPr>
          <w:rFonts w:cs="Arial"/>
        </w:rPr>
        <w:t>, of</w:t>
      </w:r>
      <w:r>
        <w:rPr>
          <w:rFonts w:cs="Arial"/>
        </w:rPr>
        <w:t xml:space="preserve"> </w:t>
      </w:r>
      <w:r w:rsidR="00046BF9">
        <w:rPr>
          <w:rFonts w:cs="Arial"/>
        </w:rPr>
        <w:t>a minimum 12pt size</w:t>
      </w:r>
    </w:p>
    <w:p w14:paraId="22A41DD9" w14:textId="3C4892E3" w:rsidR="008E6911" w:rsidRDefault="002E3C25" w:rsidP="008E6911">
      <w:pPr>
        <w:pStyle w:val="ListParagraph"/>
        <w:numPr>
          <w:ilvl w:val="0"/>
          <w:numId w:val="5"/>
        </w:numPr>
        <w:rPr>
          <w:rFonts w:cs="Arial"/>
        </w:rPr>
      </w:pPr>
      <w:r>
        <w:rPr>
          <w:rFonts w:cs="Arial"/>
        </w:rPr>
        <w:t>Use heading styles and keep headings</w:t>
      </w:r>
      <w:r w:rsidR="00E445CB">
        <w:rPr>
          <w:rFonts w:cs="Arial"/>
        </w:rPr>
        <w:t xml:space="preserve"> in order (1, 2, 3)</w:t>
      </w:r>
    </w:p>
    <w:p w14:paraId="4181CADF" w14:textId="6B07F6C0" w:rsidR="008E6911" w:rsidRDefault="008E6911" w:rsidP="008E6911">
      <w:pPr>
        <w:pStyle w:val="ListParagraph"/>
        <w:numPr>
          <w:ilvl w:val="0"/>
          <w:numId w:val="5"/>
        </w:numPr>
        <w:rPr>
          <w:rFonts w:cs="Arial"/>
        </w:rPr>
      </w:pPr>
      <w:r>
        <w:rPr>
          <w:rFonts w:cs="Arial"/>
        </w:rPr>
        <w:t xml:space="preserve">Use high contrast </w:t>
      </w:r>
      <w:proofErr w:type="spellStart"/>
      <w:r>
        <w:rPr>
          <w:rFonts w:cs="Arial"/>
        </w:rPr>
        <w:t>colours</w:t>
      </w:r>
      <w:proofErr w:type="spellEnd"/>
      <w:r>
        <w:rPr>
          <w:rFonts w:cs="Arial"/>
        </w:rPr>
        <w:t xml:space="preserve"> such as black text on white background</w:t>
      </w:r>
    </w:p>
    <w:p w14:paraId="2B9219FD" w14:textId="439E5C78" w:rsidR="008E6911" w:rsidRDefault="008E6911" w:rsidP="008E6911">
      <w:pPr>
        <w:pStyle w:val="ListParagraph"/>
        <w:numPr>
          <w:ilvl w:val="0"/>
          <w:numId w:val="5"/>
        </w:numPr>
        <w:rPr>
          <w:rFonts w:cs="Arial"/>
        </w:rPr>
      </w:pPr>
      <w:r>
        <w:rPr>
          <w:rFonts w:cs="Arial"/>
        </w:rPr>
        <w:t>Keep it simple!</w:t>
      </w:r>
      <w:r w:rsidR="00046BF9">
        <w:rPr>
          <w:rFonts w:cs="Arial"/>
        </w:rPr>
        <w:t xml:space="preserve"> Be consistent! </w:t>
      </w:r>
    </w:p>
    <w:p w14:paraId="7B4B86B0" w14:textId="6ADC8447" w:rsidR="008E6911" w:rsidRDefault="008E6911" w:rsidP="008E6911">
      <w:pPr>
        <w:pStyle w:val="ListParagraph"/>
        <w:numPr>
          <w:ilvl w:val="0"/>
          <w:numId w:val="5"/>
        </w:numPr>
        <w:rPr>
          <w:rFonts w:cs="Arial"/>
        </w:rPr>
      </w:pPr>
      <w:r>
        <w:rPr>
          <w:rFonts w:cs="Arial"/>
        </w:rPr>
        <w:t>Use white space</w:t>
      </w:r>
      <w:r w:rsidR="00E445CB">
        <w:rPr>
          <w:rFonts w:cs="Arial"/>
        </w:rPr>
        <w:t xml:space="preserve"> instead of long paragraphs</w:t>
      </w:r>
    </w:p>
    <w:p w14:paraId="3E700780" w14:textId="2EE8088F" w:rsidR="00E445CB" w:rsidRDefault="00E445CB" w:rsidP="008E6911">
      <w:pPr>
        <w:pStyle w:val="ListParagraph"/>
        <w:numPr>
          <w:ilvl w:val="0"/>
          <w:numId w:val="5"/>
        </w:numPr>
        <w:rPr>
          <w:rFonts w:cs="Arial"/>
        </w:rPr>
      </w:pPr>
      <w:r>
        <w:rPr>
          <w:rFonts w:cs="Arial"/>
        </w:rPr>
        <w:t>Use tags, captions, alternate text for images</w:t>
      </w:r>
    </w:p>
    <w:p w14:paraId="160DEA73" w14:textId="0EAB5216" w:rsidR="00E445CB" w:rsidRDefault="00E445CB" w:rsidP="008E6911">
      <w:pPr>
        <w:pStyle w:val="ListParagraph"/>
        <w:numPr>
          <w:ilvl w:val="0"/>
          <w:numId w:val="5"/>
        </w:numPr>
        <w:rPr>
          <w:rFonts w:cs="Arial"/>
        </w:rPr>
      </w:pPr>
      <w:r>
        <w:rPr>
          <w:rFonts w:cs="Arial"/>
        </w:rPr>
        <w:t>Use page numbering</w:t>
      </w:r>
    </w:p>
    <w:p w14:paraId="2BC70F86" w14:textId="18C4D23A" w:rsidR="00E445CB" w:rsidRDefault="00E445CB" w:rsidP="008E6911">
      <w:pPr>
        <w:pStyle w:val="ListParagraph"/>
        <w:numPr>
          <w:ilvl w:val="0"/>
          <w:numId w:val="5"/>
        </w:numPr>
        <w:rPr>
          <w:rFonts w:cs="Arial"/>
        </w:rPr>
      </w:pPr>
      <w:r>
        <w:rPr>
          <w:rFonts w:cs="Arial"/>
        </w:rPr>
        <w:t>Use a table of contents</w:t>
      </w:r>
    </w:p>
    <w:p w14:paraId="47B9BDDD" w14:textId="017314B9" w:rsidR="00E445CB" w:rsidRPr="002E3C25" w:rsidRDefault="00E445CB" w:rsidP="002E3C25">
      <w:pPr>
        <w:pStyle w:val="ListParagraph"/>
        <w:numPr>
          <w:ilvl w:val="0"/>
          <w:numId w:val="5"/>
        </w:numPr>
        <w:rPr>
          <w:rFonts w:cs="Arial"/>
        </w:rPr>
      </w:pPr>
      <w:r>
        <w:rPr>
          <w:rFonts w:cs="Arial"/>
        </w:rPr>
        <w:t xml:space="preserve">Learn </w:t>
      </w:r>
      <w:r w:rsidR="002E3C25">
        <w:rPr>
          <w:rFonts w:cs="Arial"/>
        </w:rPr>
        <w:t>how</w:t>
      </w:r>
      <w:r>
        <w:rPr>
          <w:rFonts w:cs="Arial"/>
        </w:rPr>
        <w:t xml:space="preserve"> to make your tables and charts accessible</w:t>
      </w:r>
    </w:p>
    <w:p w14:paraId="2C581348" w14:textId="77777777" w:rsidR="0087663B" w:rsidRPr="008E6911" w:rsidRDefault="0087663B" w:rsidP="0087663B">
      <w:pPr>
        <w:rPr>
          <w:rFonts w:ascii="Arial" w:hAnsi="Arial" w:cs="Arial"/>
        </w:rPr>
      </w:pPr>
    </w:p>
    <w:p w14:paraId="49E87F15" w14:textId="77777777" w:rsidR="0087663B" w:rsidRPr="008E6911" w:rsidRDefault="0087663B" w:rsidP="0087663B">
      <w:pPr>
        <w:rPr>
          <w:rFonts w:ascii="Arial" w:hAnsi="Arial" w:cs="Arial"/>
        </w:rPr>
      </w:pPr>
    </w:p>
    <w:p w14:paraId="77601EDE" w14:textId="77777777" w:rsidR="0087663B" w:rsidRPr="008E6911" w:rsidRDefault="0087663B" w:rsidP="0087663B">
      <w:pPr>
        <w:rPr>
          <w:rFonts w:ascii="Arial" w:hAnsi="Arial" w:cs="Arial"/>
        </w:rPr>
      </w:pPr>
    </w:p>
    <w:p w14:paraId="3D8D2D79" w14:textId="77777777" w:rsidR="0087663B" w:rsidRPr="008E6911" w:rsidRDefault="0087663B" w:rsidP="0087663B">
      <w:pPr>
        <w:rPr>
          <w:rFonts w:ascii="Arial" w:hAnsi="Arial" w:cs="Arial"/>
        </w:rPr>
      </w:pPr>
    </w:p>
    <w:p w14:paraId="18AAF633" w14:textId="77777777" w:rsidR="0087663B" w:rsidRPr="008E6911" w:rsidRDefault="0087663B" w:rsidP="0087663B">
      <w:pPr>
        <w:rPr>
          <w:rFonts w:ascii="Arial" w:hAnsi="Arial" w:cs="Arial"/>
        </w:rPr>
      </w:pPr>
    </w:p>
    <w:p w14:paraId="71B3B7A6" w14:textId="77777777" w:rsidR="0087663B" w:rsidRPr="008E6911" w:rsidRDefault="0087663B" w:rsidP="0087663B">
      <w:pPr>
        <w:rPr>
          <w:rFonts w:ascii="Arial" w:hAnsi="Arial" w:cs="Arial"/>
        </w:rPr>
      </w:pPr>
    </w:p>
    <w:p w14:paraId="2CB8CEA2" w14:textId="77777777" w:rsidR="0087663B" w:rsidRPr="008E6911" w:rsidRDefault="0087663B" w:rsidP="0087663B">
      <w:pPr>
        <w:rPr>
          <w:rFonts w:ascii="Arial" w:hAnsi="Arial" w:cs="Arial"/>
        </w:rPr>
      </w:pPr>
    </w:p>
    <w:p w14:paraId="36EEA9A5" w14:textId="77777777" w:rsidR="002E3C25" w:rsidRPr="008E6911" w:rsidRDefault="002E3C25" w:rsidP="0087663B">
      <w:pPr>
        <w:rPr>
          <w:rFonts w:ascii="Arial" w:hAnsi="Arial" w:cs="Arial"/>
        </w:rPr>
      </w:pPr>
    </w:p>
    <w:p w14:paraId="3FB146CC" w14:textId="77777777" w:rsidR="0087663B" w:rsidRPr="008E6911" w:rsidRDefault="0087663B" w:rsidP="00880722">
      <w:pPr>
        <w:pStyle w:val="Heading2"/>
        <w:jc w:val="center"/>
        <w:rPr>
          <w:rFonts w:ascii="Arial" w:hAnsi="Arial" w:cs="Arial"/>
          <w:sz w:val="24"/>
          <w:szCs w:val="24"/>
        </w:rPr>
      </w:pPr>
      <w:r w:rsidRPr="008E6911">
        <w:rPr>
          <w:rFonts w:ascii="Arial" w:hAnsi="Arial" w:cs="Arial"/>
          <w:sz w:val="24"/>
          <w:szCs w:val="24"/>
        </w:rPr>
        <w:t>Course Name</w:t>
      </w:r>
    </w:p>
    <w:p w14:paraId="27DFC849" w14:textId="77777777" w:rsidR="00056901" w:rsidRDefault="00056901" w:rsidP="0087663B">
      <w:pPr>
        <w:jc w:val="center"/>
        <w:rPr>
          <w:rFonts w:ascii="Arial" w:hAnsi="Arial" w:cs="Arial"/>
        </w:rPr>
      </w:pPr>
      <w:r>
        <w:rPr>
          <w:rFonts w:ascii="Arial" w:hAnsi="Arial" w:cs="Arial"/>
        </w:rPr>
        <w:t>Department / School</w:t>
      </w:r>
    </w:p>
    <w:p w14:paraId="0EF5D29C" w14:textId="4F135F1A" w:rsidR="0087663B" w:rsidRPr="008E6911" w:rsidRDefault="0087663B" w:rsidP="0087663B">
      <w:pPr>
        <w:jc w:val="center"/>
        <w:rPr>
          <w:rFonts w:ascii="Arial" w:hAnsi="Arial" w:cs="Arial"/>
        </w:rPr>
      </w:pPr>
      <w:bookmarkStart w:id="0" w:name="_GoBack"/>
      <w:bookmarkEnd w:id="0"/>
      <w:r w:rsidRPr="008E6911">
        <w:rPr>
          <w:rFonts w:ascii="Arial" w:hAnsi="Arial" w:cs="Arial"/>
        </w:rPr>
        <w:t>Program</w:t>
      </w:r>
    </w:p>
    <w:p w14:paraId="079D5DA0" w14:textId="77777777" w:rsidR="0087663B" w:rsidRPr="008E6911" w:rsidRDefault="0087663B" w:rsidP="0087663B">
      <w:pPr>
        <w:spacing w:after="240"/>
        <w:jc w:val="center"/>
        <w:rPr>
          <w:rFonts w:ascii="Arial" w:hAnsi="Arial" w:cs="Arial"/>
        </w:rPr>
      </w:pPr>
      <w:r w:rsidRPr="008E6911">
        <w:rPr>
          <w:rFonts w:ascii="Arial" w:hAnsi="Arial" w:cs="Arial"/>
        </w:rPr>
        <w:t>Term</w:t>
      </w:r>
    </w:p>
    <w:p w14:paraId="3B1D8A62" w14:textId="77777777" w:rsidR="0087663B" w:rsidRPr="008E6911" w:rsidRDefault="0087663B" w:rsidP="0087663B">
      <w:pPr>
        <w:pStyle w:val="Heading3"/>
        <w:rPr>
          <w:rFonts w:ascii="Arial" w:hAnsi="Arial" w:cs="Arial"/>
        </w:rPr>
      </w:pPr>
      <w:r w:rsidRPr="008E6911">
        <w:rPr>
          <w:rFonts w:ascii="Arial" w:hAnsi="Arial" w:cs="Arial"/>
        </w:rPr>
        <w:t>Instructor Information</w:t>
      </w:r>
    </w:p>
    <w:p w14:paraId="7752A179" w14:textId="77777777" w:rsidR="0087663B" w:rsidRPr="008E6911" w:rsidRDefault="0087663B" w:rsidP="0087663B">
      <w:pPr>
        <w:rPr>
          <w:rFonts w:ascii="Arial" w:hAnsi="Arial" w:cs="Arial"/>
        </w:rPr>
      </w:pPr>
      <w:r w:rsidRPr="008E6911">
        <w:rPr>
          <w:rFonts w:ascii="Arial" w:hAnsi="Arial" w:cs="Arial"/>
        </w:rPr>
        <w:t>Instructor:</w:t>
      </w:r>
      <w:r w:rsidRPr="008E6911">
        <w:rPr>
          <w:rFonts w:ascii="Arial" w:hAnsi="Arial" w:cs="Arial"/>
        </w:rPr>
        <w:tab/>
      </w:r>
      <w:r w:rsidRPr="008E6911">
        <w:rPr>
          <w:rFonts w:ascii="Arial" w:hAnsi="Arial" w:cs="Arial"/>
        </w:rPr>
        <w:tab/>
      </w:r>
    </w:p>
    <w:p w14:paraId="380990EC" w14:textId="77777777" w:rsidR="0087663B" w:rsidRPr="008E6911" w:rsidRDefault="0087663B" w:rsidP="0087663B">
      <w:pPr>
        <w:rPr>
          <w:rFonts w:ascii="Arial" w:hAnsi="Arial" w:cs="Arial"/>
        </w:rPr>
      </w:pPr>
      <w:r w:rsidRPr="008E6911">
        <w:rPr>
          <w:rFonts w:ascii="Arial" w:hAnsi="Arial" w:cs="Arial"/>
        </w:rPr>
        <w:t>Office Location:</w:t>
      </w:r>
      <w:r w:rsidRPr="008E6911">
        <w:rPr>
          <w:rFonts w:ascii="Arial" w:hAnsi="Arial" w:cs="Arial"/>
        </w:rPr>
        <w:tab/>
      </w:r>
    </w:p>
    <w:p w14:paraId="62099236" w14:textId="77777777" w:rsidR="0087663B" w:rsidRPr="008E6911" w:rsidRDefault="0087663B" w:rsidP="0087663B">
      <w:pPr>
        <w:rPr>
          <w:rFonts w:ascii="Arial" w:hAnsi="Arial" w:cs="Arial"/>
        </w:rPr>
      </w:pPr>
      <w:r w:rsidRPr="008E6911">
        <w:rPr>
          <w:rFonts w:ascii="Arial" w:hAnsi="Arial" w:cs="Arial"/>
        </w:rPr>
        <w:t>Telephone:</w:t>
      </w:r>
      <w:r w:rsidRPr="008E6911">
        <w:rPr>
          <w:rFonts w:ascii="Arial" w:hAnsi="Arial" w:cs="Arial"/>
        </w:rPr>
        <w:tab/>
      </w:r>
      <w:r w:rsidRPr="008E6911">
        <w:rPr>
          <w:rFonts w:ascii="Arial" w:hAnsi="Arial" w:cs="Arial"/>
        </w:rPr>
        <w:tab/>
      </w:r>
    </w:p>
    <w:p w14:paraId="243B11B6" w14:textId="77777777" w:rsidR="0087663B" w:rsidRPr="008E6911" w:rsidRDefault="0087663B" w:rsidP="0087663B">
      <w:pPr>
        <w:rPr>
          <w:rFonts w:ascii="Arial" w:hAnsi="Arial" w:cs="Arial"/>
        </w:rPr>
      </w:pPr>
      <w:r w:rsidRPr="008E6911">
        <w:rPr>
          <w:rFonts w:ascii="Arial" w:hAnsi="Arial" w:cs="Arial"/>
        </w:rPr>
        <w:t>E-mail:</w:t>
      </w:r>
      <w:r w:rsidRPr="008E6911">
        <w:rPr>
          <w:rFonts w:ascii="Arial" w:hAnsi="Arial" w:cs="Arial"/>
        </w:rPr>
        <w:tab/>
      </w:r>
      <w:r w:rsidRPr="008E6911">
        <w:rPr>
          <w:rFonts w:ascii="Arial" w:hAnsi="Arial" w:cs="Arial"/>
        </w:rPr>
        <w:tab/>
      </w:r>
    </w:p>
    <w:p w14:paraId="092342C5" w14:textId="77777777" w:rsidR="0087663B" w:rsidRPr="008E6911" w:rsidRDefault="0087663B" w:rsidP="0087663B">
      <w:pPr>
        <w:rPr>
          <w:rFonts w:ascii="Arial" w:hAnsi="Arial" w:cs="Arial"/>
        </w:rPr>
      </w:pPr>
      <w:r w:rsidRPr="008E6911">
        <w:rPr>
          <w:rFonts w:ascii="Arial" w:hAnsi="Arial" w:cs="Arial"/>
        </w:rPr>
        <w:t>Office Hours:</w:t>
      </w:r>
      <w:r w:rsidRPr="008E6911">
        <w:rPr>
          <w:rFonts w:ascii="Arial" w:hAnsi="Arial" w:cs="Arial"/>
        </w:rPr>
        <w:tab/>
      </w:r>
      <w:r w:rsidRPr="008E6911">
        <w:rPr>
          <w:rFonts w:ascii="Arial" w:hAnsi="Arial" w:cs="Arial"/>
        </w:rPr>
        <w:tab/>
      </w:r>
    </w:p>
    <w:p w14:paraId="28C53644" w14:textId="77777777" w:rsidR="0087663B" w:rsidRPr="008E6911" w:rsidRDefault="0087663B" w:rsidP="0087663B">
      <w:pPr>
        <w:pStyle w:val="Heading3"/>
        <w:spacing w:before="240"/>
        <w:rPr>
          <w:rFonts w:ascii="Arial" w:hAnsi="Arial" w:cs="Arial"/>
        </w:rPr>
      </w:pPr>
      <w:r w:rsidRPr="008E6911">
        <w:rPr>
          <w:rFonts w:ascii="Arial" w:hAnsi="Arial" w:cs="Arial"/>
        </w:rPr>
        <w:t>Course Identification</w:t>
      </w:r>
    </w:p>
    <w:p w14:paraId="30BF991C" w14:textId="77777777" w:rsidR="0087663B" w:rsidRPr="008E6911" w:rsidRDefault="0087663B" w:rsidP="0087663B">
      <w:pPr>
        <w:rPr>
          <w:rFonts w:ascii="Arial" w:hAnsi="Arial" w:cs="Arial"/>
        </w:rPr>
      </w:pPr>
      <w:r w:rsidRPr="008E6911">
        <w:rPr>
          <w:rFonts w:ascii="Arial" w:hAnsi="Arial" w:cs="Arial"/>
        </w:rPr>
        <w:t>Course Number:</w:t>
      </w:r>
      <w:r w:rsidRPr="008E6911">
        <w:rPr>
          <w:rFonts w:ascii="Arial" w:hAnsi="Arial" w:cs="Arial"/>
        </w:rPr>
        <w:tab/>
      </w:r>
    </w:p>
    <w:p w14:paraId="416188CF" w14:textId="77777777" w:rsidR="0087663B" w:rsidRPr="008E6911" w:rsidRDefault="0087663B" w:rsidP="0087663B">
      <w:pPr>
        <w:rPr>
          <w:rFonts w:ascii="Arial" w:hAnsi="Arial" w:cs="Arial"/>
        </w:rPr>
      </w:pPr>
      <w:r w:rsidRPr="008E6911">
        <w:rPr>
          <w:rFonts w:ascii="Arial" w:hAnsi="Arial" w:cs="Arial"/>
        </w:rPr>
        <w:t>Course Name:</w:t>
      </w:r>
      <w:r w:rsidRPr="008E6911">
        <w:rPr>
          <w:rFonts w:ascii="Arial" w:hAnsi="Arial" w:cs="Arial"/>
        </w:rPr>
        <w:tab/>
      </w:r>
      <w:r w:rsidRPr="008E6911">
        <w:rPr>
          <w:rFonts w:ascii="Arial" w:hAnsi="Arial" w:cs="Arial"/>
        </w:rPr>
        <w:tab/>
      </w:r>
    </w:p>
    <w:p w14:paraId="55CA4B88" w14:textId="77777777" w:rsidR="0087663B" w:rsidRPr="008E6911" w:rsidRDefault="0087663B" w:rsidP="0087663B">
      <w:pPr>
        <w:rPr>
          <w:rFonts w:ascii="Arial" w:hAnsi="Arial" w:cs="Arial"/>
        </w:rPr>
      </w:pPr>
      <w:r w:rsidRPr="008E6911">
        <w:rPr>
          <w:rFonts w:ascii="Arial" w:hAnsi="Arial" w:cs="Arial"/>
        </w:rPr>
        <w:t>Course Location:</w:t>
      </w:r>
      <w:r w:rsidRPr="008E6911">
        <w:rPr>
          <w:rFonts w:ascii="Arial" w:hAnsi="Arial" w:cs="Arial"/>
        </w:rPr>
        <w:tab/>
      </w:r>
    </w:p>
    <w:p w14:paraId="4CC0948B" w14:textId="77777777" w:rsidR="0087663B" w:rsidRPr="008E6911" w:rsidRDefault="0087663B" w:rsidP="0087663B">
      <w:pPr>
        <w:rPr>
          <w:rFonts w:ascii="Arial" w:hAnsi="Arial" w:cs="Arial"/>
        </w:rPr>
      </w:pPr>
      <w:r w:rsidRPr="008E6911">
        <w:rPr>
          <w:rFonts w:ascii="Arial" w:hAnsi="Arial" w:cs="Arial"/>
        </w:rPr>
        <w:t>Class Times:</w:t>
      </w:r>
      <w:r w:rsidRPr="008E6911">
        <w:rPr>
          <w:rFonts w:ascii="Arial" w:hAnsi="Arial" w:cs="Arial"/>
        </w:rPr>
        <w:tab/>
      </w:r>
      <w:r w:rsidRPr="008E6911">
        <w:rPr>
          <w:rFonts w:ascii="Arial" w:hAnsi="Arial" w:cs="Arial"/>
        </w:rPr>
        <w:tab/>
      </w:r>
    </w:p>
    <w:p w14:paraId="130F872B" w14:textId="77777777" w:rsidR="0087663B" w:rsidRPr="008E6911" w:rsidRDefault="0087663B" w:rsidP="0087663B">
      <w:pPr>
        <w:rPr>
          <w:rFonts w:ascii="Arial" w:hAnsi="Arial" w:cs="Arial"/>
        </w:rPr>
      </w:pPr>
      <w:r w:rsidRPr="008E6911">
        <w:rPr>
          <w:rFonts w:ascii="Arial" w:hAnsi="Arial" w:cs="Arial"/>
        </w:rPr>
        <w:t>Prerequisites:</w:t>
      </w:r>
      <w:r w:rsidRPr="008E6911">
        <w:rPr>
          <w:rFonts w:ascii="Arial" w:hAnsi="Arial" w:cs="Arial"/>
        </w:rPr>
        <w:tab/>
      </w:r>
      <w:r w:rsidRPr="008E6911">
        <w:rPr>
          <w:rFonts w:ascii="Arial" w:hAnsi="Arial" w:cs="Arial"/>
        </w:rPr>
        <w:tab/>
      </w:r>
    </w:p>
    <w:p w14:paraId="55C13AF6" w14:textId="77777777" w:rsidR="0087663B" w:rsidRPr="008E6911" w:rsidRDefault="0087663B" w:rsidP="0087663B">
      <w:pPr>
        <w:pStyle w:val="Heading3"/>
        <w:spacing w:before="240"/>
        <w:rPr>
          <w:rFonts w:ascii="Arial" w:hAnsi="Arial" w:cs="Arial"/>
        </w:rPr>
      </w:pPr>
      <w:r w:rsidRPr="008E6911">
        <w:rPr>
          <w:rFonts w:ascii="Arial" w:hAnsi="Arial" w:cs="Arial"/>
        </w:rPr>
        <w:t>Course Description/Overview</w:t>
      </w:r>
    </w:p>
    <w:p w14:paraId="70FFCE00" w14:textId="77777777" w:rsidR="0087663B" w:rsidRPr="008E6911" w:rsidRDefault="0087663B" w:rsidP="0087663B">
      <w:pPr>
        <w:rPr>
          <w:rFonts w:ascii="Arial" w:hAnsi="Arial" w:cs="Arial"/>
        </w:rPr>
      </w:pPr>
      <w:r w:rsidRPr="008E6911">
        <w:rPr>
          <w:rFonts w:ascii="Arial" w:hAnsi="Arial" w:cs="Arial"/>
        </w:rPr>
        <w:t>Use the calendar description</w:t>
      </w:r>
    </w:p>
    <w:p w14:paraId="7CEEDE65" w14:textId="43237B5F" w:rsidR="002E3C25" w:rsidRDefault="0087663B" w:rsidP="00880722">
      <w:pPr>
        <w:pStyle w:val="Heading3"/>
        <w:spacing w:before="240"/>
        <w:rPr>
          <w:rFonts w:ascii="Arial" w:hAnsi="Arial" w:cs="Arial"/>
        </w:rPr>
      </w:pPr>
      <w:r w:rsidRPr="008E6911">
        <w:rPr>
          <w:rFonts w:ascii="Arial" w:hAnsi="Arial" w:cs="Arial"/>
        </w:rPr>
        <w:t>Course Learning Objectives</w:t>
      </w:r>
    </w:p>
    <w:p w14:paraId="72D6D661" w14:textId="2C3A359B" w:rsidR="002E3C25" w:rsidRDefault="002E3C25" w:rsidP="0087663B">
      <w:pPr>
        <w:rPr>
          <w:rFonts w:ascii="Arial" w:hAnsi="Arial" w:cs="Arial"/>
        </w:rPr>
      </w:pPr>
      <w:r>
        <w:rPr>
          <w:rFonts w:ascii="Arial" w:hAnsi="Arial" w:cs="Arial"/>
        </w:rPr>
        <w:t>By the end of this course, student</w:t>
      </w:r>
      <w:r w:rsidR="00880722">
        <w:rPr>
          <w:rFonts w:ascii="Arial" w:hAnsi="Arial" w:cs="Arial"/>
        </w:rPr>
        <w:t>s</w:t>
      </w:r>
      <w:r>
        <w:rPr>
          <w:rFonts w:ascii="Arial" w:hAnsi="Arial" w:cs="Arial"/>
        </w:rPr>
        <w:t xml:space="preserve"> will be able to:</w:t>
      </w:r>
    </w:p>
    <w:p w14:paraId="36EB33A9" w14:textId="1F28972C" w:rsidR="002E3C25" w:rsidRDefault="00C73E8E" w:rsidP="002E3C25">
      <w:pPr>
        <w:pStyle w:val="ListParagraph"/>
        <w:numPr>
          <w:ilvl w:val="0"/>
          <w:numId w:val="8"/>
        </w:numPr>
        <w:rPr>
          <w:rFonts w:cs="Arial"/>
        </w:rPr>
      </w:pPr>
      <w:r>
        <w:rPr>
          <w:rFonts w:cs="Arial"/>
        </w:rPr>
        <w:t>Identify…</w:t>
      </w:r>
    </w:p>
    <w:p w14:paraId="3C50944D" w14:textId="75605A9F" w:rsidR="002E3C25" w:rsidRDefault="00C73E8E" w:rsidP="002E3C25">
      <w:pPr>
        <w:pStyle w:val="ListParagraph"/>
        <w:numPr>
          <w:ilvl w:val="0"/>
          <w:numId w:val="8"/>
        </w:numPr>
        <w:rPr>
          <w:rFonts w:cs="Arial"/>
        </w:rPr>
      </w:pPr>
      <w:r>
        <w:rPr>
          <w:rFonts w:cs="Arial"/>
        </w:rPr>
        <w:t>Develop…</w:t>
      </w:r>
    </w:p>
    <w:p w14:paraId="1991BB54" w14:textId="4F290262" w:rsidR="002E3C25" w:rsidRDefault="00C73E8E" w:rsidP="002E3C25">
      <w:pPr>
        <w:pStyle w:val="ListParagraph"/>
        <w:numPr>
          <w:ilvl w:val="0"/>
          <w:numId w:val="8"/>
        </w:numPr>
        <w:rPr>
          <w:rFonts w:cs="Arial"/>
        </w:rPr>
      </w:pPr>
      <w:r>
        <w:rPr>
          <w:rFonts w:cs="Arial"/>
        </w:rPr>
        <w:t>Design…</w:t>
      </w:r>
    </w:p>
    <w:p w14:paraId="4F699663" w14:textId="19E4E470" w:rsidR="002E3C25" w:rsidRDefault="002E3C25" w:rsidP="002E3C25">
      <w:pPr>
        <w:pStyle w:val="ListParagraph"/>
        <w:numPr>
          <w:ilvl w:val="0"/>
          <w:numId w:val="8"/>
        </w:numPr>
        <w:rPr>
          <w:rFonts w:cs="Arial"/>
        </w:rPr>
      </w:pPr>
      <w:r>
        <w:rPr>
          <w:rFonts w:cs="Arial"/>
        </w:rPr>
        <w:t>List</w:t>
      </w:r>
      <w:r w:rsidR="00C73E8E">
        <w:rPr>
          <w:rFonts w:cs="Arial"/>
        </w:rPr>
        <w:t>…</w:t>
      </w:r>
    </w:p>
    <w:p w14:paraId="5F1DE4DD" w14:textId="3AE28DF1" w:rsidR="002E3C25" w:rsidRDefault="00C73E8E" w:rsidP="002E3C25">
      <w:pPr>
        <w:pStyle w:val="ListParagraph"/>
        <w:numPr>
          <w:ilvl w:val="0"/>
          <w:numId w:val="8"/>
        </w:numPr>
        <w:rPr>
          <w:rFonts w:cs="Arial"/>
        </w:rPr>
      </w:pPr>
      <w:r>
        <w:rPr>
          <w:rFonts w:cs="Arial"/>
        </w:rPr>
        <w:t>Analyze…</w:t>
      </w:r>
    </w:p>
    <w:p w14:paraId="0E90B9F4" w14:textId="09FF8FBF" w:rsidR="00880722" w:rsidRPr="00880722" w:rsidRDefault="00C73E8E" w:rsidP="00880722">
      <w:pPr>
        <w:pStyle w:val="ListParagraph"/>
        <w:numPr>
          <w:ilvl w:val="0"/>
          <w:numId w:val="8"/>
        </w:numPr>
        <w:rPr>
          <w:rFonts w:cs="Arial"/>
        </w:rPr>
      </w:pPr>
      <w:r>
        <w:rPr>
          <w:rFonts w:cs="Arial"/>
        </w:rPr>
        <w:t>Demonstrate…</w:t>
      </w:r>
    </w:p>
    <w:p w14:paraId="39574E40" w14:textId="77777777" w:rsidR="00880722" w:rsidRPr="008E6911" w:rsidRDefault="00880722" w:rsidP="00880722">
      <w:pPr>
        <w:rPr>
          <w:rFonts w:ascii="Arial" w:hAnsi="Arial" w:cs="Arial"/>
        </w:rPr>
      </w:pPr>
      <w:r w:rsidRPr="008E6911">
        <w:rPr>
          <w:rFonts w:ascii="Arial" w:hAnsi="Arial" w:cs="Arial"/>
        </w:rPr>
        <w:t>Outline what the students will have learned by the time they have completed the course. Follow SMART guidelines and verb descriptors for various levels of cognitive processing, such as Bloom’s taxonomy, for creating learner outcomes.</w:t>
      </w:r>
    </w:p>
    <w:p w14:paraId="6561D2A0" w14:textId="77777777" w:rsidR="00880722" w:rsidRPr="008E6911" w:rsidRDefault="00880722" w:rsidP="00880722">
      <w:pPr>
        <w:rPr>
          <w:rFonts w:ascii="Arial" w:hAnsi="Arial" w:cs="Arial"/>
        </w:rPr>
      </w:pPr>
    </w:p>
    <w:p w14:paraId="74DA3B1C" w14:textId="77777777" w:rsidR="00880722" w:rsidRPr="008E6911" w:rsidRDefault="00880722" w:rsidP="00880722">
      <w:pPr>
        <w:rPr>
          <w:rFonts w:ascii="Arial" w:hAnsi="Arial" w:cs="Arial"/>
        </w:rPr>
      </w:pPr>
      <w:r w:rsidRPr="008E6911">
        <w:rPr>
          <w:rFonts w:ascii="Arial" w:hAnsi="Arial" w:cs="Arial"/>
        </w:rPr>
        <w:t>S - Specific</w:t>
      </w:r>
    </w:p>
    <w:p w14:paraId="731A8C17" w14:textId="77777777" w:rsidR="00880722" w:rsidRPr="008E6911" w:rsidRDefault="00880722" w:rsidP="00880722">
      <w:pPr>
        <w:rPr>
          <w:rFonts w:ascii="Arial" w:hAnsi="Arial" w:cs="Arial"/>
        </w:rPr>
      </w:pPr>
      <w:r w:rsidRPr="008E6911">
        <w:rPr>
          <w:rFonts w:ascii="Arial" w:hAnsi="Arial" w:cs="Arial"/>
        </w:rPr>
        <w:t>M - Measureable</w:t>
      </w:r>
    </w:p>
    <w:p w14:paraId="5C7D5659" w14:textId="77777777" w:rsidR="00880722" w:rsidRPr="008E6911" w:rsidRDefault="00880722" w:rsidP="00880722">
      <w:pPr>
        <w:rPr>
          <w:rFonts w:ascii="Arial" w:hAnsi="Arial" w:cs="Arial"/>
        </w:rPr>
      </w:pPr>
      <w:r w:rsidRPr="008E6911">
        <w:rPr>
          <w:rFonts w:ascii="Arial" w:hAnsi="Arial" w:cs="Arial"/>
        </w:rPr>
        <w:t>A - Action-oriented</w:t>
      </w:r>
    </w:p>
    <w:p w14:paraId="4F66883F" w14:textId="77777777" w:rsidR="00880722" w:rsidRPr="008E6911" w:rsidRDefault="00880722" w:rsidP="00880722">
      <w:pPr>
        <w:rPr>
          <w:rFonts w:ascii="Arial" w:hAnsi="Arial" w:cs="Arial"/>
        </w:rPr>
      </w:pPr>
      <w:r w:rsidRPr="008E6911">
        <w:rPr>
          <w:rFonts w:ascii="Arial" w:hAnsi="Arial" w:cs="Arial"/>
        </w:rPr>
        <w:t>R - Results-oriented</w:t>
      </w:r>
    </w:p>
    <w:p w14:paraId="2B85B2A7" w14:textId="77777777" w:rsidR="00880722" w:rsidRDefault="00880722" w:rsidP="00880722">
      <w:pPr>
        <w:rPr>
          <w:rFonts w:ascii="Arial" w:hAnsi="Arial" w:cs="Arial"/>
        </w:rPr>
      </w:pPr>
      <w:r w:rsidRPr="008E6911">
        <w:rPr>
          <w:rFonts w:ascii="Arial" w:hAnsi="Arial" w:cs="Arial"/>
        </w:rPr>
        <w:t>T - Timely and tangible</w:t>
      </w:r>
    </w:p>
    <w:p w14:paraId="219483E8" w14:textId="77777777" w:rsidR="0087663B" w:rsidRPr="008E6911" w:rsidRDefault="0087663B" w:rsidP="0087663B">
      <w:pPr>
        <w:pStyle w:val="Heading3"/>
        <w:spacing w:before="240"/>
        <w:rPr>
          <w:rFonts w:ascii="Arial" w:hAnsi="Arial" w:cs="Arial"/>
        </w:rPr>
      </w:pPr>
      <w:r w:rsidRPr="008E6911">
        <w:rPr>
          <w:rFonts w:ascii="Arial" w:hAnsi="Arial" w:cs="Arial"/>
        </w:rPr>
        <w:t>Course Resources</w:t>
      </w:r>
    </w:p>
    <w:p w14:paraId="59950C6F" w14:textId="77777777" w:rsidR="0087663B" w:rsidRPr="008E6911" w:rsidRDefault="0087663B" w:rsidP="0087663B">
      <w:pPr>
        <w:pStyle w:val="Heading4"/>
        <w:spacing w:before="0"/>
        <w:rPr>
          <w:rFonts w:ascii="Arial" w:hAnsi="Arial" w:cs="Arial"/>
          <w:b/>
          <w:color w:val="auto"/>
        </w:rPr>
      </w:pPr>
      <w:r w:rsidRPr="008E6911">
        <w:rPr>
          <w:rFonts w:ascii="Arial" w:hAnsi="Arial" w:cs="Arial"/>
          <w:color w:val="auto"/>
        </w:rPr>
        <w:t>Course Website(s)</w:t>
      </w:r>
    </w:p>
    <w:p w14:paraId="460ADE28" w14:textId="77777777" w:rsidR="0087663B" w:rsidRPr="008E6911" w:rsidRDefault="0087663B" w:rsidP="0087663B">
      <w:pPr>
        <w:numPr>
          <w:ilvl w:val="0"/>
          <w:numId w:val="1"/>
        </w:numPr>
        <w:rPr>
          <w:rFonts w:ascii="Arial" w:hAnsi="Arial" w:cs="Arial"/>
        </w:rPr>
      </w:pPr>
      <w:r w:rsidRPr="008E6911">
        <w:rPr>
          <w:rFonts w:ascii="Arial" w:hAnsi="Arial" w:cs="Arial"/>
        </w:rPr>
        <w:t>D2L</w:t>
      </w:r>
    </w:p>
    <w:p w14:paraId="29F98A96" w14:textId="77777777" w:rsidR="0087663B" w:rsidRPr="008E6911" w:rsidRDefault="0087663B" w:rsidP="0087663B">
      <w:pPr>
        <w:numPr>
          <w:ilvl w:val="0"/>
          <w:numId w:val="1"/>
        </w:numPr>
        <w:rPr>
          <w:rFonts w:ascii="Arial" w:hAnsi="Arial" w:cs="Arial"/>
        </w:rPr>
      </w:pPr>
      <w:r w:rsidRPr="008E6911">
        <w:rPr>
          <w:rFonts w:ascii="Arial" w:hAnsi="Arial" w:cs="Arial"/>
        </w:rPr>
        <w:t>Personal website</w:t>
      </w:r>
    </w:p>
    <w:p w14:paraId="65465F1A" w14:textId="77777777" w:rsidR="0087663B" w:rsidRPr="008E6911" w:rsidRDefault="0087663B" w:rsidP="0087663B">
      <w:pPr>
        <w:pStyle w:val="Heading4"/>
        <w:spacing w:before="120"/>
        <w:rPr>
          <w:rFonts w:ascii="Arial" w:hAnsi="Arial" w:cs="Arial"/>
          <w:b/>
          <w:color w:val="auto"/>
        </w:rPr>
      </w:pPr>
      <w:r w:rsidRPr="008E6911">
        <w:rPr>
          <w:rFonts w:ascii="Arial" w:hAnsi="Arial" w:cs="Arial"/>
          <w:color w:val="auto"/>
        </w:rPr>
        <w:t>Required Course Text</w:t>
      </w:r>
    </w:p>
    <w:p w14:paraId="57BB54A4" w14:textId="77777777" w:rsidR="0087663B" w:rsidRPr="008E6911" w:rsidRDefault="0087663B" w:rsidP="0087663B">
      <w:pPr>
        <w:numPr>
          <w:ilvl w:val="0"/>
          <w:numId w:val="2"/>
        </w:numPr>
        <w:rPr>
          <w:rFonts w:ascii="Arial" w:hAnsi="Arial" w:cs="Arial"/>
        </w:rPr>
      </w:pPr>
      <w:r w:rsidRPr="008E6911">
        <w:rPr>
          <w:rFonts w:ascii="Arial" w:hAnsi="Arial" w:cs="Arial"/>
        </w:rPr>
        <w:t xml:space="preserve">Texts, Readings (location), websites, </w:t>
      </w:r>
      <w:proofErr w:type="spellStart"/>
      <w:r w:rsidRPr="008E6911">
        <w:rPr>
          <w:rFonts w:ascii="Arial" w:hAnsi="Arial" w:cs="Arial"/>
        </w:rPr>
        <w:t>etc</w:t>
      </w:r>
      <w:proofErr w:type="spellEnd"/>
    </w:p>
    <w:p w14:paraId="48AAFC82" w14:textId="77777777" w:rsidR="0087663B" w:rsidRPr="008E6911" w:rsidRDefault="0087663B" w:rsidP="0087663B">
      <w:pPr>
        <w:pStyle w:val="Heading3"/>
        <w:rPr>
          <w:rFonts w:ascii="Arial" w:hAnsi="Arial" w:cs="Arial"/>
          <w:u w:val="single"/>
        </w:rPr>
      </w:pPr>
    </w:p>
    <w:p w14:paraId="62A5D467" w14:textId="77777777" w:rsidR="0087663B" w:rsidRPr="008E6911" w:rsidRDefault="0087663B" w:rsidP="0087663B">
      <w:pPr>
        <w:pStyle w:val="Heading3"/>
        <w:rPr>
          <w:rFonts w:ascii="Arial" w:hAnsi="Arial" w:cs="Arial"/>
        </w:rPr>
      </w:pPr>
      <w:r w:rsidRPr="008E6911">
        <w:rPr>
          <w:rFonts w:ascii="Arial" w:hAnsi="Arial" w:cs="Arial"/>
        </w:rPr>
        <w:t>Course Schedule/Outline</w:t>
      </w:r>
    </w:p>
    <w:p w14:paraId="0ED250B5" w14:textId="77777777" w:rsidR="0087663B" w:rsidRPr="008E6911" w:rsidRDefault="0087663B" w:rsidP="0087663B">
      <w:pPr>
        <w:rPr>
          <w:rFonts w:ascii="Arial" w:hAnsi="Arial" w:cs="Arial"/>
        </w:rPr>
      </w:pPr>
      <w:r w:rsidRPr="008E6911">
        <w:rPr>
          <w:rFonts w:ascii="Arial" w:hAnsi="Arial" w:cs="Arial"/>
        </w:rPr>
        <w:t>Include a list, by week, of intended topics, associated readings, assignment/test due dates, holidays, last day to drop classes etc. (a table works well).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64"/>
        <w:gridCol w:w="2268"/>
      </w:tblGrid>
      <w:tr w:rsidR="0087663B" w:rsidRPr="008E6911" w14:paraId="0141A2B5" w14:textId="77777777" w:rsidTr="00292B55">
        <w:tc>
          <w:tcPr>
            <w:tcW w:w="1791" w:type="dxa"/>
            <w:tcBorders>
              <w:top w:val="single" w:sz="4" w:space="0" w:color="auto"/>
              <w:left w:val="single" w:sz="4" w:space="0" w:color="auto"/>
              <w:bottom w:val="single" w:sz="4" w:space="0" w:color="auto"/>
              <w:right w:val="single" w:sz="4" w:space="0" w:color="auto"/>
            </w:tcBorders>
            <w:hideMark/>
          </w:tcPr>
          <w:p w14:paraId="356EE8B3" w14:textId="77777777" w:rsidR="0087663B" w:rsidRPr="008E6911" w:rsidRDefault="0087663B" w:rsidP="00292B55">
            <w:pPr>
              <w:spacing w:before="60" w:after="60"/>
              <w:rPr>
                <w:rFonts w:ascii="Arial" w:hAnsi="Arial" w:cs="Arial"/>
                <w:b/>
              </w:rPr>
            </w:pPr>
            <w:r w:rsidRPr="008E6911">
              <w:rPr>
                <w:rFonts w:ascii="Arial" w:hAnsi="Arial" w:cs="Arial"/>
                <w:b/>
                <w:bCs/>
              </w:rPr>
              <w:t>Date</w:t>
            </w:r>
            <w:r w:rsidRPr="008E6911">
              <w:rPr>
                <w:rFonts w:ascii="Arial" w:hAnsi="Arial" w:cs="Arial"/>
                <w:b/>
                <w:bCs/>
              </w:rPr>
              <w:tab/>
            </w:r>
          </w:p>
        </w:tc>
        <w:tc>
          <w:tcPr>
            <w:tcW w:w="5864" w:type="dxa"/>
            <w:tcBorders>
              <w:top w:val="single" w:sz="4" w:space="0" w:color="auto"/>
              <w:left w:val="single" w:sz="4" w:space="0" w:color="auto"/>
              <w:bottom w:val="single" w:sz="4" w:space="0" w:color="auto"/>
              <w:right w:val="single" w:sz="4" w:space="0" w:color="auto"/>
            </w:tcBorders>
            <w:hideMark/>
          </w:tcPr>
          <w:p w14:paraId="7AE1F6A9" w14:textId="77777777" w:rsidR="0087663B" w:rsidRPr="008E6911" w:rsidRDefault="0087663B" w:rsidP="00292B55">
            <w:pPr>
              <w:spacing w:before="60" w:after="60"/>
              <w:rPr>
                <w:rFonts w:ascii="Arial" w:hAnsi="Arial" w:cs="Arial"/>
                <w:b/>
              </w:rPr>
            </w:pPr>
            <w:r w:rsidRPr="008E6911">
              <w:rPr>
                <w:rFonts w:ascii="Arial" w:hAnsi="Arial" w:cs="Arial"/>
                <w:b/>
              </w:rPr>
              <w:t>Tentative Topic</w:t>
            </w:r>
          </w:p>
        </w:tc>
        <w:tc>
          <w:tcPr>
            <w:tcW w:w="2268" w:type="dxa"/>
            <w:tcBorders>
              <w:top w:val="single" w:sz="4" w:space="0" w:color="auto"/>
              <w:left w:val="single" w:sz="4" w:space="0" w:color="auto"/>
              <w:bottom w:val="single" w:sz="4" w:space="0" w:color="auto"/>
              <w:right w:val="single" w:sz="4" w:space="0" w:color="auto"/>
            </w:tcBorders>
            <w:hideMark/>
          </w:tcPr>
          <w:p w14:paraId="49C0B737" w14:textId="77777777" w:rsidR="0087663B" w:rsidRPr="008E6911" w:rsidRDefault="0087663B" w:rsidP="00292B55">
            <w:pPr>
              <w:spacing w:before="60" w:after="60"/>
              <w:rPr>
                <w:rFonts w:ascii="Arial" w:hAnsi="Arial" w:cs="Arial"/>
                <w:b/>
              </w:rPr>
            </w:pPr>
            <w:r w:rsidRPr="008E6911">
              <w:rPr>
                <w:rFonts w:ascii="Arial" w:hAnsi="Arial" w:cs="Arial"/>
                <w:b/>
              </w:rPr>
              <w:t>Text Readings</w:t>
            </w:r>
          </w:p>
        </w:tc>
      </w:tr>
      <w:tr w:rsidR="0087663B" w:rsidRPr="008E6911" w14:paraId="7B19D094" w14:textId="77777777" w:rsidTr="00292B55">
        <w:tc>
          <w:tcPr>
            <w:tcW w:w="1791" w:type="dxa"/>
            <w:tcBorders>
              <w:top w:val="single" w:sz="4" w:space="0" w:color="auto"/>
              <w:left w:val="single" w:sz="4" w:space="0" w:color="auto"/>
              <w:bottom w:val="single" w:sz="4" w:space="0" w:color="auto"/>
              <w:right w:val="single" w:sz="4" w:space="0" w:color="auto"/>
            </w:tcBorders>
            <w:hideMark/>
          </w:tcPr>
          <w:p w14:paraId="4E0BB88B" w14:textId="77777777" w:rsidR="0087663B" w:rsidRPr="008E6911" w:rsidRDefault="0087663B" w:rsidP="00292B55">
            <w:pPr>
              <w:spacing w:before="60" w:after="60"/>
              <w:rPr>
                <w:rFonts w:ascii="Arial" w:hAnsi="Arial" w:cs="Arial"/>
              </w:rPr>
            </w:pPr>
            <w:r w:rsidRPr="008E6911">
              <w:rPr>
                <w:rFonts w:ascii="Arial" w:hAnsi="Arial" w:cs="Arial"/>
              </w:rPr>
              <w:t>(week of..)</w:t>
            </w:r>
          </w:p>
        </w:tc>
        <w:tc>
          <w:tcPr>
            <w:tcW w:w="5864" w:type="dxa"/>
            <w:tcBorders>
              <w:top w:val="single" w:sz="4" w:space="0" w:color="auto"/>
              <w:left w:val="single" w:sz="4" w:space="0" w:color="auto"/>
              <w:bottom w:val="single" w:sz="4" w:space="0" w:color="auto"/>
              <w:right w:val="single" w:sz="4" w:space="0" w:color="auto"/>
            </w:tcBorders>
            <w:hideMark/>
          </w:tcPr>
          <w:p w14:paraId="32B38E94" w14:textId="77777777" w:rsidR="0087663B" w:rsidRPr="008E6911" w:rsidRDefault="0087663B" w:rsidP="00292B55">
            <w:pPr>
              <w:spacing w:before="60" w:after="60"/>
              <w:rPr>
                <w:rFonts w:ascii="Arial" w:hAnsi="Arial" w:cs="Arial"/>
              </w:rPr>
            </w:pPr>
            <w:r w:rsidRPr="008E6911">
              <w:rPr>
                <w:rFonts w:ascii="Arial" w:hAnsi="Arial" w:cs="Arial"/>
              </w:rPr>
              <w:t>Topic area</w:t>
            </w:r>
          </w:p>
        </w:tc>
        <w:tc>
          <w:tcPr>
            <w:tcW w:w="2268" w:type="dxa"/>
            <w:tcBorders>
              <w:top w:val="single" w:sz="4" w:space="0" w:color="auto"/>
              <w:left w:val="single" w:sz="4" w:space="0" w:color="auto"/>
              <w:bottom w:val="single" w:sz="4" w:space="0" w:color="auto"/>
              <w:right w:val="single" w:sz="4" w:space="0" w:color="auto"/>
            </w:tcBorders>
            <w:hideMark/>
          </w:tcPr>
          <w:p w14:paraId="2D71A027" w14:textId="552437E7" w:rsidR="0087663B" w:rsidRPr="008E6911" w:rsidRDefault="0087663B" w:rsidP="00292B55">
            <w:pPr>
              <w:spacing w:before="60" w:after="60"/>
              <w:rPr>
                <w:rFonts w:ascii="Arial" w:hAnsi="Arial" w:cs="Arial"/>
              </w:rPr>
            </w:pPr>
            <w:r w:rsidRPr="008E6911">
              <w:rPr>
                <w:rFonts w:ascii="Arial" w:hAnsi="Arial" w:cs="Arial"/>
              </w:rPr>
              <w:t>Chapter, website, article</w:t>
            </w:r>
            <w:r w:rsidR="00880722">
              <w:rPr>
                <w:rFonts w:ascii="Arial" w:hAnsi="Arial" w:cs="Arial"/>
              </w:rPr>
              <w:t>. other</w:t>
            </w:r>
          </w:p>
        </w:tc>
      </w:tr>
      <w:tr w:rsidR="0087663B" w:rsidRPr="008E6911" w14:paraId="657DFE35" w14:textId="77777777" w:rsidTr="00292B55">
        <w:tc>
          <w:tcPr>
            <w:tcW w:w="1791" w:type="dxa"/>
            <w:tcBorders>
              <w:top w:val="single" w:sz="4" w:space="0" w:color="auto"/>
              <w:left w:val="single" w:sz="4" w:space="0" w:color="auto"/>
              <w:bottom w:val="single" w:sz="4" w:space="0" w:color="auto"/>
              <w:right w:val="single" w:sz="4" w:space="0" w:color="auto"/>
            </w:tcBorders>
          </w:tcPr>
          <w:p w14:paraId="2863CADB"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176A0E99" w14:textId="77777777" w:rsidR="0087663B" w:rsidRPr="008E6911" w:rsidRDefault="0087663B" w:rsidP="00292B55">
            <w:pPr>
              <w:spacing w:before="60" w:after="60"/>
              <w:rPr>
                <w:rFonts w:ascii="Arial" w:hAnsi="Arial" w:cs="Arial"/>
              </w:rPr>
            </w:pPr>
            <w:proofErr w:type="spellStart"/>
            <w:r w:rsidRPr="008E6911">
              <w:rPr>
                <w:rFonts w:ascii="Arial" w:hAnsi="Arial" w:cs="Arial"/>
              </w:rPr>
              <w:t>Mid term</w:t>
            </w:r>
            <w:proofErr w:type="spellEnd"/>
            <w:r w:rsidRPr="008E6911">
              <w:rPr>
                <w:rFonts w:ascii="Arial" w:hAnsi="Arial" w:cs="Arial"/>
              </w:rPr>
              <w:t xml:space="preserve"> / Assignment</w:t>
            </w:r>
          </w:p>
        </w:tc>
        <w:tc>
          <w:tcPr>
            <w:tcW w:w="2268" w:type="dxa"/>
            <w:tcBorders>
              <w:top w:val="single" w:sz="4" w:space="0" w:color="auto"/>
              <w:left w:val="single" w:sz="4" w:space="0" w:color="auto"/>
              <w:bottom w:val="single" w:sz="4" w:space="0" w:color="auto"/>
              <w:right w:val="single" w:sz="4" w:space="0" w:color="auto"/>
            </w:tcBorders>
          </w:tcPr>
          <w:p w14:paraId="5ABED1A8" w14:textId="77777777" w:rsidR="0087663B" w:rsidRPr="008E6911" w:rsidRDefault="0087663B" w:rsidP="00292B55">
            <w:pPr>
              <w:spacing w:before="60" w:after="60"/>
              <w:rPr>
                <w:rFonts w:ascii="Arial" w:hAnsi="Arial" w:cs="Arial"/>
              </w:rPr>
            </w:pPr>
          </w:p>
        </w:tc>
      </w:tr>
      <w:tr w:rsidR="0087663B" w:rsidRPr="008E6911" w14:paraId="0F5B39AE" w14:textId="77777777" w:rsidTr="00292B55">
        <w:tc>
          <w:tcPr>
            <w:tcW w:w="1791" w:type="dxa"/>
            <w:tcBorders>
              <w:top w:val="single" w:sz="4" w:space="0" w:color="auto"/>
              <w:left w:val="single" w:sz="4" w:space="0" w:color="auto"/>
              <w:bottom w:val="single" w:sz="4" w:space="0" w:color="auto"/>
              <w:right w:val="single" w:sz="4" w:space="0" w:color="auto"/>
            </w:tcBorders>
          </w:tcPr>
          <w:p w14:paraId="2D8E31D7"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431ABEE0" w14:textId="77777777" w:rsidR="0087663B" w:rsidRPr="008E6911" w:rsidRDefault="0087663B" w:rsidP="00292B55">
            <w:pPr>
              <w:spacing w:before="60" w:after="60"/>
              <w:rPr>
                <w:rFonts w:ascii="Arial" w:hAnsi="Arial" w:cs="Arial"/>
              </w:rPr>
            </w:pPr>
            <w:r w:rsidRPr="008E6911">
              <w:rPr>
                <w:rFonts w:ascii="Arial" w:hAnsi="Arial" w:cs="Arial"/>
              </w:rPr>
              <w:t>Holiday break (Thanksgiving, Feb Break)</w:t>
            </w:r>
          </w:p>
        </w:tc>
        <w:tc>
          <w:tcPr>
            <w:tcW w:w="2268" w:type="dxa"/>
            <w:tcBorders>
              <w:top w:val="single" w:sz="4" w:space="0" w:color="auto"/>
              <w:left w:val="single" w:sz="4" w:space="0" w:color="auto"/>
              <w:bottom w:val="single" w:sz="4" w:space="0" w:color="auto"/>
              <w:right w:val="single" w:sz="4" w:space="0" w:color="auto"/>
            </w:tcBorders>
          </w:tcPr>
          <w:p w14:paraId="741972EF" w14:textId="77777777" w:rsidR="0087663B" w:rsidRPr="008E6911" w:rsidRDefault="0087663B" w:rsidP="00292B55">
            <w:pPr>
              <w:spacing w:before="60" w:after="60"/>
              <w:rPr>
                <w:rFonts w:ascii="Arial" w:hAnsi="Arial" w:cs="Arial"/>
              </w:rPr>
            </w:pPr>
          </w:p>
        </w:tc>
      </w:tr>
      <w:tr w:rsidR="0087663B" w:rsidRPr="008E6911" w14:paraId="76EC7BF8" w14:textId="77777777" w:rsidTr="00292B55">
        <w:tc>
          <w:tcPr>
            <w:tcW w:w="1791" w:type="dxa"/>
            <w:tcBorders>
              <w:top w:val="single" w:sz="4" w:space="0" w:color="auto"/>
              <w:left w:val="single" w:sz="4" w:space="0" w:color="auto"/>
              <w:bottom w:val="single" w:sz="4" w:space="0" w:color="auto"/>
              <w:right w:val="single" w:sz="4" w:space="0" w:color="auto"/>
            </w:tcBorders>
          </w:tcPr>
          <w:p w14:paraId="39C08F9E"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2B527E36" w14:textId="77777777" w:rsidR="0087663B" w:rsidRPr="008E6911" w:rsidRDefault="0087663B" w:rsidP="00292B55">
            <w:pPr>
              <w:spacing w:before="60" w:after="60"/>
              <w:rPr>
                <w:rFonts w:ascii="Arial" w:hAnsi="Arial" w:cs="Arial"/>
              </w:rPr>
            </w:pPr>
            <w:r w:rsidRPr="008E6911">
              <w:rPr>
                <w:rFonts w:ascii="Arial" w:hAnsi="Arial" w:cs="Arial"/>
              </w:rPr>
              <w:t>Last Day to drop classes without Academic Penalty</w:t>
            </w:r>
          </w:p>
        </w:tc>
        <w:tc>
          <w:tcPr>
            <w:tcW w:w="2268" w:type="dxa"/>
            <w:tcBorders>
              <w:top w:val="single" w:sz="4" w:space="0" w:color="auto"/>
              <w:left w:val="single" w:sz="4" w:space="0" w:color="auto"/>
              <w:bottom w:val="single" w:sz="4" w:space="0" w:color="auto"/>
              <w:right w:val="single" w:sz="4" w:space="0" w:color="auto"/>
            </w:tcBorders>
          </w:tcPr>
          <w:p w14:paraId="16C0A0FB" w14:textId="77777777" w:rsidR="0087663B" w:rsidRPr="008E6911" w:rsidRDefault="0087663B" w:rsidP="00292B55">
            <w:pPr>
              <w:spacing w:before="60" w:after="60"/>
              <w:rPr>
                <w:rFonts w:ascii="Arial" w:hAnsi="Arial" w:cs="Arial"/>
              </w:rPr>
            </w:pPr>
          </w:p>
        </w:tc>
      </w:tr>
      <w:tr w:rsidR="0087663B" w:rsidRPr="008E6911" w14:paraId="7175BA47" w14:textId="77777777" w:rsidTr="00292B55">
        <w:tc>
          <w:tcPr>
            <w:tcW w:w="1791" w:type="dxa"/>
            <w:tcBorders>
              <w:top w:val="single" w:sz="4" w:space="0" w:color="auto"/>
              <w:left w:val="single" w:sz="4" w:space="0" w:color="auto"/>
              <w:bottom w:val="single" w:sz="4" w:space="0" w:color="auto"/>
              <w:right w:val="single" w:sz="4" w:space="0" w:color="auto"/>
            </w:tcBorders>
          </w:tcPr>
          <w:p w14:paraId="695CE189"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2B453C22" w14:textId="77777777" w:rsidR="0087663B" w:rsidRPr="008E6911" w:rsidRDefault="0087663B" w:rsidP="00292B55">
            <w:pPr>
              <w:spacing w:before="60" w:after="60"/>
              <w:rPr>
                <w:rFonts w:ascii="Arial" w:hAnsi="Arial" w:cs="Arial"/>
              </w:rPr>
            </w:pPr>
            <w:r w:rsidRPr="008E6911">
              <w:rPr>
                <w:rFonts w:ascii="Arial" w:hAnsi="Arial" w:cs="Arial"/>
              </w:rPr>
              <w:t>Final Exam</w:t>
            </w:r>
          </w:p>
        </w:tc>
        <w:tc>
          <w:tcPr>
            <w:tcW w:w="2268" w:type="dxa"/>
            <w:tcBorders>
              <w:top w:val="single" w:sz="4" w:space="0" w:color="auto"/>
              <w:left w:val="single" w:sz="4" w:space="0" w:color="auto"/>
              <w:bottom w:val="single" w:sz="4" w:space="0" w:color="auto"/>
              <w:right w:val="single" w:sz="4" w:space="0" w:color="auto"/>
            </w:tcBorders>
          </w:tcPr>
          <w:p w14:paraId="1A20A564" w14:textId="77777777" w:rsidR="0087663B" w:rsidRPr="008E6911" w:rsidRDefault="0087663B" w:rsidP="00292B55">
            <w:pPr>
              <w:spacing w:before="60" w:after="60"/>
              <w:rPr>
                <w:rFonts w:ascii="Arial" w:hAnsi="Arial" w:cs="Arial"/>
              </w:rPr>
            </w:pPr>
          </w:p>
        </w:tc>
      </w:tr>
    </w:tbl>
    <w:p w14:paraId="4C782489" w14:textId="77777777" w:rsidR="0087663B" w:rsidRPr="008E6911" w:rsidRDefault="0087663B" w:rsidP="0087663B">
      <w:pPr>
        <w:pStyle w:val="Heading3"/>
        <w:spacing w:before="240"/>
        <w:rPr>
          <w:rFonts w:ascii="Arial" w:hAnsi="Arial" w:cs="Arial"/>
        </w:rPr>
      </w:pPr>
      <w:r w:rsidRPr="008E6911">
        <w:rPr>
          <w:rFonts w:ascii="Arial" w:hAnsi="Arial" w:cs="Arial"/>
        </w:rPr>
        <w:t>Assignments and Evaluations</w:t>
      </w:r>
    </w:p>
    <w:p w14:paraId="381E8798" w14:textId="77777777" w:rsidR="0087663B" w:rsidRPr="008E6911" w:rsidRDefault="0087663B" w:rsidP="0087663B">
      <w:pPr>
        <w:rPr>
          <w:rFonts w:ascii="Arial" w:hAnsi="Arial" w:cs="Arial"/>
        </w:rPr>
      </w:pPr>
      <w:r w:rsidRPr="008E6911">
        <w:rPr>
          <w:rFonts w:ascii="Arial" w:hAnsi="Arial" w:cs="Arial"/>
        </w:rPr>
        <w:t xml:space="preserve">Be sure to list the assignments, tests </w:t>
      </w:r>
      <w:proofErr w:type="spellStart"/>
      <w:r w:rsidRPr="008E6911">
        <w:rPr>
          <w:rFonts w:ascii="Arial" w:hAnsi="Arial" w:cs="Arial"/>
        </w:rPr>
        <w:t>etc</w:t>
      </w:r>
      <w:proofErr w:type="spellEnd"/>
      <w:r w:rsidRPr="008E6911">
        <w:rPr>
          <w:rFonts w:ascii="Arial" w:hAnsi="Arial" w:cs="Arial"/>
        </w:rPr>
        <w:t>, including their due date and their value. A table works well for this, as illustrated below.</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903"/>
        <w:gridCol w:w="1418"/>
      </w:tblGrid>
      <w:tr w:rsidR="00880722" w:rsidRPr="008E6911" w14:paraId="0ACDFF9F"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0644944F"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Assignment/Test</w:t>
            </w:r>
          </w:p>
        </w:tc>
        <w:tc>
          <w:tcPr>
            <w:tcW w:w="1903" w:type="dxa"/>
            <w:tcBorders>
              <w:top w:val="single" w:sz="4" w:space="0" w:color="000000"/>
              <w:left w:val="single" w:sz="4" w:space="0" w:color="000000"/>
              <w:bottom w:val="single" w:sz="4" w:space="0" w:color="000000"/>
              <w:right w:val="single" w:sz="4" w:space="0" w:color="000000"/>
            </w:tcBorders>
            <w:hideMark/>
          </w:tcPr>
          <w:p w14:paraId="0FFA561F" w14:textId="44F8985A" w:rsidR="0087663B" w:rsidRPr="008E6911" w:rsidRDefault="00880722" w:rsidP="00292B55">
            <w:pPr>
              <w:keepNext/>
              <w:keepLines/>
              <w:spacing w:before="60" w:after="60"/>
              <w:rPr>
                <w:rFonts w:ascii="Arial" w:eastAsia="Calibri" w:hAnsi="Arial" w:cs="Arial"/>
              </w:rPr>
            </w:pPr>
            <w:r>
              <w:rPr>
                <w:rFonts w:ascii="Arial" w:eastAsia="Calibri" w:hAnsi="Arial" w:cs="Arial"/>
              </w:rPr>
              <w:t xml:space="preserve">Due </w:t>
            </w:r>
            <w:r w:rsidR="0087663B" w:rsidRPr="008E6911">
              <w:rPr>
                <w:rFonts w:ascii="Arial" w:eastAsia="Calibri" w:hAnsi="Arial" w:cs="Arial"/>
              </w:rPr>
              <w:t>Date</w:t>
            </w:r>
          </w:p>
        </w:tc>
        <w:tc>
          <w:tcPr>
            <w:tcW w:w="1418" w:type="dxa"/>
            <w:tcBorders>
              <w:top w:val="single" w:sz="4" w:space="0" w:color="000000"/>
              <w:left w:val="single" w:sz="4" w:space="0" w:color="000000"/>
              <w:bottom w:val="single" w:sz="4" w:space="0" w:color="000000"/>
              <w:right w:val="single" w:sz="4" w:space="0" w:color="000000"/>
            </w:tcBorders>
            <w:hideMark/>
          </w:tcPr>
          <w:p w14:paraId="11C69850"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Value</w:t>
            </w:r>
          </w:p>
        </w:tc>
      </w:tr>
      <w:tr w:rsidR="00880722" w:rsidRPr="008E6911" w14:paraId="0AC1CB0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BD41FFA" w14:textId="132D1E85" w:rsidR="0087663B" w:rsidRPr="008E6911" w:rsidRDefault="00880722" w:rsidP="00292B55">
            <w:pPr>
              <w:keepNext/>
              <w:keepLines/>
              <w:spacing w:before="60" w:after="60"/>
              <w:rPr>
                <w:rFonts w:ascii="Arial" w:eastAsia="Calibri" w:hAnsi="Arial" w:cs="Arial"/>
              </w:rPr>
            </w:pPr>
            <w:r>
              <w:rPr>
                <w:rFonts w:ascii="Arial" w:eastAsia="Calibri" w:hAnsi="Arial" w:cs="Arial"/>
              </w:rPr>
              <w:t>Homework/Essay/Labs</w:t>
            </w:r>
          </w:p>
        </w:tc>
        <w:tc>
          <w:tcPr>
            <w:tcW w:w="1903" w:type="dxa"/>
            <w:tcBorders>
              <w:top w:val="single" w:sz="4" w:space="0" w:color="000000"/>
              <w:left w:val="single" w:sz="4" w:space="0" w:color="000000"/>
              <w:bottom w:val="single" w:sz="4" w:space="0" w:color="000000"/>
              <w:right w:val="single" w:sz="4" w:space="0" w:color="000000"/>
            </w:tcBorders>
          </w:tcPr>
          <w:p w14:paraId="33DB698D" w14:textId="77777777" w:rsidR="0087663B" w:rsidRPr="008E6911" w:rsidRDefault="0087663B" w:rsidP="00292B55">
            <w:pPr>
              <w:keepNext/>
              <w:keepLines/>
              <w:spacing w:before="60" w:after="60"/>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036D14C0" w14:textId="77777777" w:rsidR="0087663B" w:rsidRPr="008E6911" w:rsidRDefault="0087663B" w:rsidP="00292B55">
            <w:pPr>
              <w:keepNext/>
              <w:keepLines/>
              <w:spacing w:before="60" w:after="60"/>
              <w:rPr>
                <w:rFonts w:ascii="Arial" w:eastAsia="Calibri" w:hAnsi="Arial" w:cs="Arial"/>
              </w:rPr>
            </w:pPr>
          </w:p>
        </w:tc>
      </w:tr>
      <w:tr w:rsidR="00880722" w:rsidRPr="008E6911" w14:paraId="537CECF2"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479613F2"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Mid Term Exam(s)</w:t>
            </w:r>
          </w:p>
        </w:tc>
        <w:tc>
          <w:tcPr>
            <w:tcW w:w="1903" w:type="dxa"/>
            <w:tcBorders>
              <w:top w:val="single" w:sz="4" w:space="0" w:color="000000"/>
              <w:left w:val="single" w:sz="4" w:space="0" w:color="000000"/>
              <w:bottom w:val="single" w:sz="4" w:space="0" w:color="000000"/>
              <w:right w:val="single" w:sz="4" w:space="0" w:color="000000"/>
            </w:tcBorders>
          </w:tcPr>
          <w:p w14:paraId="63880D4B" w14:textId="77777777" w:rsidR="0087663B" w:rsidRPr="008E6911" w:rsidRDefault="0087663B" w:rsidP="00292B55">
            <w:pPr>
              <w:keepNext/>
              <w:keepLines/>
              <w:spacing w:before="60" w:after="60"/>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7572E30A" w14:textId="77777777" w:rsidR="0087663B" w:rsidRPr="008E6911" w:rsidRDefault="0087663B" w:rsidP="00292B55">
            <w:pPr>
              <w:keepNext/>
              <w:keepLines/>
              <w:spacing w:before="60" w:after="60"/>
              <w:rPr>
                <w:rFonts w:ascii="Arial" w:eastAsia="Calibri" w:hAnsi="Arial" w:cs="Arial"/>
              </w:rPr>
            </w:pPr>
          </w:p>
        </w:tc>
      </w:tr>
      <w:tr w:rsidR="00880722" w:rsidRPr="008E6911" w14:paraId="7ECCF0A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7A9AD28F"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Class attendance/participation</w:t>
            </w:r>
          </w:p>
        </w:tc>
        <w:tc>
          <w:tcPr>
            <w:tcW w:w="1903" w:type="dxa"/>
            <w:tcBorders>
              <w:top w:val="single" w:sz="4" w:space="0" w:color="000000"/>
              <w:left w:val="single" w:sz="4" w:space="0" w:color="000000"/>
              <w:bottom w:val="single" w:sz="4" w:space="0" w:color="000000"/>
              <w:right w:val="single" w:sz="4" w:space="0" w:color="000000"/>
            </w:tcBorders>
          </w:tcPr>
          <w:p w14:paraId="208C9F34" w14:textId="77777777" w:rsidR="0087663B" w:rsidRPr="008E6911" w:rsidRDefault="0087663B" w:rsidP="00292B55">
            <w:pPr>
              <w:keepNext/>
              <w:keepLines/>
              <w:spacing w:before="60" w:after="60"/>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4DC44D0E" w14:textId="77777777" w:rsidR="0087663B" w:rsidRPr="008E6911" w:rsidRDefault="0087663B" w:rsidP="00292B55">
            <w:pPr>
              <w:keepNext/>
              <w:keepLines/>
              <w:spacing w:before="60" w:after="60"/>
              <w:rPr>
                <w:rFonts w:ascii="Arial" w:eastAsia="Calibri" w:hAnsi="Arial" w:cs="Arial"/>
              </w:rPr>
            </w:pPr>
          </w:p>
        </w:tc>
      </w:tr>
      <w:tr w:rsidR="00880722" w:rsidRPr="008E6911" w14:paraId="5488B053"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738CCA0"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Final</w:t>
            </w:r>
          </w:p>
        </w:tc>
        <w:tc>
          <w:tcPr>
            <w:tcW w:w="1903" w:type="dxa"/>
            <w:tcBorders>
              <w:top w:val="single" w:sz="4" w:space="0" w:color="000000"/>
              <w:left w:val="single" w:sz="4" w:space="0" w:color="000000"/>
              <w:bottom w:val="single" w:sz="4" w:space="0" w:color="000000"/>
              <w:right w:val="single" w:sz="4" w:space="0" w:color="000000"/>
            </w:tcBorders>
            <w:hideMark/>
          </w:tcPr>
          <w:p w14:paraId="790ED224"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TBA</w:t>
            </w:r>
          </w:p>
        </w:tc>
        <w:tc>
          <w:tcPr>
            <w:tcW w:w="1418" w:type="dxa"/>
            <w:tcBorders>
              <w:top w:val="single" w:sz="4" w:space="0" w:color="000000"/>
              <w:left w:val="single" w:sz="4" w:space="0" w:color="000000"/>
              <w:bottom w:val="single" w:sz="4" w:space="0" w:color="000000"/>
              <w:right w:val="single" w:sz="4" w:space="0" w:color="000000"/>
            </w:tcBorders>
          </w:tcPr>
          <w:p w14:paraId="48A09BE0" w14:textId="77777777" w:rsidR="0087663B" w:rsidRPr="008E6911" w:rsidRDefault="0087663B" w:rsidP="00292B55">
            <w:pPr>
              <w:keepNext/>
              <w:keepLines/>
              <w:spacing w:before="60" w:after="60"/>
              <w:rPr>
                <w:rFonts w:ascii="Arial" w:eastAsia="Calibri" w:hAnsi="Arial" w:cs="Arial"/>
              </w:rPr>
            </w:pPr>
          </w:p>
        </w:tc>
      </w:tr>
    </w:tbl>
    <w:p w14:paraId="1AE132BA" w14:textId="77777777" w:rsidR="0087663B" w:rsidRPr="008E6911" w:rsidRDefault="0087663B" w:rsidP="0087663B">
      <w:pPr>
        <w:pStyle w:val="Heading4"/>
        <w:spacing w:before="0"/>
        <w:rPr>
          <w:rFonts w:ascii="Arial" w:hAnsi="Arial" w:cs="Arial"/>
          <w:color w:val="auto"/>
        </w:rPr>
      </w:pPr>
    </w:p>
    <w:p w14:paraId="4C63C37D" w14:textId="77777777" w:rsidR="0087663B" w:rsidRPr="008E6911" w:rsidRDefault="0087663B" w:rsidP="0087663B">
      <w:pPr>
        <w:pStyle w:val="Heading4"/>
        <w:spacing w:before="0"/>
        <w:rPr>
          <w:rFonts w:ascii="Arial" w:hAnsi="Arial" w:cs="Arial"/>
          <w:color w:val="auto"/>
        </w:rPr>
      </w:pPr>
      <w:r w:rsidRPr="008E6911">
        <w:rPr>
          <w:rFonts w:ascii="Arial" w:hAnsi="Arial" w:cs="Arial"/>
          <w:color w:val="auto"/>
        </w:rPr>
        <w:t>Late Assignments</w:t>
      </w:r>
    </w:p>
    <w:p w14:paraId="2A4F7BE9" w14:textId="77777777" w:rsidR="0087663B" w:rsidRDefault="0087663B" w:rsidP="0087663B">
      <w:pPr>
        <w:rPr>
          <w:rFonts w:ascii="Arial" w:hAnsi="Arial" w:cs="Arial"/>
        </w:rPr>
      </w:pPr>
      <w:r w:rsidRPr="008E6911">
        <w:rPr>
          <w:rFonts w:ascii="Arial" w:hAnsi="Arial" w:cs="Arial"/>
        </w:rPr>
        <w:t>Describe your late assignment policy here.</w:t>
      </w:r>
    </w:p>
    <w:p w14:paraId="0FF98BD7" w14:textId="77777777" w:rsidR="00880722" w:rsidRPr="008E6911" w:rsidRDefault="00880722" w:rsidP="0087663B">
      <w:pPr>
        <w:rPr>
          <w:rFonts w:ascii="Arial" w:hAnsi="Arial" w:cs="Arial"/>
        </w:rPr>
      </w:pPr>
    </w:p>
    <w:p w14:paraId="465169E5" w14:textId="77777777" w:rsidR="0087663B" w:rsidRPr="008E6911" w:rsidRDefault="0087663B" w:rsidP="0087663B">
      <w:pPr>
        <w:pStyle w:val="Heading3"/>
        <w:rPr>
          <w:rFonts w:ascii="Arial" w:hAnsi="Arial" w:cs="Arial"/>
          <w:i/>
        </w:rPr>
      </w:pPr>
      <w:r w:rsidRPr="008E6911">
        <w:rPr>
          <w:rFonts w:ascii="Arial" w:hAnsi="Arial" w:cs="Arial"/>
          <w:i/>
        </w:rPr>
        <w:t>Assignments</w:t>
      </w:r>
    </w:p>
    <w:p w14:paraId="3C583E46" w14:textId="77777777" w:rsidR="0087663B" w:rsidRPr="008E6911" w:rsidRDefault="0087663B" w:rsidP="0087663B">
      <w:pPr>
        <w:pStyle w:val="Heading4"/>
        <w:spacing w:before="0"/>
        <w:rPr>
          <w:rFonts w:ascii="Arial" w:hAnsi="Arial" w:cs="Arial"/>
          <w:b/>
          <w:i w:val="0"/>
          <w:color w:val="auto"/>
        </w:rPr>
      </w:pPr>
      <w:r w:rsidRPr="008E6911">
        <w:rPr>
          <w:rFonts w:ascii="Arial" w:hAnsi="Arial" w:cs="Arial"/>
          <w:i w:val="0"/>
          <w:color w:val="auto"/>
        </w:rPr>
        <w:t>Describe all of your assignments here, with as much detail as possible. Include due dates and value. It is also helpful to include your evaluation framework. An example of an evaluation rubric is given below.</w:t>
      </w:r>
    </w:p>
    <w:p w14:paraId="2059D33B" w14:textId="77777777" w:rsidR="0087663B" w:rsidRPr="008E6911" w:rsidRDefault="0087663B" w:rsidP="0087663B">
      <w:pPr>
        <w:rPr>
          <w:rFonts w:ascii="Arial" w:hAnsi="Arial" w:cs="Arial"/>
          <w:i/>
        </w:rPr>
      </w:pPr>
    </w:p>
    <w:p w14:paraId="31094312" w14:textId="77777777" w:rsidR="0087663B" w:rsidRPr="008E6911" w:rsidRDefault="0087663B" w:rsidP="0087663B">
      <w:pPr>
        <w:spacing w:after="120"/>
        <w:rPr>
          <w:rFonts w:ascii="Arial" w:hAnsi="Arial" w:cs="Arial"/>
        </w:rPr>
      </w:pPr>
      <w:r w:rsidRPr="008E6911">
        <w:rPr>
          <w:rFonts w:ascii="Arial" w:hAnsi="Arial" w:cs="Arial"/>
        </w:rPr>
        <w:t>Example of an Evaluation Rubric for Social Sciences Research Paper</w:t>
      </w:r>
    </w:p>
    <w:tbl>
      <w:tblPr>
        <w:tblW w:w="9997"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418"/>
        <w:gridCol w:w="2173"/>
        <w:gridCol w:w="2127"/>
        <w:gridCol w:w="2079"/>
        <w:gridCol w:w="2200"/>
      </w:tblGrid>
      <w:tr w:rsidR="0087663B" w:rsidRPr="008E6911" w14:paraId="21E31B5F" w14:textId="77777777" w:rsidTr="00292B55">
        <w:tc>
          <w:tcPr>
            <w:tcW w:w="1418" w:type="dxa"/>
            <w:tcBorders>
              <w:top w:val="single" w:sz="4" w:space="0" w:color="auto"/>
              <w:left w:val="single" w:sz="4" w:space="0" w:color="auto"/>
              <w:bottom w:val="single" w:sz="6" w:space="0" w:color="auto"/>
              <w:right w:val="single" w:sz="6" w:space="0" w:color="auto"/>
            </w:tcBorders>
            <w:hideMark/>
          </w:tcPr>
          <w:p w14:paraId="4B5ECBB3" w14:textId="77777777" w:rsidR="0087663B" w:rsidRPr="008E6911" w:rsidRDefault="0087663B" w:rsidP="00292B55">
            <w:pPr>
              <w:spacing w:before="60" w:after="60"/>
              <w:rPr>
                <w:rFonts w:ascii="Arial" w:hAnsi="Arial" w:cs="Arial"/>
                <w:b/>
              </w:rPr>
            </w:pPr>
            <w:r w:rsidRPr="008E6911">
              <w:rPr>
                <w:rFonts w:ascii="Arial" w:hAnsi="Arial" w:cs="Arial"/>
                <w:b/>
              </w:rPr>
              <w:t>Element</w:t>
            </w:r>
          </w:p>
        </w:tc>
        <w:tc>
          <w:tcPr>
            <w:tcW w:w="2173" w:type="dxa"/>
            <w:tcBorders>
              <w:top w:val="single" w:sz="4" w:space="0" w:color="auto"/>
              <w:left w:val="single" w:sz="6" w:space="0" w:color="auto"/>
              <w:bottom w:val="single" w:sz="6" w:space="0" w:color="auto"/>
              <w:right w:val="single" w:sz="6" w:space="0" w:color="auto"/>
            </w:tcBorders>
            <w:hideMark/>
          </w:tcPr>
          <w:p w14:paraId="0EB97AC8" w14:textId="77777777" w:rsidR="0087663B" w:rsidRPr="008E6911" w:rsidRDefault="0087663B" w:rsidP="00292B55">
            <w:pPr>
              <w:spacing w:before="60" w:after="60"/>
              <w:rPr>
                <w:rFonts w:ascii="Arial" w:hAnsi="Arial" w:cs="Arial"/>
                <w:b/>
              </w:rPr>
            </w:pPr>
            <w:r w:rsidRPr="008E6911">
              <w:rPr>
                <w:rFonts w:ascii="Arial" w:hAnsi="Arial" w:cs="Arial"/>
                <w:b/>
              </w:rPr>
              <w:t>85-100</w:t>
            </w:r>
          </w:p>
        </w:tc>
        <w:tc>
          <w:tcPr>
            <w:tcW w:w="2127" w:type="dxa"/>
            <w:tcBorders>
              <w:top w:val="single" w:sz="4" w:space="0" w:color="auto"/>
              <w:left w:val="single" w:sz="6" w:space="0" w:color="auto"/>
              <w:bottom w:val="single" w:sz="6" w:space="0" w:color="auto"/>
              <w:right w:val="single" w:sz="6" w:space="0" w:color="auto"/>
            </w:tcBorders>
            <w:hideMark/>
          </w:tcPr>
          <w:p w14:paraId="7CA7FB95" w14:textId="77777777" w:rsidR="0087663B" w:rsidRPr="008E6911" w:rsidRDefault="0087663B" w:rsidP="00292B55">
            <w:pPr>
              <w:spacing w:before="60" w:after="60"/>
              <w:rPr>
                <w:rFonts w:ascii="Arial" w:hAnsi="Arial" w:cs="Arial"/>
                <w:b/>
              </w:rPr>
            </w:pPr>
            <w:r w:rsidRPr="008E6911">
              <w:rPr>
                <w:rFonts w:ascii="Arial" w:hAnsi="Arial" w:cs="Arial"/>
                <w:b/>
              </w:rPr>
              <w:t>75-84</w:t>
            </w:r>
          </w:p>
        </w:tc>
        <w:tc>
          <w:tcPr>
            <w:tcW w:w="2079" w:type="dxa"/>
            <w:tcBorders>
              <w:top w:val="single" w:sz="4" w:space="0" w:color="auto"/>
              <w:left w:val="single" w:sz="6" w:space="0" w:color="auto"/>
              <w:bottom w:val="single" w:sz="6" w:space="0" w:color="auto"/>
              <w:right w:val="single" w:sz="6" w:space="0" w:color="auto"/>
            </w:tcBorders>
            <w:hideMark/>
          </w:tcPr>
          <w:p w14:paraId="536B746B" w14:textId="77777777" w:rsidR="0087663B" w:rsidRPr="008E6911" w:rsidRDefault="0087663B" w:rsidP="00292B55">
            <w:pPr>
              <w:spacing w:before="60" w:after="60"/>
              <w:rPr>
                <w:rFonts w:ascii="Arial" w:hAnsi="Arial" w:cs="Arial"/>
                <w:b/>
              </w:rPr>
            </w:pPr>
            <w:r w:rsidRPr="008E6911">
              <w:rPr>
                <w:rFonts w:ascii="Arial" w:hAnsi="Arial" w:cs="Arial"/>
                <w:b/>
              </w:rPr>
              <w:t>60-74</w:t>
            </w:r>
          </w:p>
        </w:tc>
        <w:tc>
          <w:tcPr>
            <w:tcW w:w="2200" w:type="dxa"/>
            <w:tcBorders>
              <w:top w:val="single" w:sz="4" w:space="0" w:color="auto"/>
              <w:left w:val="single" w:sz="6" w:space="0" w:color="auto"/>
              <w:bottom w:val="single" w:sz="6" w:space="0" w:color="auto"/>
              <w:right w:val="single" w:sz="4" w:space="0" w:color="auto"/>
            </w:tcBorders>
            <w:hideMark/>
          </w:tcPr>
          <w:p w14:paraId="5C5E1F49" w14:textId="77777777" w:rsidR="0087663B" w:rsidRPr="008E6911" w:rsidRDefault="0087663B" w:rsidP="00292B55">
            <w:pPr>
              <w:spacing w:before="60" w:after="60"/>
              <w:rPr>
                <w:rFonts w:ascii="Arial" w:hAnsi="Arial" w:cs="Arial"/>
                <w:b/>
              </w:rPr>
            </w:pPr>
            <w:r w:rsidRPr="008E6911">
              <w:rPr>
                <w:rFonts w:ascii="Arial" w:hAnsi="Arial" w:cs="Arial"/>
                <w:b/>
              </w:rPr>
              <w:t>&lt;  60</w:t>
            </w:r>
          </w:p>
        </w:tc>
      </w:tr>
      <w:tr w:rsidR="0087663B" w:rsidRPr="008E6911" w14:paraId="78F9B8BE" w14:textId="77777777" w:rsidTr="00292B55">
        <w:tc>
          <w:tcPr>
            <w:tcW w:w="1418" w:type="dxa"/>
            <w:tcBorders>
              <w:top w:val="single" w:sz="6" w:space="0" w:color="auto"/>
              <w:left w:val="single" w:sz="4" w:space="0" w:color="auto"/>
              <w:bottom w:val="single" w:sz="6" w:space="0" w:color="auto"/>
              <w:right w:val="single" w:sz="6" w:space="0" w:color="auto"/>
            </w:tcBorders>
            <w:hideMark/>
          </w:tcPr>
          <w:p w14:paraId="209DDBE9" w14:textId="77777777" w:rsidR="0087663B" w:rsidRPr="008E6911" w:rsidRDefault="0087663B" w:rsidP="00292B55">
            <w:pPr>
              <w:spacing w:before="60" w:after="60"/>
              <w:rPr>
                <w:rFonts w:ascii="Arial" w:hAnsi="Arial" w:cs="Arial"/>
                <w:b/>
              </w:rPr>
            </w:pPr>
            <w:r w:rsidRPr="008E6911">
              <w:rPr>
                <w:rFonts w:ascii="Arial" w:hAnsi="Arial" w:cs="Arial"/>
                <w:b/>
              </w:rPr>
              <w:t xml:space="preserve">Writing Mechanics </w:t>
            </w:r>
          </w:p>
          <w:p w14:paraId="630A4FA9" w14:textId="77777777" w:rsidR="0087663B" w:rsidRPr="008E6911" w:rsidRDefault="0087663B" w:rsidP="00292B55">
            <w:pPr>
              <w:spacing w:before="60" w:after="60"/>
              <w:rPr>
                <w:rFonts w:ascii="Arial" w:hAnsi="Arial" w:cs="Arial"/>
                <w:b/>
              </w:rPr>
            </w:pPr>
            <w:r w:rsidRPr="008E6911">
              <w:rPr>
                <w:rFonts w:ascii="Arial" w:hAnsi="Arial" w:cs="Arial"/>
                <w:b/>
              </w:rPr>
              <w:t>( /20)</w:t>
            </w:r>
          </w:p>
        </w:tc>
        <w:tc>
          <w:tcPr>
            <w:tcW w:w="2173" w:type="dxa"/>
            <w:tcBorders>
              <w:top w:val="single" w:sz="6" w:space="0" w:color="auto"/>
              <w:left w:val="single" w:sz="6" w:space="0" w:color="auto"/>
              <w:bottom w:val="single" w:sz="6" w:space="0" w:color="auto"/>
              <w:right w:val="single" w:sz="6" w:space="0" w:color="auto"/>
            </w:tcBorders>
            <w:hideMark/>
          </w:tcPr>
          <w:p w14:paraId="1D9EF45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conforms to APA standards (headings, manuscript header, margins, page numbers, referencing style)</w:t>
            </w:r>
          </w:p>
          <w:p w14:paraId="760F8CC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good spelling and grammar </w:t>
            </w:r>
          </w:p>
          <w:p w14:paraId="4D99C2A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very good sentence </w:t>
            </w:r>
            <w:r w:rsidRPr="008E6911">
              <w:rPr>
                <w:rFonts w:cs="Arial"/>
                <w:szCs w:val="24"/>
              </w:rPr>
              <w:lastRenderedPageBreak/>
              <w:t>structure</w:t>
            </w:r>
          </w:p>
          <w:p w14:paraId="1ECE733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paragraphs are well planned and have excellent flow</w:t>
            </w:r>
          </w:p>
        </w:tc>
        <w:tc>
          <w:tcPr>
            <w:tcW w:w="2127" w:type="dxa"/>
            <w:tcBorders>
              <w:top w:val="single" w:sz="6" w:space="0" w:color="auto"/>
              <w:left w:val="single" w:sz="6" w:space="0" w:color="auto"/>
              <w:bottom w:val="single" w:sz="6" w:space="0" w:color="auto"/>
              <w:right w:val="single" w:sz="6" w:space="0" w:color="auto"/>
            </w:tcBorders>
            <w:hideMark/>
          </w:tcPr>
          <w:p w14:paraId="7125DA7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lastRenderedPageBreak/>
              <w:t>conforms to APA standards (headings, manuscript header, margins, page numbers)</w:t>
            </w:r>
          </w:p>
          <w:p w14:paraId="543A115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limited spelling or grammatical errors</w:t>
            </w:r>
          </w:p>
          <w:p w14:paraId="52B927C7"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good sentence structure and paragraph flow</w:t>
            </w:r>
          </w:p>
        </w:tc>
        <w:tc>
          <w:tcPr>
            <w:tcW w:w="2079" w:type="dxa"/>
            <w:tcBorders>
              <w:top w:val="single" w:sz="6" w:space="0" w:color="auto"/>
              <w:left w:val="single" w:sz="6" w:space="0" w:color="auto"/>
              <w:bottom w:val="single" w:sz="6" w:space="0" w:color="auto"/>
              <w:right w:val="single" w:sz="6" w:space="0" w:color="auto"/>
            </w:tcBorders>
            <w:hideMark/>
          </w:tcPr>
          <w:p w14:paraId="2437D4F6"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some mistakes in APA format</w:t>
            </w:r>
          </w:p>
          <w:p w14:paraId="0CF1A8C7"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some spelling and grammatical mistakes</w:t>
            </w:r>
          </w:p>
          <w:p w14:paraId="2DE491B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sentences are somewhat difficult to understand</w:t>
            </w:r>
          </w:p>
          <w:p w14:paraId="34B7E963"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paragraphs have too many ideas</w:t>
            </w:r>
          </w:p>
        </w:tc>
        <w:tc>
          <w:tcPr>
            <w:tcW w:w="2200" w:type="dxa"/>
            <w:tcBorders>
              <w:top w:val="single" w:sz="6" w:space="0" w:color="auto"/>
              <w:left w:val="single" w:sz="6" w:space="0" w:color="auto"/>
              <w:bottom w:val="single" w:sz="6" w:space="0" w:color="auto"/>
              <w:right w:val="single" w:sz="4" w:space="0" w:color="auto"/>
            </w:tcBorders>
            <w:hideMark/>
          </w:tcPr>
          <w:p w14:paraId="0E8139C2"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mistakes in APA format</w:t>
            </w:r>
          </w:p>
          <w:p w14:paraId="0E918333"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mistakes in spelling and grammar take away from understanding</w:t>
            </w:r>
          </w:p>
          <w:p w14:paraId="7F62E615"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sentences are poorly structured</w:t>
            </w:r>
          </w:p>
          <w:p w14:paraId="1021BA6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paragraphs are confusing</w:t>
            </w:r>
          </w:p>
        </w:tc>
      </w:tr>
      <w:tr w:rsidR="0087663B" w:rsidRPr="008E6911" w14:paraId="09EC5908" w14:textId="77777777" w:rsidTr="00292B55">
        <w:tc>
          <w:tcPr>
            <w:tcW w:w="1418" w:type="dxa"/>
            <w:tcBorders>
              <w:top w:val="single" w:sz="6" w:space="0" w:color="auto"/>
              <w:left w:val="single" w:sz="4" w:space="0" w:color="auto"/>
              <w:bottom w:val="single" w:sz="6" w:space="0" w:color="auto"/>
              <w:right w:val="single" w:sz="6" w:space="0" w:color="auto"/>
            </w:tcBorders>
            <w:hideMark/>
          </w:tcPr>
          <w:p w14:paraId="1F31465D" w14:textId="77777777" w:rsidR="0087663B" w:rsidRPr="008E6911" w:rsidRDefault="0087663B" w:rsidP="00292B55">
            <w:pPr>
              <w:spacing w:before="60" w:after="60"/>
              <w:rPr>
                <w:rFonts w:ascii="Arial" w:hAnsi="Arial" w:cs="Arial"/>
                <w:b/>
              </w:rPr>
            </w:pPr>
            <w:r w:rsidRPr="008E6911">
              <w:rPr>
                <w:rFonts w:ascii="Arial" w:hAnsi="Arial" w:cs="Arial"/>
                <w:b/>
              </w:rPr>
              <w:lastRenderedPageBreak/>
              <w:t>Research/</w:t>
            </w:r>
          </w:p>
          <w:p w14:paraId="406522A5" w14:textId="77777777" w:rsidR="0087663B" w:rsidRPr="008E6911" w:rsidRDefault="0087663B" w:rsidP="00292B55">
            <w:pPr>
              <w:spacing w:before="60" w:after="60"/>
              <w:rPr>
                <w:rFonts w:ascii="Arial" w:hAnsi="Arial" w:cs="Arial"/>
                <w:b/>
              </w:rPr>
            </w:pPr>
            <w:r w:rsidRPr="008E6911">
              <w:rPr>
                <w:rFonts w:ascii="Arial" w:hAnsi="Arial" w:cs="Arial"/>
                <w:b/>
              </w:rPr>
              <w:t>Referencing</w:t>
            </w:r>
          </w:p>
          <w:p w14:paraId="02EEEB03" w14:textId="77777777" w:rsidR="0087663B" w:rsidRPr="008E6911" w:rsidRDefault="0087663B" w:rsidP="00292B55">
            <w:pPr>
              <w:spacing w:before="60" w:after="60"/>
              <w:rPr>
                <w:rFonts w:ascii="Arial" w:hAnsi="Arial" w:cs="Arial"/>
                <w:b/>
              </w:rPr>
            </w:pPr>
            <w:r w:rsidRPr="008E6911">
              <w:rPr>
                <w:rFonts w:ascii="Arial" w:hAnsi="Arial" w:cs="Arial"/>
                <w:b/>
              </w:rPr>
              <w:t>( /20)</w:t>
            </w:r>
          </w:p>
        </w:tc>
        <w:tc>
          <w:tcPr>
            <w:tcW w:w="2173" w:type="dxa"/>
            <w:tcBorders>
              <w:top w:val="single" w:sz="6" w:space="0" w:color="auto"/>
              <w:left w:val="single" w:sz="6" w:space="0" w:color="auto"/>
              <w:bottom w:val="single" w:sz="6" w:space="0" w:color="auto"/>
              <w:right w:val="single" w:sz="6" w:space="0" w:color="auto"/>
            </w:tcBorders>
            <w:hideMark/>
          </w:tcPr>
          <w:p w14:paraId="22BA881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excellent referencing within the text</w:t>
            </w:r>
          </w:p>
          <w:p w14:paraId="690498F3"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large number </w:t>
            </w:r>
            <w:proofErr w:type="gramStart"/>
            <w:r w:rsidRPr="008E6911">
              <w:rPr>
                <w:rFonts w:cs="Arial"/>
                <w:szCs w:val="24"/>
              </w:rPr>
              <w:t>of  journal</w:t>
            </w:r>
            <w:proofErr w:type="gramEnd"/>
            <w:r w:rsidRPr="008E6911">
              <w:rPr>
                <w:rFonts w:cs="Arial"/>
                <w:szCs w:val="24"/>
              </w:rPr>
              <w:t xml:space="preserve"> articles</w:t>
            </w:r>
          </w:p>
          <w:p w14:paraId="706CA00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wide variety of sources (different journals, books and other information sources)</w:t>
            </w:r>
          </w:p>
        </w:tc>
        <w:tc>
          <w:tcPr>
            <w:tcW w:w="2127" w:type="dxa"/>
            <w:tcBorders>
              <w:top w:val="single" w:sz="6" w:space="0" w:color="auto"/>
              <w:left w:val="single" w:sz="6" w:space="0" w:color="auto"/>
              <w:bottom w:val="single" w:sz="6" w:space="0" w:color="auto"/>
              <w:right w:val="single" w:sz="6" w:space="0" w:color="auto"/>
            </w:tcBorders>
            <w:hideMark/>
          </w:tcPr>
          <w:p w14:paraId="12433EA0"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good referencing within the text</w:t>
            </w:r>
          </w:p>
          <w:p w14:paraId="38C64822"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more than 5 journal articles</w:t>
            </w:r>
          </w:p>
          <w:p w14:paraId="29CA092F"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variety of sources (different journals)</w:t>
            </w:r>
          </w:p>
        </w:tc>
        <w:tc>
          <w:tcPr>
            <w:tcW w:w="2079" w:type="dxa"/>
            <w:tcBorders>
              <w:top w:val="single" w:sz="6" w:space="0" w:color="auto"/>
              <w:left w:val="single" w:sz="6" w:space="0" w:color="auto"/>
              <w:bottom w:val="single" w:sz="6" w:space="0" w:color="auto"/>
              <w:right w:val="single" w:sz="6" w:space="0" w:color="auto"/>
            </w:tcBorders>
            <w:hideMark/>
          </w:tcPr>
          <w:p w14:paraId="46CF18D4"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missing some referencing in the text</w:t>
            </w:r>
          </w:p>
          <w:p w14:paraId="11F8652B"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only 5 journal articles</w:t>
            </w:r>
          </w:p>
          <w:p w14:paraId="014DE889"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limited variety of sources (multiple use of same journal or edited volume)</w:t>
            </w:r>
          </w:p>
        </w:tc>
        <w:tc>
          <w:tcPr>
            <w:tcW w:w="2200" w:type="dxa"/>
            <w:tcBorders>
              <w:top w:val="single" w:sz="6" w:space="0" w:color="auto"/>
              <w:left w:val="single" w:sz="6" w:space="0" w:color="auto"/>
              <w:bottom w:val="single" w:sz="6" w:space="0" w:color="auto"/>
              <w:right w:val="single" w:sz="4" w:space="0" w:color="auto"/>
            </w:tcBorders>
            <w:hideMark/>
          </w:tcPr>
          <w:p w14:paraId="24DE6EF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very limited referencing within the text</w:t>
            </w:r>
          </w:p>
          <w:p w14:paraId="0452DC9C"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less than 5 journal sources (or includes web sources)</w:t>
            </w:r>
          </w:p>
          <w:p w14:paraId="79E60F78"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no variety of sources</w:t>
            </w:r>
          </w:p>
        </w:tc>
      </w:tr>
      <w:tr w:rsidR="0087663B" w:rsidRPr="008E6911" w14:paraId="3C718AE3" w14:textId="77777777" w:rsidTr="00292B55">
        <w:tc>
          <w:tcPr>
            <w:tcW w:w="1418" w:type="dxa"/>
            <w:tcBorders>
              <w:top w:val="single" w:sz="6" w:space="0" w:color="auto"/>
              <w:left w:val="single" w:sz="4" w:space="0" w:color="auto"/>
              <w:bottom w:val="single" w:sz="4" w:space="0" w:color="auto"/>
              <w:right w:val="single" w:sz="6" w:space="0" w:color="auto"/>
            </w:tcBorders>
            <w:hideMark/>
          </w:tcPr>
          <w:p w14:paraId="4B204F76" w14:textId="77777777" w:rsidR="0087663B" w:rsidRPr="008E6911" w:rsidRDefault="0087663B" w:rsidP="00292B55">
            <w:pPr>
              <w:spacing w:before="60" w:after="60"/>
              <w:rPr>
                <w:rFonts w:ascii="Arial" w:hAnsi="Arial" w:cs="Arial"/>
                <w:b/>
              </w:rPr>
            </w:pPr>
            <w:r w:rsidRPr="008E6911">
              <w:rPr>
                <w:rFonts w:ascii="Arial" w:hAnsi="Arial" w:cs="Arial"/>
                <w:b/>
              </w:rPr>
              <w:t>Content</w:t>
            </w:r>
          </w:p>
          <w:p w14:paraId="31954D9E" w14:textId="77777777" w:rsidR="0087663B" w:rsidRPr="008E6911" w:rsidRDefault="0087663B" w:rsidP="00292B55">
            <w:pPr>
              <w:spacing w:before="60" w:after="60"/>
              <w:rPr>
                <w:rFonts w:ascii="Arial" w:hAnsi="Arial" w:cs="Arial"/>
                <w:b/>
              </w:rPr>
            </w:pPr>
            <w:r w:rsidRPr="008E6911">
              <w:rPr>
                <w:rFonts w:ascii="Arial" w:hAnsi="Arial" w:cs="Arial"/>
                <w:b/>
              </w:rPr>
              <w:t>( /40)</w:t>
            </w:r>
          </w:p>
        </w:tc>
        <w:tc>
          <w:tcPr>
            <w:tcW w:w="2173" w:type="dxa"/>
            <w:tcBorders>
              <w:top w:val="single" w:sz="6" w:space="0" w:color="auto"/>
              <w:left w:val="single" w:sz="6" w:space="0" w:color="auto"/>
              <w:bottom w:val="single" w:sz="4" w:space="0" w:color="auto"/>
              <w:right w:val="single" w:sz="6" w:space="0" w:color="auto"/>
            </w:tcBorders>
            <w:hideMark/>
          </w:tcPr>
          <w:p w14:paraId="47CF6184"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all aspects of the assignment are completed</w:t>
            </w:r>
          </w:p>
          <w:p w14:paraId="79DCEADA"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information is accurate, up to date and goes beyond what is required</w:t>
            </w:r>
          </w:p>
          <w:p w14:paraId="2B2AAE99"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information </w:t>
            </w:r>
            <w:proofErr w:type="gramStart"/>
            <w:r w:rsidRPr="008E6911">
              <w:rPr>
                <w:rFonts w:cs="Arial"/>
                <w:szCs w:val="24"/>
              </w:rPr>
              <w:t>is  synthesized</w:t>
            </w:r>
            <w:proofErr w:type="gramEnd"/>
            <w:r w:rsidRPr="008E6911">
              <w:rPr>
                <w:rFonts w:cs="Arial"/>
                <w:szCs w:val="24"/>
              </w:rPr>
              <w:t xml:space="preserve"> and connected to course material, as well as connections being made between literature sources </w:t>
            </w:r>
          </w:p>
          <w:p w14:paraId="1F78F1BC"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argument is well constructed and connects strongly  to conclusion</w:t>
            </w:r>
          </w:p>
        </w:tc>
        <w:tc>
          <w:tcPr>
            <w:tcW w:w="2127" w:type="dxa"/>
            <w:tcBorders>
              <w:top w:val="single" w:sz="6" w:space="0" w:color="auto"/>
              <w:left w:val="single" w:sz="6" w:space="0" w:color="auto"/>
              <w:bottom w:val="single" w:sz="4" w:space="0" w:color="auto"/>
              <w:right w:val="single" w:sz="6" w:space="0" w:color="auto"/>
            </w:tcBorders>
            <w:hideMark/>
          </w:tcPr>
          <w:p w14:paraId="7DDE7E14"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all aspects of the assignment are completed information is accurate and up to date</w:t>
            </w:r>
          </w:p>
          <w:p w14:paraId="5B97BBBA"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good synthesis of information and connection between literature sources</w:t>
            </w:r>
          </w:p>
          <w:p w14:paraId="6709AF27"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proofErr w:type="spellStart"/>
            <w:r w:rsidRPr="008E6911">
              <w:rPr>
                <w:rFonts w:cs="Arial"/>
                <w:szCs w:val="24"/>
              </w:rPr>
              <w:t>well constructed</w:t>
            </w:r>
            <w:proofErr w:type="spellEnd"/>
            <w:r w:rsidRPr="008E6911">
              <w:rPr>
                <w:rFonts w:cs="Arial"/>
                <w:szCs w:val="24"/>
              </w:rPr>
              <w:t xml:space="preserve"> argument and connects to conclusion</w:t>
            </w:r>
          </w:p>
        </w:tc>
        <w:tc>
          <w:tcPr>
            <w:tcW w:w="2079" w:type="dxa"/>
            <w:tcBorders>
              <w:top w:val="single" w:sz="6" w:space="0" w:color="auto"/>
              <w:left w:val="single" w:sz="6" w:space="0" w:color="auto"/>
              <w:bottom w:val="single" w:sz="4" w:space="0" w:color="auto"/>
              <w:right w:val="single" w:sz="6" w:space="0" w:color="auto"/>
            </w:tcBorders>
            <w:hideMark/>
          </w:tcPr>
          <w:p w14:paraId="79914A2D"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missing some required elements of the assignment</w:t>
            </w:r>
          </w:p>
          <w:p w14:paraId="55D78679"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some information is inaccurate or out of date</w:t>
            </w:r>
          </w:p>
          <w:p w14:paraId="484EBFFA"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the information is summarized but not well connected to literature</w:t>
            </w:r>
          </w:p>
          <w:p w14:paraId="1027A28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argument is difficult to follow to the conclusion</w:t>
            </w:r>
          </w:p>
        </w:tc>
        <w:tc>
          <w:tcPr>
            <w:tcW w:w="2200" w:type="dxa"/>
            <w:tcBorders>
              <w:top w:val="single" w:sz="6" w:space="0" w:color="auto"/>
              <w:left w:val="single" w:sz="6" w:space="0" w:color="auto"/>
              <w:bottom w:val="single" w:sz="4" w:space="0" w:color="auto"/>
              <w:right w:val="single" w:sz="4" w:space="0" w:color="auto"/>
            </w:tcBorders>
            <w:hideMark/>
          </w:tcPr>
          <w:p w14:paraId="5B91E9A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several missing elements</w:t>
            </w:r>
          </w:p>
          <w:p w14:paraId="07BEA89B"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information is often inaccurate</w:t>
            </w:r>
          </w:p>
          <w:p w14:paraId="38570778"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there is limited connection between literature or purpose of paper</w:t>
            </w:r>
          </w:p>
          <w:p w14:paraId="7DC6532B"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limited development of argument; no real conclusions</w:t>
            </w:r>
          </w:p>
        </w:tc>
      </w:tr>
    </w:tbl>
    <w:p w14:paraId="6AEA0074" w14:textId="77777777" w:rsidR="0087663B" w:rsidRPr="008E6911" w:rsidRDefault="0087663B" w:rsidP="0087663B">
      <w:pPr>
        <w:rPr>
          <w:rFonts w:ascii="Arial" w:hAnsi="Arial" w:cs="Arial"/>
          <w:i/>
        </w:rPr>
      </w:pPr>
    </w:p>
    <w:p w14:paraId="2E2041C0" w14:textId="77777777" w:rsidR="0087663B" w:rsidRPr="008E6911" w:rsidRDefault="0087663B" w:rsidP="0087663B">
      <w:pPr>
        <w:pStyle w:val="Heading3"/>
        <w:rPr>
          <w:rFonts w:ascii="Arial" w:hAnsi="Arial" w:cs="Arial"/>
        </w:rPr>
      </w:pPr>
      <w:r w:rsidRPr="008E6911">
        <w:rPr>
          <w:rFonts w:ascii="Arial" w:hAnsi="Arial" w:cs="Arial"/>
        </w:rPr>
        <w:t>Course Policies</w:t>
      </w:r>
    </w:p>
    <w:p w14:paraId="0A37F2D9" w14:textId="77777777" w:rsidR="00880722" w:rsidRDefault="0087663B" w:rsidP="00880722">
      <w:pPr>
        <w:pStyle w:val="ListParagraph"/>
        <w:numPr>
          <w:ilvl w:val="0"/>
          <w:numId w:val="2"/>
        </w:numPr>
        <w:rPr>
          <w:rFonts w:cs="Arial"/>
        </w:rPr>
      </w:pPr>
      <w:r w:rsidRPr="00880722">
        <w:rPr>
          <w:rFonts w:cs="Arial"/>
        </w:rPr>
        <w:t xml:space="preserve">Behavioral standards, </w:t>
      </w:r>
    </w:p>
    <w:p w14:paraId="12C05EA0" w14:textId="77777777" w:rsidR="00880722" w:rsidRDefault="0087663B" w:rsidP="00880722">
      <w:pPr>
        <w:pStyle w:val="ListParagraph"/>
        <w:numPr>
          <w:ilvl w:val="0"/>
          <w:numId w:val="2"/>
        </w:numPr>
        <w:rPr>
          <w:rFonts w:cs="Arial"/>
        </w:rPr>
      </w:pPr>
      <w:r w:rsidRPr="00880722">
        <w:rPr>
          <w:rFonts w:cs="Arial"/>
        </w:rPr>
        <w:t xml:space="preserve">attendance, </w:t>
      </w:r>
    </w:p>
    <w:p w14:paraId="48D9B506" w14:textId="77777777" w:rsidR="00880722" w:rsidRDefault="0087663B" w:rsidP="00880722">
      <w:pPr>
        <w:pStyle w:val="ListParagraph"/>
        <w:numPr>
          <w:ilvl w:val="0"/>
          <w:numId w:val="2"/>
        </w:numPr>
        <w:rPr>
          <w:rFonts w:cs="Arial"/>
        </w:rPr>
      </w:pPr>
      <w:r w:rsidRPr="00880722">
        <w:rPr>
          <w:rFonts w:cs="Arial"/>
        </w:rPr>
        <w:t xml:space="preserve">group work/collaboration, </w:t>
      </w:r>
    </w:p>
    <w:p w14:paraId="71F4304C" w14:textId="77777777" w:rsidR="00880722" w:rsidRDefault="0087663B" w:rsidP="00880722">
      <w:pPr>
        <w:pStyle w:val="ListParagraph"/>
        <w:numPr>
          <w:ilvl w:val="0"/>
          <w:numId w:val="2"/>
        </w:numPr>
        <w:rPr>
          <w:rFonts w:cs="Arial"/>
        </w:rPr>
      </w:pPr>
      <w:r w:rsidRPr="00880722">
        <w:rPr>
          <w:rFonts w:cs="Arial"/>
        </w:rPr>
        <w:t xml:space="preserve">safety regulations, </w:t>
      </w:r>
    </w:p>
    <w:p w14:paraId="268733E6" w14:textId="3FEDC055" w:rsidR="0087663B" w:rsidRPr="00880722" w:rsidRDefault="0087663B" w:rsidP="00880722">
      <w:pPr>
        <w:pStyle w:val="ListParagraph"/>
        <w:numPr>
          <w:ilvl w:val="0"/>
          <w:numId w:val="2"/>
        </w:numPr>
        <w:rPr>
          <w:rFonts w:cs="Arial"/>
        </w:rPr>
      </w:pPr>
      <w:r w:rsidRPr="00880722">
        <w:rPr>
          <w:rFonts w:cs="Arial"/>
        </w:rPr>
        <w:t>netiquette</w:t>
      </w:r>
    </w:p>
    <w:p w14:paraId="2BDECD88" w14:textId="77777777" w:rsidR="0087663B" w:rsidRPr="008E6911" w:rsidRDefault="0087663B" w:rsidP="0087663B">
      <w:pPr>
        <w:pStyle w:val="Heading3"/>
        <w:rPr>
          <w:rFonts w:ascii="Arial" w:hAnsi="Arial" w:cs="Arial"/>
        </w:rPr>
      </w:pPr>
      <w:r w:rsidRPr="008E6911">
        <w:rPr>
          <w:rFonts w:ascii="Arial" w:hAnsi="Arial" w:cs="Arial"/>
        </w:rPr>
        <w:lastRenderedPageBreak/>
        <w:t>Collaboration/Plagiarism Rules</w:t>
      </w:r>
    </w:p>
    <w:p w14:paraId="1D7F9F1E" w14:textId="77777777" w:rsidR="0087663B" w:rsidRDefault="0087663B" w:rsidP="0087663B">
      <w:pPr>
        <w:rPr>
          <w:rFonts w:ascii="Arial" w:hAnsi="Arial" w:cs="Arial"/>
        </w:rPr>
      </w:pPr>
      <w:r w:rsidRPr="008E6911">
        <w:rPr>
          <w:rFonts w:ascii="Arial" w:hAnsi="Arial" w:cs="Arial"/>
        </w:rPr>
        <w:t>Specific course rules or policies regarding collaboration on graded academic exercises.</w:t>
      </w:r>
    </w:p>
    <w:p w14:paraId="5C0853B4" w14:textId="77777777" w:rsidR="004D1F32" w:rsidRDefault="004D1F32" w:rsidP="0087663B">
      <w:pPr>
        <w:rPr>
          <w:rFonts w:ascii="Arial" w:hAnsi="Arial" w:cs="Arial"/>
        </w:rPr>
      </w:pPr>
    </w:p>
    <w:p w14:paraId="711C686F" w14:textId="77777777" w:rsidR="004D1F32" w:rsidRDefault="004D1F32" w:rsidP="0087663B">
      <w:pPr>
        <w:rPr>
          <w:rFonts w:ascii="Arial" w:hAnsi="Arial" w:cs="Arial"/>
        </w:rPr>
      </w:pPr>
      <w:r>
        <w:rPr>
          <w:rFonts w:ascii="Arial" w:hAnsi="Arial" w:cs="Arial"/>
        </w:rPr>
        <w:t>Include</w:t>
      </w:r>
      <w:r w:rsidR="00880722">
        <w:rPr>
          <w:rFonts w:ascii="Arial" w:hAnsi="Arial" w:cs="Arial"/>
        </w:rPr>
        <w:t xml:space="preserve"> the </w:t>
      </w:r>
      <w:hyperlink r:id="rId9" w:history="1">
        <w:r w:rsidR="00880722" w:rsidRPr="004D1F32">
          <w:rPr>
            <w:rStyle w:val="Hyperlink"/>
            <w:rFonts w:ascii="Arial" w:hAnsi="Arial" w:cs="Arial"/>
          </w:rPr>
          <w:t>IDC’s Academic Integrity guides</w:t>
        </w:r>
      </w:hyperlink>
      <w:r w:rsidR="00880722">
        <w:rPr>
          <w:rFonts w:ascii="Arial" w:hAnsi="Arial" w:cs="Arial"/>
        </w:rPr>
        <w:t xml:space="preserve"> </w:t>
      </w:r>
      <w:r>
        <w:rPr>
          <w:rFonts w:ascii="Arial" w:hAnsi="Arial" w:cs="Arial"/>
        </w:rPr>
        <w:t>here. Talk about the three most common forms of academic dishonesty and how to avoid them (page 2 of the guide).</w:t>
      </w:r>
    </w:p>
    <w:p w14:paraId="367A633E" w14:textId="77777777" w:rsidR="004D1F32" w:rsidRDefault="004D1F32" w:rsidP="0087663B">
      <w:pPr>
        <w:rPr>
          <w:rFonts w:ascii="Arial" w:hAnsi="Arial" w:cs="Arial"/>
        </w:rPr>
      </w:pPr>
    </w:p>
    <w:p w14:paraId="1EF845F0" w14:textId="14A88888" w:rsidR="00880722" w:rsidRDefault="004D1F32" w:rsidP="0087663B">
      <w:pPr>
        <w:rPr>
          <w:rFonts w:ascii="Arial" w:hAnsi="Arial" w:cs="Arial"/>
        </w:rPr>
      </w:pPr>
      <w:r>
        <w:rPr>
          <w:rFonts w:ascii="Arial" w:hAnsi="Arial" w:cs="Arial"/>
        </w:rPr>
        <w:t xml:space="preserve">Help students make informed and professional academic writing choices by repeating this information in EACH course. Use the </w:t>
      </w:r>
      <w:proofErr w:type="spellStart"/>
      <w:r>
        <w:rPr>
          <w:rFonts w:ascii="Arial" w:hAnsi="Arial" w:cs="Arial"/>
        </w:rPr>
        <w:t>Powerpoint</w:t>
      </w:r>
      <w:proofErr w:type="spellEnd"/>
      <w:r>
        <w:rPr>
          <w:rFonts w:ascii="Arial" w:hAnsi="Arial" w:cs="Arial"/>
        </w:rPr>
        <w:t xml:space="preserve"> slides on the IDC webpage. </w:t>
      </w:r>
    </w:p>
    <w:p w14:paraId="7A3AB042" w14:textId="77777777" w:rsidR="00880722" w:rsidRPr="008E6911" w:rsidRDefault="00880722" w:rsidP="0087663B">
      <w:pPr>
        <w:rPr>
          <w:rFonts w:ascii="Arial" w:hAnsi="Arial" w:cs="Arial"/>
        </w:rPr>
      </w:pPr>
    </w:p>
    <w:p w14:paraId="44080B07" w14:textId="77777777" w:rsidR="0087663B" w:rsidRPr="008E6911" w:rsidRDefault="0087663B" w:rsidP="0087663B">
      <w:pPr>
        <w:pStyle w:val="Heading3"/>
        <w:rPr>
          <w:rFonts w:ascii="Arial" w:hAnsi="Arial" w:cs="Arial"/>
        </w:rPr>
      </w:pPr>
      <w:r w:rsidRPr="008E6911">
        <w:rPr>
          <w:rFonts w:ascii="Arial" w:hAnsi="Arial" w:cs="Arial"/>
        </w:rPr>
        <w:t>University Policies</w:t>
      </w:r>
    </w:p>
    <w:p w14:paraId="039BF02D" w14:textId="1F65419D" w:rsidR="0087663B" w:rsidRPr="008E6911" w:rsidRDefault="007813E1" w:rsidP="0087663B">
      <w:pPr>
        <w:rPr>
          <w:rFonts w:ascii="Arial" w:hAnsi="Arial" w:cs="Arial"/>
        </w:rPr>
      </w:pPr>
      <w:r>
        <w:rPr>
          <w:rFonts w:ascii="Arial" w:hAnsi="Arial" w:cs="Arial"/>
        </w:rPr>
        <w:t>Include Policies</w:t>
      </w:r>
      <w:r w:rsidR="0087663B" w:rsidRPr="008E6911">
        <w:rPr>
          <w:rFonts w:ascii="Arial" w:hAnsi="Arial" w:cs="Arial"/>
        </w:rPr>
        <w:t xml:space="preserve"> you feel relevant (a brief summary with links to the policies), such as:</w:t>
      </w:r>
    </w:p>
    <w:p w14:paraId="10599FA7" w14:textId="77777777" w:rsidR="0087663B" w:rsidRPr="008E6911" w:rsidRDefault="0087663B" w:rsidP="0087663B">
      <w:pPr>
        <w:pStyle w:val="ListParagraph"/>
        <w:numPr>
          <w:ilvl w:val="0"/>
          <w:numId w:val="2"/>
        </w:numPr>
        <w:rPr>
          <w:rFonts w:cs="Arial"/>
          <w:szCs w:val="24"/>
        </w:rPr>
      </w:pPr>
      <w:r w:rsidRPr="008E6911">
        <w:rPr>
          <w:rFonts w:cs="Arial"/>
          <w:szCs w:val="24"/>
        </w:rPr>
        <w:t>Student Code of Conduct</w:t>
      </w:r>
    </w:p>
    <w:p w14:paraId="594E9113" w14:textId="77777777" w:rsidR="0087663B" w:rsidRPr="008E6911" w:rsidRDefault="0087663B" w:rsidP="0087663B">
      <w:pPr>
        <w:pStyle w:val="ListParagraph"/>
        <w:numPr>
          <w:ilvl w:val="0"/>
          <w:numId w:val="2"/>
        </w:numPr>
        <w:rPr>
          <w:rFonts w:cs="Arial"/>
          <w:szCs w:val="24"/>
        </w:rPr>
      </w:pPr>
      <w:r w:rsidRPr="008E6911">
        <w:rPr>
          <w:rFonts w:cs="Arial"/>
          <w:szCs w:val="24"/>
        </w:rPr>
        <w:t>Academic Misconduct</w:t>
      </w:r>
    </w:p>
    <w:p w14:paraId="362063B7" w14:textId="77777777" w:rsidR="0087663B" w:rsidRPr="008E6911" w:rsidRDefault="0087663B" w:rsidP="0087663B">
      <w:pPr>
        <w:pStyle w:val="ListParagraph"/>
        <w:numPr>
          <w:ilvl w:val="0"/>
          <w:numId w:val="2"/>
        </w:numPr>
        <w:rPr>
          <w:rFonts w:cs="Arial"/>
          <w:szCs w:val="24"/>
        </w:rPr>
      </w:pPr>
      <w:r w:rsidRPr="008E6911">
        <w:rPr>
          <w:rFonts w:cs="Arial"/>
          <w:szCs w:val="24"/>
        </w:rPr>
        <w:t>Accommodation for Students with Disabilities</w:t>
      </w:r>
    </w:p>
    <w:p w14:paraId="139E26D8" w14:textId="77777777" w:rsidR="0087663B" w:rsidRPr="008E6911" w:rsidRDefault="0087663B" w:rsidP="0087663B">
      <w:pPr>
        <w:pStyle w:val="Heading3"/>
        <w:rPr>
          <w:rFonts w:ascii="Arial" w:hAnsi="Arial" w:cs="Arial"/>
        </w:rPr>
      </w:pPr>
      <w:r w:rsidRPr="008E6911">
        <w:rPr>
          <w:rFonts w:ascii="Arial" w:hAnsi="Arial" w:cs="Arial"/>
        </w:rPr>
        <w:t xml:space="preserve">Additional Information </w:t>
      </w:r>
    </w:p>
    <w:p w14:paraId="3544EB42" w14:textId="77777777" w:rsidR="0087663B" w:rsidRPr="008E6911" w:rsidRDefault="0087663B" w:rsidP="0087663B">
      <w:pPr>
        <w:rPr>
          <w:rFonts w:ascii="Arial" w:hAnsi="Arial" w:cs="Arial"/>
          <w:i/>
        </w:rPr>
      </w:pPr>
      <w:r w:rsidRPr="008E6911">
        <w:rPr>
          <w:rFonts w:ascii="Arial" w:hAnsi="Arial" w:cs="Arial"/>
          <w:i/>
        </w:rPr>
        <w:t>Course Fees</w:t>
      </w:r>
    </w:p>
    <w:p w14:paraId="3002250F" w14:textId="77777777" w:rsidR="0087663B" w:rsidRPr="008E6911" w:rsidRDefault="0087663B" w:rsidP="0087663B">
      <w:pPr>
        <w:pStyle w:val="ListParagraph"/>
        <w:numPr>
          <w:ilvl w:val="0"/>
          <w:numId w:val="3"/>
        </w:numPr>
        <w:rPr>
          <w:rFonts w:cs="Arial"/>
          <w:szCs w:val="24"/>
        </w:rPr>
      </w:pPr>
      <w:r w:rsidRPr="008E6911">
        <w:rPr>
          <w:rFonts w:cs="Arial"/>
          <w:szCs w:val="24"/>
        </w:rPr>
        <w:t>List any course fees here.</w:t>
      </w:r>
    </w:p>
    <w:p w14:paraId="5D54815F" w14:textId="77777777" w:rsidR="0087663B" w:rsidRPr="008E6911" w:rsidRDefault="0087663B" w:rsidP="0087663B">
      <w:pPr>
        <w:rPr>
          <w:rFonts w:ascii="Arial" w:hAnsi="Arial" w:cs="Arial"/>
          <w:i/>
        </w:rPr>
      </w:pPr>
      <w:r w:rsidRPr="008E6911">
        <w:rPr>
          <w:rFonts w:ascii="Arial" w:hAnsi="Arial" w:cs="Arial"/>
          <w:i/>
        </w:rPr>
        <w:t>Course Supplies</w:t>
      </w:r>
    </w:p>
    <w:p w14:paraId="0DF3F9F3" w14:textId="77777777" w:rsidR="0087663B" w:rsidRPr="008E6911" w:rsidRDefault="0087663B" w:rsidP="0087663B">
      <w:pPr>
        <w:pStyle w:val="ListParagraph"/>
        <w:numPr>
          <w:ilvl w:val="0"/>
          <w:numId w:val="3"/>
        </w:numPr>
        <w:rPr>
          <w:rFonts w:cs="Arial"/>
          <w:szCs w:val="24"/>
        </w:rPr>
      </w:pPr>
      <w:r w:rsidRPr="008E6911">
        <w:rPr>
          <w:rFonts w:cs="Arial"/>
          <w:szCs w:val="24"/>
        </w:rPr>
        <w:t>List any course supplies here.</w:t>
      </w:r>
    </w:p>
    <w:p w14:paraId="5C07105F" w14:textId="160BFABC" w:rsidR="000B0B7D" w:rsidRPr="000B0B7D" w:rsidRDefault="0087663B" w:rsidP="000B0B7D">
      <w:pPr>
        <w:pStyle w:val="Heading3"/>
        <w:rPr>
          <w:rFonts w:ascii="Arial" w:hAnsi="Arial" w:cs="Arial"/>
        </w:rPr>
      </w:pPr>
      <w:r w:rsidRPr="008E6911">
        <w:rPr>
          <w:rFonts w:ascii="Arial" w:hAnsi="Arial" w:cs="Arial"/>
        </w:rPr>
        <w:t>Additional Resource</w:t>
      </w:r>
    </w:p>
    <w:p w14:paraId="1F6276EB" w14:textId="77777777" w:rsidR="0087663B" w:rsidRPr="008E6911" w:rsidRDefault="0087663B" w:rsidP="0087663B">
      <w:pPr>
        <w:rPr>
          <w:rFonts w:ascii="Arial" w:hAnsi="Arial" w:cs="Arial"/>
        </w:rPr>
      </w:pPr>
      <w:proofErr w:type="spellStart"/>
      <w:r w:rsidRPr="008E6911">
        <w:rPr>
          <w:rFonts w:ascii="Arial" w:hAnsi="Arial" w:cs="Arial"/>
        </w:rPr>
        <w:t>Grunert</w:t>
      </w:r>
      <w:proofErr w:type="spellEnd"/>
      <w:r w:rsidRPr="008E6911">
        <w:rPr>
          <w:rFonts w:ascii="Arial" w:hAnsi="Arial" w:cs="Arial"/>
        </w:rPr>
        <w:t xml:space="preserve"> O’Brien, J., Millis, B., and Cohen, M. 2008. </w:t>
      </w:r>
      <w:r w:rsidRPr="008E6911">
        <w:rPr>
          <w:rFonts w:ascii="Arial" w:hAnsi="Arial" w:cs="Arial"/>
          <w:i/>
        </w:rPr>
        <w:t>The course syllabus: A learning-centered approach.</w:t>
      </w:r>
      <w:r w:rsidRPr="008E6911">
        <w:rPr>
          <w:rFonts w:ascii="Arial" w:hAnsi="Arial" w:cs="Arial"/>
        </w:rPr>
        <w:t xml:space="preserve"> 2</w:t>
      </w:r>
      <w:r w:rsidRPr="008E6911">
        <w:rPr>
          <w:rFonts w:ascii="Arial" w:hAnsi="Arial" w:cs="Arial"/>
          <w:vertAlign w:val="superscript"/>
        </w:rPr>
        <w:t>nd</w:t>
      </w:r>
      <w:r w:rsidRPr="008E6911">
        <w:rPr>
          <w:rFonts w:ascii="Arial" w:hAnsi="Arial" w:cs="Arial"/>
        </w:rPr>
        <w:t xml:space="preserve"> Edition.  John Willey &amp; Sons.</w:t>
      </w:r>
    </w:p>
    <w:p w14:paraId="388E21BE" w14:textId="77777777" w:rsidR="0087663B" w:rsidRPr="008E6911" w:rsidRDefault="0087663B" w:rsidP="0087663B">
      <w:pPr>
        <w:rPr>
          <w:rFonts w:ascii="Arial" w:hAnsi="Arial" w:cs="Arial"/>
        </w:rPr>
      </w:pPr>
    </w:p>
    <w:p w14:paraId="57F0445C" w14:textId="77777777" w:rsidR="008A36F7" w:rsidRPr="008E6911" w:rsidRDefault="008A36F7" w:rsidP="008A36F7">
      <w:pPr>
        <w:pStyle w:val="Accessletterbody"/>
        <w:spacing w:line="276" w:lineRule="auto"/>
        <w:rPr>
          <w:rFonts w:cs="Arial"/>
        </w:rPr>
      </w:pPr>
    </w:p>
    <w:p w14:paraId="6B7AC1C6" w14:textId="77777777" w:rsidR="00822DB3" w:rsidRPr="008E6911" w:rsidRDefault="00822DB3" w:rsidP="008A36F7">
      <w:pPr>
        <w:pStyle w:val="Accessletterbody"/>
        <w:spacing w:line="276" w:lineRule="auto"/>
        <w:rPr>
          <w:rFonts w:cs="Arial"/>
        </w:rPr>
      </w:pPr>
    </w:p>
    <w:p w14:paraId="5F68C3BC" w14:textId="77777777" w:rsidR="00822DB3" w:rsidRPr="008E6911" w:rsidRDefault="00822DB3" w:rsidP="008A36F7">
      <w:pPr>
        <w:pStyle w:val="Accessletterbody"/>
        <w:spacing w:line="276" w:lineRule="auto"/>
        <w:rPr>
          <w:rFonts w:cs="Arial"/>
        </w:rPr>
      </w:pPr>
    </w:p>
    <w:p w14:paraId="5129F869" w14:textId="77777777" w:rsidR="00822DB3" w:rsidRPr="008E6911" w:rsidRDefault="00822DB3" w:rsidP="008A36F7">
      <w:pPr>
        <w:pStyle w:val="Accessletterbody"/>
        <w:spacing w:line="276" w:lineRule="auto"/>
        <w:rPr>
          <w:rFonts w:cs="Arial"/>
        </w:rPr>
      </w:pPr>
    </w:p>
    <w:p w14:paraId="5EBDEFE7" w14:textId="77777777" w:rsidR="008A36F7" w:rsidRPr="008E6911" w:rsidRDefault="008A36F7" w:rsidP="008A36F7">
      <w:pPr>
        <w:rPr>
          <w:rFonts w:ascii="Arial" w:hAnsi="Arial" w:cs="Arial"/>
        </w:rPr>
      </w:pPr>
    </w:p>
    <w:sectPr w:rsidR="008A36F7" w:rsidRPr="008E6911" w:rsidSect="00C46CE9">
      <w:footerReference w:type="even" r:id="rId10"/>
      <w:footerReference w:type="default" r:id="rId11"/>
      <w:pgSz w:w="12240" w:h="15840"/>
      <w:pgMar w:top="630" w:right="1440" w:bottom="5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68EC1" w14:textId="77777777" w:rsidR="00365B9A" w:rsidRDefault="00365B9A" w:rsidP="00555D91">
      <w:r>
        <w:separator/>
      </w:r>
    </w:p>
  </w:endnote>
  <w:endnote w:type="continuationSeparator" w:id="0">
    <w:p w14:paraId="69C07699" w14:textId="77777777" w:rsidR="00365B9A" w:rsidRDefault="00365B9A"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886A" w14:textId="77777777" w:rsidR="002E3C25" w:rsidRDefault="002E3C25" w:rsidP="00924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D831C" w14:textId="77777777" w:rsidR="002E3C25" w:rsidRDefault="002E3C25" w:rsidP="002E3C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09AC" w14:textId="77777777" w:rsidR="002E3C25" w:rsidRDefault="002E3C25" w:rsidP="00924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901">
      <w:rPr>
        <w:rStyle w:val="PageNumber"/>
        <w:noProof/>
      </w:rPr>
      <w:t>2</w:t>
    </w:r>
    <w:r>
      <w:rPr>
        <w:rStyle w:val="PageNumber"/>
      </w:rPr>
      <w:fldChar w:fldCharType="end"/>
    </w:r>
  </w:p>
  <w:p w14:paraId="697A8026" w14:textId="5DF6C762" w:rsidR="008A36F7" w:rsidRDefault="008A36F7" w:rsidP="002E3C25">
    <w:pPr>
      <w:pStyle w:val="Footer"/>
      <w:ind w:left="-90" w:right="360"/>
    </w:pPr>
    <w:r>
      <w:rPr>
        <w:noProof/>
      </w:rPr>
      <w:drawing>
        <wp:anchor distT="0" distB="0" distL="114300" distR="114300" simplePos="0" relativeHeight="251659264" behindDoc="1" locked="0" layoutInCell="1" allowOverlap="1" wp14:anchorId="7955EE1E" wp14:editId="15AA4B6F">
          <wp:simplePos x="0" y="0"/>
          <wp:positionH relativeFrom="margin">
            <wp:align>center</wp:align>
          </wp:positionH>
          <wp:positionV relativeFrom="paragraph">
            <wp:posOffset>-40005</wp:posOffset>
          </wp:positionV>
          <wp:extent cx="6018530" cy="702310"/>
          <wp:effectExtent l="0" t="0" r="1270" b="0"/>
          <wp:wrapNone/>
          <wp:docPr id="2" name="Picture 2" descr="955 Oiver Roa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55 Oiver Road, Thunder Bay, On. Canada, P7B 5E1, lakeheadu.ca"/>
                  <pic:cNvPicPr>
                    <a:picLocks noChangeAspect="1" noChangeArrowheads="1"/>
                  </pic:cNvPicPr>
                </pic:nvPicPr>
                <pic:blipFill>
                  <a:blip r:embed="rId1">
                    <a:extLst>
                      <a:ext uri="{28A0092B-C50C-407E-A947-70E740481C1C}">
                        <a14:useLocalDpi xmlns:a14="http://schemas.microsoft.com/office/drawing/2010/main" val="0"/>
                      </a:ext>
                    </a:extLst>
                  </a:blip>
                  <a:srcRect b="-95697"/>
                  <a:stretch>
                    <a:fillRect/>
                  </a:stretch>
                </pic:blipFill>
                <pic:spPr bwMode="auto">
                  <a:xfrm>
                    <a:off x="0" y="0"/>
                    <a:ext cx="6018530" cy="7023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93995" w14:textId="77777777" w:rsidR="00365B9A" w:rsidRDefault="00365B9A" w:rsidP="00555D91">
      <w:r>
        <w:separator/>
      </w:r>
    </w:p>
  </w:footnote>
  <w:footnote w:type="continuationSeparator" w:id="0">
    <w:p w14:paraId="051BD5A0" w14:textId="77777777" w:rsidR="00365B9A" w:rsidRDefault="00365B9A" w:rsidP="00555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A"/>
    <w:rsid w:val="000100D6"/>
    <w:rsid w:val="00046BF9"/>
    <w:rsid w:val="00056901"/>
    <w:rsid w:val="00056BAE"/>
    <w:rsid w:val="0007167B"/>
    <w:rsid w:val="000B0B7D"/>
    <w:rsid w:val="000C7EFD"/>
    <w:rsid w:val="00246341"/>
    <w:rsid w:val="00281CA0"/>
    <w:rsid w:val="002C1B2B"/>
    <w:rsid w:val="002E3C25"/>
    <w:rsid w:val="00336229"/>
    <w:rsid w:val="00365B9A"/>
    <w:rsid w:val="004D1F32"/>
    <w:rsid w:val="0055548F"/>
    <w:rsid w:val="00555D91"/>
    <w:rsid w:val="005A43C0"/>
    <w:rsid w:val="005E36D8"/>
    <w:rsid w:val="005F734C"/>
    <w:rsid w:val="007813E1"/>
    <w:rsid w:val="00787113"/>
    <w:rsid w:val="00822DB3"/>
    <w:rsid w:val="0087663B"/>
    <w:rsid w:val="00880722"/>
    <w:rsid w:val="008A36F7"/>
    <w:rsid w:val="008E6911"/>
    <w:rsid w:val="00B47970"/>
    <w:rsid w:val="00B83931"/>
    <w:rsid w:val="00BC6750"/>
    <w:rsid w:val="00C348E7"/>
    <w:rsid w:val="00C46CE9"/>
    <w:rsid w:val="00C73E8E"/>
    <w:rsid w:val="00D67A50"/>
    <w:rsid w:val="00E01F8A"/>
    <w:rsid w:val="00E05D65"/>
    <w:rsid w:val="00E445CB"/>
    <w:rsid w:val="00E87E24"/>
    <w:rsid w:val="00F806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semiHidden/>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ascii="Arial" w:eastAsiaTheme="minorHAnsi" w:hAnsi="Arial"/>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lakeheadu.ca/faculty-and-staff/departments/academic/idc/supports-for-teaching-learning/academic-integrity"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AFF4-273D-EB4D-8202-00CAAF77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7309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Microsoft Office User</cp:lastModifiedBy>
  <cp:revision>2</cp:revision>
  <cp:lastPrinted>2014-06-05T18:28:00Z</cp:lastPrinted>
  <dcterms:created xsi:type="dcterms:W3CDTF">2016-11-25T18:12:00Z</dcterms:created>
  <dcterms:modified xsi:type="dcterms:W3CDTF">2016-11-25T18:12:00Z</dcterms:modified>
  <cp:category/>
</cp:coreProperties>
</file>