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F6" w:rsidRDefault="00367885" w:rsidP="003A455C">
      <w:pPr>
        <w:pStyle w:val="Heading1"/>
        <w:jc w:val="center"/>
      </w:pPr>
      <w:r w:rsidRPr="00367885">
        <w:rPr>
          <w:noProof/>
        </w:rPr>
        <w:drawing>
          <wp:inline distT="0" distB="0" distL="0" distR="0">
            <wp:extent cx="2731770" cy="5831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akehead Logo 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770" cy="583187"/>
                    </a:xfrm>
                    <a:prstGeom prst="rect">
                      <a:avLst/>
                    </a:prstGeom>
                  </pic:spPr>
                </pic:pic>
              </a:graphicData>
            </a:graphic>
          </wp:inline>
        </w:drawing>
      </w:r>
    </w:p>
    <w:p w:rsidR="002B4766" w:rsidRDefault="001723C6" w:rsidP="002B4766">
      <w:pPr>
        <w:rPr>
          <w:b/>
          <w:i/>
          <w:sz w:val="32"/>
          <w:szCs w:val="32"/>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28575</wp:posOffset>
                </wp:positionH>
                <wp:positionV relativeFrom="paragraph">
                  <wp:posOffset>206374</wp:posOffset>
                </wp:positionV>
                <wp:extent cx="5915025" cy="0"/>
                <wp:effectExtent l="0" t="1905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857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5F197" id="_x0000_t32" coordsize="21600,21600" o:spt="32" o:oned="t" path="m,l21600,21600e" filled="f">
                <v:path arrowok="t" fillok="f" o:connecttype="none"/>
                <o:lock v:ext="edit" shapetype="t"/>
              </v:shapetype>
              <v:shape id="AutoShape 5" o:spid="_x0000_s1026" type="#_x0000_t32" style="position:absolute;margin-left:2.25pt;margin-top:16.25pt;width:465.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" strokecolor="#ffcd1f" strokeweight="2.25pt"/>
            </w:pict>
          </mc:Fallback>
        </mc:AlternateContent>
      </w:r>
    </w:p>
    <w:p w:rsidR="00400334" w:rsidRPr="006248DB" w:rsidRDefault="00400334" w:rsidP="002B4766">
      <w:pPr>
        <w:jc w:val="center"/>
        <w:rPr>
          <w:rFonts w:ascii="Arial" w:hAnsi="Arial" w:cs="Arial"/>
          <w:sz w:val="20"/>
          <w:szCs w:val="20"/>
        </w:rPr>
      </w:pPr>
    </w:p>
    <w:p w:rsidR="00400334" w:rsidRPr="00D27CCA" w:rsidRDefault="00515210" w:rsidP="002B4766">
      <w:pPr>
        <w:jc w:val="center"/>
        <w:rPr>
          <w:rFonts w:ascii="Arial" w:hAnsi="Arial" w:cs="Arial"/>
          <w:b/>
          <w:sz w:val="28"/>
          <w:szCs w:val="28"/>
        </w:rPr>
      </w:pPr>
      <w:r w:rsidRPr="00D27CCA">
        <w:rPr>
          <w:rFonts w:ascii="Arial" w:hAnsi="Arial" w:cs="Arial"/>
          <w:b/>
          <w:sz w:val="28"/>
          <w:szCs w:val="28"/>
        </w:rPr>
        <w:t>INTE</w:t>
      </w:r>
      <w:r w:rsidR="002B4766" w:rsidRPr="00D27CCA">
        <w:rPr>
          <w:rFonts w:ascii="Arial" w:hAnsi="Arial" w:cs="Arial"/>
          <w:b/>
          <w:sz w:val="28"/>
          <w:szCs w:val="28"/>
        </w:rPr>
        <w:t>RNAL RELATIONS COMMITTEE MEETING MINUT</w:t>
      </w:r>
      <w:r w:rsidR="002035D1" w:rsidRPr="00D27CCA">
        <w:rPr>
          <w:rFonts w:ascii="Arial" w:hAnsi="Arial" w:cs="Arial"/>
          <w:b/>
          <w:sz w:val="28"/>
          <w:szCs w:val="28"/>
        </w:rPr>
        <w:t>ES</w:t>
      </w:r>
      <w:r w:rsidR="002B4766" w:rsidRPr="00D27CCA">
        <w:rPr>
          <w:rFonts w:ascii="Arial" w:hAnsi="Arial" w:cs="Arial"/>
          <w:b/>
          <w:sz w:val="28"/>
          <w:szCs w:val="28"/>
        </w:rPr>
        <w:t xml:space="preserve"> </w:t>
      </w:r>
    </w:p>
    <w:p w:rsidR="009B1E10" w:rsidRDefault="009B1E10" w:rsidP="002B4766">
      <w:pPr>
        <w:jc w:val="center"/>
        <w:rPr>
          <w:rFonts w:ascii="Arial" w:hAnsi="Arial" w:cs="Arial"/>
          <w:b/>
        </w:rPr>
      </w:pPr>
    </w:p>
    <w:p w:rsidR="002B4766" w:rsidRDefault="00291FBF" w:rsidP="002B4766">
      <w:pPr>
        <w:jc w:val="center"/>
        <w:rPr>
          <w:rFonts w:ascii="Arial" w:hAnsi="Arial" w:cs="Arial"/>
          <w:b/>
        </w:rPr>
      </w:pPr>
      <w:r>
        <w:rPr>
          <w:rFonts w:ascii="Arial" w:hAnsi="Arial" w:cs="Arial"/>
          <w:b/>
        </w:rPr>
        <w:t>February</w:t>
      </w:r>
      <w:r w:rsidR="00574AC9">
        <w:rPr>
          <w:rFonts w:ascii="Arial" w:hAnsi="Arial" w:cs="Arial"/>
          <w:b/>
        </w:rPr>
        <w:t xml:space="preserve"> </w:t>
      </w:r>
      <w:r>
        <w:rPr>
          <w:rFonts w:ascii="Arial" w:hAnsi="Arial" w:cs="Arial"/>
          <w:b/>
        </w:rPr>
        <w:t>16</w:t>
      </w:r>
      <w:r w:rsidR="00353F61" w:rsidRPr="00D27CCA">
        <w:rPr>
          <w:rFonts w:ascii="Arial" w:hAnsi="Arial" w:cs="Arial"/>
          <w:b/>
        </w:rPr>
        <w:t xml:space="preserve">, </w:t>
      </w:r>
      <w:r w:rsidR="00882093">
        <w:rPr>
          <w:rFonts w:ascii="Arial" w:hAnsi="Arial" w:cs="Arial"/>
          <w:b/>
        </w:rPr>
        <w:t>201</w:t>
      </w:r>
      <w:r w:rsidR="00574AC9">
        <w:rPr>
          <w:rFonts w:ascii="Arial" w:hAnsi="Arial" w:cs="Arial"/>
          <w:b/>
        </w:rPr>
        <w:t>6</w:t>
      </w:r>
    </w:p>
    <w:p w:rsidR="00836B20" w:rsidRPr="00D27CCA" w:rsidRDefault="007406DA" w:rsidP="002B4766">
      <w:pPr>
        <w:jc w:val="center"/>
        <w:rPr>
          <w:rFonts w:ascii="Arial" w:hAnsi="Arial" w:cs="Arial"/>
          <w:b/>
        </w:rPr>
      </w:pPr>
      <w:r>
        <w:rPr>
          <w:rFonts w:ascii="Arial" w:hAnsi="Arial" w:cs="Arial"/>
          <w:b/>
        </w:rPr>
        <w:t>2</w:t>
      </w:r>
      <w:r w:rsidR="00836B20">
        <w:rPr>
          <w:rFonts w:ascii="Arial" w:hAnsi="Arial" w:cs="Arial"/>
          <w:b/>
        </w:rPr>
        <w:t>:</w:t>
      </w:r>
      <w:r>
        <w:rPr>
          <w:rFonts w:ascii="Arial" w:hAnsi="Arial" w:cs="Arial"/>
          <w:b/>
        </w:rPr>
        <w:t>3</w:t>
      </w:r>
      <w:r w:rsidR="00836B20">
        <w:rPr>
          <w:rFonts w:ascii="Arial" w:hAnsi="Arial" w:cs="Arial"/>
          <w:b/>
        </w:rPr>
        <w:t>0 p.m.</w:t>
      </w:r>
    </w:p>
    <w:p w:rsidR="006248DB" w:rsidRPr="006248DB" w:rsidRDefault="006248DB" w:rsidP="002B4766">
      <w:pPr>
        <w:jc w:val="center"/>
        <w:rPr>
          <w:rFonts w:ascii="Arial" w:hAnsi="Arial" w:cs="Arial"/>
          <w:b/>
          <w:sz w:val="20"/>
          <w:szCs w:val="20"/>
        </w:rPr>
      </w:pPr>
    </w:p>
    <w:p w:rsidR="002B4766" w:rsidRDefault="001723C6" w:rsidP="002B4766">
      <w:pPr>
        <w:rPr>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9525</wp:posOffset>
                </wp:positionH>
                <wp:positionV relativeFrom="paragraph">
                  <wp:posOffset>93344</wp:posOffset>
                </wp:positionV>
                <wp:extent cx="5915025" cy="0"/>
                <wp:effectExtent l="0" t="1905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28575">
                          <a:solidFill>
                            <a:srgbClr val="FFCD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DAB25" id="AutoShape 4" o:spid="_x0000_s1026" type="#_x0000_t32" style="position:absolute;margin-left:.75pt;margin-top:7.35pt;width:46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" strokecolor="#ffcd1f" strokeweight="2.25pt"/>
            </w:pict>
          </mc:Fallback>
        </mc:AlternateContent>
      </w:r>
    </w:p>
    <w:p w:rsidR="002B6EC2" w:rsidRPr="00A95CB0" w:rsidRDefault="002B4766" w:rsidP="00291FBF">
      <w:pPr>
        <w:spacing w:before="240"/>
        <w:ind w:left="1350" w:hanging="1350"/>
        <w:rPr>
          <w:rFonts w:ascii="Arial" w:hAnsi="Arial" w:cs="Arial"/>
          <w:sz w:val="22"/>
          <w:szCs w:val="22"/>
        </w:rPr>
      </w:pPr>
      <w:r w:rsidRPr="007406DA">
        <w:rPr>
          <w:rFonts w:ascii="Arial" w:hAnsi="Arial" w:cs="Arial"/>
          <w:b/>
          <w:sz w:val="22"/>
          <w:szCs w:val="22"/>
        </w:rPr>
        <w:t>Attendance</w:t>
      </w:r>
      <w:r w:rsidR="00D8090A" w:rsidRPr="007406DA">
        <w:rPr>
          <w:rFonts w:ascii="Arial" w:hAnsi="Arial" w:cs="Arial"/>
          <w:b/>
          <w:sz w:val="22"/>
          <w:szCs w:val="22"/>
        </w:rPr>
        <w:t>:</w:t>
      </w:r>
      <w:r w:rsidR="00D8090A" w:rsidRPr="007406DA">
        <w:rPr>
          <w:rFonts w:ascii="Arial" w:hAnsi="Arial" w:cs="Arial"/>
          <w:b/>
          <w:sz w:val="22"/>
          <w:szCs w:val="22"/>
        </w:rPr>
        <w:tab/>
      </w:r>
      <w:r w:rsidR="007024C1" w:rsidRPr="007406DA">
        <w:rPr>
          <w:rFonts w:ascii="Arial" w:hAnsi="Arial" w:cs="Arial"/>
          <w:b/>
          <w:sz w:val="22"/>
          <w:szCs w:val="22"/>
        </w:rPr>
        <w:t xml:space="preserve">Chair: </w:t>
      </w:r>
      <w:r w:rsidR="00507543" w:rsidRPr="007406DA">
        <w:rPr>
          <w:rFonts w:ascii="Arial" w:hAnsi="Arial" w:cs="Arial"/>
          <w:sz w:val="22"/>
          <w:szCs w:val="22"/>
        </w:rPr>
        <w:t xml:space="preserve">Sherry Herchak, </w:t>
      </w:r>
      <w:r w:rsidR="00507543">
        <w:rPr>
          <w:rFonts w:ascii="Arial" w:hAnsi="Arial" w:cs="Arial"/>
          <w:sz w:val="22"/>
          <w:szCs w:val="22"/>
        </w:rPr>
        <w:t>(Human Resources);</w:t>
      </w:r>
      <w:r w:rsidR="00507543" w:rsidRPr="000C4607">
        <w:rPr>
          <w:rFonts w:ascii="Arial" w:hAnsi="Arial" w:cs="Arial"/>
          <w:sz w:val="22"/>
          <w:szCs w:val="22"/>
        </w:rPr>
        <w:t xml:space="preserve"> </w:t>
      </w:r>
      <w:r w:rsidR="00291FBF" w:rsidRPr="007406DA">
        <w:rPr>
          <w:rFonts w:ascii="Arial" w:hAnsi="Arial" w:cs="Arial"/>
          <w:sz w:val="22"/>
          <w:szCs w:val="22"/>
        </w:rPr>
        <w:t xml:space="preserve">Jason Marchand (Human Resources); Rob Bell (COPE); </w:t>
      </w:r>
      <w:r w:rsidR="00507543" w:rsidRPr="000B38B4">
        <w:rPr>
          <w:rFonts w:ascii="Arial" w:hAnsi="Arial" w:cs="Arial"/>
          <w:sz w:val="22"/>
          <w:szCs w:val="22"/>
        </w:rPr>
        <w:t>Amanda Sundell</w:t>
      </w:r>
      <w:r w:rsidR="002A45F3" w:rsidRPr="000B38B4">
        <w:rPr>
          <w:rFonts w:ascii="Arial" w:hAnsi="Arial" w:cs="Arial"/>
          <w:sz w:val="22"/>
          <w:szCs w:val="22"/>
        </w:rPr>
        <w:t xml:space="preserve"> (Schedule II)</w:t>
      </w:r>
      <w:r w:rsidR="002A45F3" w:rsidRPr="000B38B4">
        <w:rPr>
          <w:rFonts w:ascii="Arial" w:hAnsi="Arial" w:cs="Arial"/>
          <w:b/>
          <w:sz w:val="22"/>
          <w:szCs w:val="22"/>
        </w:rPr>
        <w:t>;</w:t>
      </w:r>
      <w:r w:rsidR="002A45F3" w:rsidRPr="000B38B4">
        <w:rPr>
          <w:rFonts w:ascii="Arial" w:hAnsi="Arial" w:cs="Arial"/>
          <w:sz w:val="22"/>
          <w:szCs w:val="22"/>
        </w:rPr>
        <w:t xml:space="preserve"> Jack Drewes (IUOE);</w:t>
      </w:r>
      <w:r w:rsidR="00291FBF">
        <w:rPr>
          <w:rFonts w:ascii="Arial" w:hAnsi="Arial" w:cs="Arial"/>
          <w:sz w:val="22"/>
          <w:szCs w:val="22"/>
        </w:rPr>
        <w:t xml:space="preserve"> </w:t>
      </w:r>
      <w:r w:rsidR="007024C1" w:rsidRPr="007406DA">
        <w:rPr>
          <w:rFonts w:ascii="Arial" w:hAnsi="Arial" w:cs="Arial"/>
          <w:sz w:val="22"/>
          <w:szCs w:val="22"/>
        </w:rPr>
        <w:t xml:space="preserve">Joseph Talarico (GSA); </w:t>
      </w:r>
      <w:r w:rsidR="000B38B4" w:rsidRPr="007406DA">
        <w:rPr>
          <w:rFonts w:ascii="Arial" w:hAnsi="Arial" w:cs="Arial"/>
          <w:sz w:val="22"/>
          <w:szCs w:val="22"/>
        </w:rPr>
        <w:t>Heather Spivak (Unifor);</w:t>
      </w:r>
      <w:r w:rsidR="00291FBF">
        <w:rPr>
          <w:rFonts w:ascii="Arial" w:hAnsi="Arial" w:cs="Arial"/>
          <w:sz w:val="22"/>
          <w:szCs w:val="22"/>
        </w:rPr>
        <w:t xml:space="preserve"> </w:t>
      </w:r>
      <w:r w:rsidR="00291FBF" w:rsidRPr="00A95CB0">
        <w:rPr>
          <w:rFonts w:ascii="Arial" w:hAnsi="Arial" w:cs="Arial"/>
          <w:sz w:val="22"/>
          <w:szCs w:val="22"/>
        </w:rPr>
        <w:t xml:space="preserve">Roman </w:t>
      </w:r>
      <w:r w:rsidR="00A95CB0" w:rsidRPr="00A95CB0">
        <w:rPr>
          <w:rFonts w:ascii="Arial" w:hAnsi="Arial" w:cs="Arial"/>
          <w:sz w:val="22"/>
          <w:szCs w:val="22"/>
        </w:rPr>
        <w:t xml:space="preserve">Jakubowski </w:t>
      </w:r>
      <w:r w:rsidR="00291FBF" w:rsidRPr="00A95CB0">
        <w:rPr>
          <w:rFonts w:ascii="Arial" w:hAnsi="Arial" w:cs="Arial"/>
          <w:sz w:val="22"/>
          <w:szCs w:val="22"/>
        </w:rPr>
        <w:t>(LUSU);</w:t>
      </w:r>
      <w:r w:rsidR="00C50FE2" w:rsidRPr="00A95CB0">
        <w:rPr>
          <w:rFonts w:ascii="Arial" w:hAnsi="Arial" w:cs="Arial"/>
          <w:sz w:val="22"/>
          <w:szCs w:val="22"/>
        </w:rPr>
        <w:t xml:space="preserve"> Jason Freeburn (LUTA);</w:t>
      </w:r>
    </w:p>
    <w:p w:rsidR="00291FBF" w:rsidRDefault="00291FBF" w:rsidP="00D8090A">
      <w:pPr>
        <w:ind w:left="1350" w:hanging="1350"/>
        <w:rPr>
          <w:rFonts w:ascii="Arial" w:hAnsi="Arial" w:cs="Arial"/>
          <w:b/>
          <w:sz w:val="22"/>
          <w:szCs w:val="22"/>
        </w:rPr>
      </w:pPr>
    </w:p>
    <w:p w:rsidR="00291FBF" w:rsidRPr="00291FBF" w:rsidRDefault="00291FBF" w:rsidP="00D8090A">
      <w:pPr>
        <w:ind w:left="1350" w:hanging="1350"/>
        <w:rPr>
          <w:rFonts w:ascii="Arial" w:hAnsi="Arial" w:cs="Arial"/>
          <w:b/>
          <w:sz w:val="22"/>
          <w:szCs w:val="22"/>
        </w:rPr>
      </w:pPr>
      <w:r w:rsidRPr="007406DA">
        <w:rPr>
          <w:rFonts w:ascii="Arial" w:hAnsi="Arial" w:cs="Arial"/>
          <w:b/>
          <w:sz w:val="22"/>
          <w:szCs w:val="22"/>
        </w:rPr>
        <w:t>Regrets:</w:t>
      </w:r>
      <w:r w:rsidRPr="007406DA">
        <w:rPr>
          <w:rFonts w:ascii="Arial" w:hAnsi="Arial" w:cs="Arial"/>
          <w:sz w:val="22"/>
          <w:szCs w:val="22"/>
        </w:rPr>
        <w:tab/>
        <w:t>Kathy Pozihun (VP</w:t>
      </w:r>
      <w:r>
        <w:rPr>
          <w:rFonts w:ascii="Arial" w:hAnsi="Arial" w:cs="Arial"/>
          <w:sz w:val="22"/>
          <w:szCs w:val="22"/>
        </w:rPr>
        <w:t xml:space="preserve"> Administration &amp; Finance); </w:t>
      </w:r>
      <w:r w:rsidRPr="000B38B4">
        <w:rPr>
          <w:rFonts w:ascii="Arial" w:hAnsi="Arial" w:cs="Arial"/>
          <w:sz w:val="22"/>
          <w:szCs w:val="22"/>
        </w:rPr>
        <w:t>Roy Teniuk (OPSEU); Glenna Knutson (</w:t>
      </w:r>
      <w:r w:rsidRPr="00291FBF">
        <w:rPr>
          <w:rFonts w:ascii="Arial" w:hAnsi="Arial" w:cs="Arial"/>
          <w:sz w:val="22"/>
          <w:szCs w:val="22"/>
        </w:rPr>
        <w:t>LUFA)</w:t>
      </w:r>
      <w:r w:rsidRPr="00291FBF">
        <w:rPr>
          <w:rFonts w:ascii="Arial" w:hAnsi="Arial" w:cs="Arial"/>
          <w:b/>
          <w:sz w:val="22"/>
          <w:szCs w:val="22"/>
        </w:rPr>
        <w:t>;</w:t>
      </w:r>
      <w:r w:rsidRPr="00291FBF">
        <w:rPr>
          <w:rFonts w:ascii="Arial" w:hAnsi="Arial" w:cs="Arial"/>
          <w:sz w:val="22"/>
          <w:szCs w:val="22"/>
        </w:rPr>
        <w:t xml:space="preserve"> Eric Searle (CUPE)</w:t>
      </w:r>
      <w:r w:rsidRPr="00291FBF">
        <w:rPr>
          <w:rFonts w:ascii="Arial" w:hAnsi="Arial" w:cs="Arial"/>
          <w:b/>
          <w:sz w:val="22"/>
          <w:szCs w:val="22"/>
        </w:rPr>
        <w:t>;</w:t>
      </w:r>
      <w:r w:rsidRPr="00291FBF">
        <w:rPr>
          <w:rFonts w:ascii="Arial" w:hAnsi="Arial" w:cs="Arial"/>
          <w:sz w:val="22"/>
          <w:szCs w:val="22"/>
        </w:rPr>
        <w:t xml:space="preserve"> Li Kang (LUSU); Moira McPherson (Provost and VP Academic);</w:t>
      </w:r>
    </w:p>
    <w:p w:rsidR="00507543" w:rsidRPr="00291FBF" w:rsidRDefault="00507543" w:rsidP="00D8090A">
      <w:pPr>
        <w:ind w:left="1350" w:hanging="1350"/>
        <w:rPr>
          <w:rFonts w:ascii="Arial" w:hAnsi="Arial" w:cs="Arial"/>
          <w:b/>
          <w:sz w:val="22"/>
          <w:szCs w:val="22"/>
        </w:rPr>
      </w:pPr>
    </w:p>
    <w:p w:rsidR="002B4766" w:rsidRPr="00291FBF" w:rsidRDefault="002B4766" w:rsidP="00D8090A">
      <w:pPr>
        <w:pBdr>
          <w:bottom w:val="single" w:sz="12" w:space="1" w:color="auto"/>
        </w:pBdr>
        <w:ind w:left="1350" w:hanging="1350"/>
        <w:rPr>
          <w:rFonts w:ascii="Arial" w:hAnsi="Arial" w:cs="Arial"/>
          <w:sz w:val="22"/>
          <w:szCs w:val="22"/>
        </w:rPr>
      </w:pPr>
      <w:r w:rsidRPr="00291FBF">
        <w:rPr>
          <w:rFonts w:ascii="Arial" w:hAnsi="Arial" w:cs="Arial"/>
          <w:b/>
          <w:sz w:val="22"/>
          <w:szCs w:val="22"/>
        </w:rPr>
        <w:t>Recorder:</w:t>
      </w:r>
      <w:r w:rsidRPr="00291FBF">
        <w:rPr>
          <w:rFonts w:ascii="Arial" w:hAnsi="Arial" w:cs="Arial"/>
          <w:b/>
          <w:sz w:val="22"/>
          <w:szCs w:val="22"/>
        </w:rPr>
        <w:tab/>
      </w:r>
      <w:r w:rsidR="00291FBF" w:rsidRPr="00291FBF">
        <w:rPr>
          <w:rFonts w:ascii="Arial" w:hAnsi="Arial" w:cs="Arial"/>
          <w:sz w:val="22"/>
          <w:szCs w:val="22"/>
        </w:rPr>
        <w:t xml:space="preserve">Laura Rovere </w:t>
      </w:r>
      <w:r w:rsidR="00882093" w:rsidRPr="00291FBF">
        <w:rPr>
          <w:rFonts w:ascii="Arial" w:hAnsi="Arial" w:cs="Arial"/>
          <w:sz w:val="22"/>
          <w:szCs w:val="22"/>
        </w:rPr>
        <w:t>(Human Resources)</w:t>
      </w:r>
    </w:p>
    <w:p w:rsidR="00291FBF" w:rsidRPr="00291FBF" w:rsidRDefault="00291FBF" w:rsidP="00D8090A">
      <w:pPr>
        <w:pBdr>
          <w:bottom w:val="single" w:sz="12" w:space="1" w:color="auto"/>
        </w:pBdr>
        <w:ind w:left="1350" w:hanging="1350"/>
        <w:rPr>
          <w:rFonts w:ascii="Arial" w:hAnsi="Arial" w:cs="Arial"/>
          <w:sz w:val="22"/>
          <w:szCs w:val="22"/>
        </w:rPr>
      </w:pPr>
    </w:p>
    <w:p w:rsidR="00291FBF" w:rsidRPr="00291FBF" w:rsidRDefault="00291FBF" w:rsidP="00D8090A">
      <w:pPr>
        <w:pBdr>
          <w:bottom w:val="single" w:sz="12" w:space="1" w:color="auto"/>
        </w:pBdr>
        <w:ind w:left="1350" w:hanging="1350"/>
        <w:rPr>
          <w:rFonts w:ascii="Arial" w:hAnsi="Arial" w:cs="Arial"/>
          <w:sz w:val="22"/>
          <w:szCs w:val="22"/>
        </w:rPr>
      </w:pPr>
      <w:r w:rsidRPr="00291FBF">
        <w:rPr>
          <w:rFonts w:ascii="Arial" w:hAnsi="Arial" w:cs="Arial"/>
          <w:b/>
          <w:sz w:val="22"/>
          <w:szCs w:val="22"/>
        </w:rPr>
        <w:t>Presentation by:</w:t>
      </w:r>
      <w:r w:rsidRPr="00291FBF">
        <w:rPr>
          <w:rFonts w:ascii="Arial" w:hAnsi="Arial" w:cs="Arial"/>
          <w:sz w:val="22"/>
          <w:szCs w:val="22"/>
        </w:rPr>
        <w:t xml:space="preserve"> Andrea Tarsitano, </w:t>
      </w:r>
      <w:r w:rsidRPr="00291FBF">
        <w:rPr>
          <w:rStyle w:val="position"/>
          <w:rFonts w:ascii="Arial" w:hAnsi="Arial" w:cs="Arial"/>
          <w:sz w:val="22"/>
          <w:szCs w:val="22"/>
        </w:rPr>
        <w:t>Associate Vice-Provost Enrolment &amp; Registrar</w:t>
      </w:r>
    </w:p>
    <w:p w:rsidR="006248DB" w:rsidRPr="00291FBF" w:rsidRDefault="006248DB" w:rsidP="00F2380F">
      <w:pPr>
        <w:pBdr>
          <w:bottom w:val="single" w:sz="12" w:space="1" w:color="auto"/>
        </w:pBdr>
        <w:ind w:left="1530" w:hanging="1530"/>
        <w:rPr>
          <w:rFonts w:ascii="Arial" w:hAnsi="Arial" w:cs="Arial"/>
          <w:sz w:val="22"/>
          <w:szCs w:val="22"/>
        </w:rPr>
      </w:pPr>
    </w:p>
    <w:p w:rsidR="002B4766" w:rsidRPr="00291FBF" w:rsidRDefault="002B4766" w:rsidP="00F2380F">
      <w:pPr>
        <w:ind w:firstLine="720"/>
        <w:rPr>
          <w:rFonts w:ascii="Arial" w:hAnsi="Arial" w:cs="Arial"/>
          <w:sz w:val="22"/>
          <w:szCs w:val="22"/>
        </w:rPr>
      </w:pPr>
    </w:p>
    <w:p w:rsidR="002B4766" w:rsidRPr="00291FBF" w:rsidRDefault="00053558" w:rsidP="00F2380F">
      <w:pPr>
        <w:pStyle w:val="ListParagraph"/>
        <w:numPr>
          <w:ilvl w:val="0"/>
          <w:numId w:val="26"/>
        </w:numPr>
        <w:tabs>
          <w:tab w:val="left" w:pos="720"/>
        </w:tabs>
        <w:spacing w:line="240" w:lineRule="auto"/>
        <w:rPr>
          <w:rFonts w:ascii="Arial" w:hAnsi="Arial" w:cs="Arial"/>
          <w:b/>
        </w:rPr>
      </w:pPr>
      <w:r w:rsidRPr="00291FBF">
        <w:rPr>
          <w:rFonts w:ascii="Arial" w:hAnsi="Arial" w:cs="Arial"/>
          <w:b/>
        </w:rPr>
        <w:t>Approval of the Agenda</w:t>
      </w:r>
    </w:p>
    <w:p w:rsidR="005C04C4" w:rsidRPr="00291FBF" w:rsidRDefault="00282872" w:rsidP="00D32896">
      <w:pPr>
        <w:pStyle w:val="NoSpacing"/>
        <w:ind w:left="360"/>
        <w:rPr>
          <w:sz w:val="22"/>
          <w:szCs w:val="22"/>
        </w:rPr>
      </w:pPr>
      <w:r w:rsidRPr="00291FBF">
        <w:rPr>
          <w:b/>
          <w:sz w:val="22"/>
          <w:szCs w:val="22"/>
          <w:u w:val="single"/>
        </w:rPr>
        <w:t>Moved</w:t>
      </w:r>
      <w:r w:rsidR="00D32896" w:rsidRPr="00291FBF">
        <w:rPr>
          <w:sz w:val="22"/>
          <w:szCs w:val="22"/>
        </w:rPr>
        <w:t xml:space="preserve"> </w:t>
      </w:r>
      <w:r w:rsidR="009F6F22" w:rsidRPr="00291FBF">
        <w:rPr>
          <w:sz w:val="22"/>
          <w:szCs w:val="22"/>
        </w:rPr>
        <w:t xml:space="preserve">by </w:t>
      </w:r>
      <w:r w:rsidR="00C50FE2">
        <w:rPr>
          <w:sz w:val="22"/>
          <w:szCs w:val="22"/>
        </w:rPr>
        <w:t xml:space="preserve">Roman </w:t>
      </w:r>
      <w:r w:rsidR="00A95CB0" w:rsidRPr="00A95CB0">
        <w:rPr>
          <w:sz w:val="22"/>
          <w:szCs w:val="22"/>
        </w:rPr>
        <w:t xml:space="preserve">Jakubowski </w:t>
      </w:r>
      <w:r w:rsidR="00D32896" w:rsidRPr="00291FBF">
        <w:rPr>
          <w:sz w:val="22"/>
          <w:szCs w:val="22"/>
        </w:rPr>
        <w:t>that the Agenda be approved</w:t>
      </w:r>
      <w:r w:rsidR="00C12E36" w:rsidRPr="00291FBF">
        <w:rPr>
          <w:sz w:val="22"/>
          <w:szCs w:val="22"/>
        </w:rPr>
        <w:t>.</w:t>
      </w:r>
      <w:r w:rsidRPr="00291FBF">
        <w:rPr>
          <w:sz w:val="22"/>
          <w:szCs w:val="22"/>
        </w:rPr>
        <w:t xml:space="preserve"> </w:t>
      </w:r>
    </w:p>
    <w:p w:rsidR="00282872" w:rsidRPr="00291FBF" w:rsidRDefault="00282872" w:rsidP="00D32896">
      <w:pPr>
        <w:pStyle w:val="NoSpacing"/>
        <w:ind w:left="360"/>
        <w:rPr>
          <w:b/>
          <w:sz w:val="22"/>
          <w:szCs w:val="22"/>
        </w:rPr>
      </w:pPr>
      <w:r w:rsidRPr="00291FBF">
        <w:rPr>
          <w:b/>
          <w:sz w:val="22"/>
          <w:szCs w:val="22"/>
          <w:u w:val="single"/>
        </w:rPr>
        <w:t>Seconded</w:t>
      </w:r>
      <w:r w:rsidRPr="00291FBF">
        <w:rPr>
          <w:sz w:val="22"/>
          <w:szCs w:val="22"/>
        </w:rPr>
        <w:t xml:space="preserve"> by</w:t>
      </w:r>
      <w:r w:rsidR="009710C2" w:rsidRPr="00291FBF">
        <w:rPr>
          <w:sz w:val="22"/>
          <w:szCs w:val="22"/>
        </w:rPr>
        <w:t xml:space="preserve"> </w:t>
      </w:r>
      <w:r w:rsidR="00C50FE2">
        <w:rPr>
          <w:sz w:val="22"/>
          <w:szCs w:val="22"/>
        </w:rPr>
        <w:t>Heather Spivak</w:t>
      </w:r>
      <w:r w:rsidRPr="00291FBF">
        <w:rPr>
          <w:sz w:val="22"/>
          <w:szCs w:val="22"/>
        </w:rPr>
        <w:t xml:space="preserve">. </w:t>
      </w:r>
      <w:r w:rsidR="003C13CF" w:rsidRPr="00291FBF">
        <w:rPr>
          <w:sz w:val="22"/>
          <w:szCs w:val="22"/>
        </w:rPr>
        <w:t>All in favour.</w:t>
      </w:r>
      <w:r w:rsidR="00DF39B8" w:rsidRPr="00291FBF">
        <w:rPr>
          <w:sz w:val="22"/>
          <w:szCs w:val="22"/>
        </w:rPr>
        <w:tab/>
      </w:r>
      <w:r w:rsidR="000A2AF9" w:rsidRPr="00291FBF">
        <w:rPr>
          <w:sz w:val="22"/>
          <w:szCs w:val="22"/>
        </w:rPr>
        <w:tab/>
      </w:r>
      <w:r w:rsidR="005C04C4" w:rsidRPr="00291FBF">
        <w:rPr>
          <w:sz w:val="22"/>
          <w:szCs w:val="22"/>
        </w:rPr>
        <w:tab/>
      </w:r>
      <w:r w:rsidR="000F45E9" w:rsidRPr="00291FBF">
        <w:rPr>
          <w:sz w:val="22"/>
          <w:szCs w:val="22"/>
        </w:rPr>
        <w:tab/>
      </w:r>
      <w:r w:rsidR="007F75CF" w:rsidRPr="00291FBF">
        <w:rPr>
          <w:sz w:val="22"/>
          <w:szCs w:val="22"/>
        </w:rPr>
        <w:tab/>
      </w:r>
      <w:r w:rsidRPr="00291FBF">
        <w:rPr>
          <w:b/>
          <w:i/>
          <w:sz w:val="22"/>
          <w:szCs w:val="22"/>
          <w:u w:val="single"/>
        </w:rPr>
        <w:t>Carried</w:t>
      </w:r>
    </w:p>
    <w:p w:rsidR="00282872" w:rsidRPr="00291FBF" w:rsidRDefault="00282872" w:rsidP="00282872">
      <w:pPr>
        <w:tabs>
          <w:tab w:val="left" w:pos="720"/>
        </w:tabs>
        <w:rPr>
          <w:rFonts w:ascii="Arial" w:hAnsi="Arial" w:cs="Arial"/>
          <w:sz w:val="22"/>
          <w:szCs w:val="22"/>
        </w:rPr>
      </w:pPr>
    </w:p>
    <w:p w:rsidR="00C50FE2" w:rsidRPr="00C50FE2" w:rsidRDefault="00282872" w:rsidP="00C50FE2">
      <w:pPr>
        <w:pStyle w:val="ListParagraph"/>
        <w:numPr>
          <w:ilvl w:val="0"/>
          <w:numId w:val="26"/>
        </w:numPr>
        <w:tabs>
          <w:tab w:val="left" w:pos="720"/>
        </w:tabs>
        <w:spacing w:line="240" w:lineRule="auto"/>
        <w:rPr>
          <w:rFonts w:ascii="Arial" w:hAnsi="Arial" w:cs="Arial"/>
        </w:rPr>
      </w:pPr>
      <w:r w:rsidRPr="007406DA">
        <w:rPr>
          <w:rFonts w:ascii="Arial" w:hAnsi="Arial" w:cs="Arial"/>
          <w:b/>
        </w:rPr>
        <w:t>Approval of the Minutes of the previous meeting of</w:t>
      </w:r>
      <w:r w:rsidR="00C456D2" w:rsidRPr="007406DA">
        <w:rPr>
          <w:rFonts w:ascii="Arial" w:hAnsi="Arial" w:cs="Arial"/>
          <w:b/>
        </w:rPr>
        <w:t xml:space="preserve"> </w:t>
      </w:r>
      <w:r w:rsidR="0061518A">
        <w:rPr>
          <w:rFonts w:ascii="Arial" w:hAnsi="Arial" w:cs="Arial"/>
          <w:b/>
        </w:rPr>
        <w:t>January 26, 2016</w:t>
      </w:r>
      <w:bookmarkStart w:id="0" w:name="_GoBack"/>
      <w:bookmarkEnd w:id="0"/>
      <w:r w:rsidR="004603F3" w:rsidRPr="007406DA">
        <w:rPr>
          <w:rFonts w:ascii="Arial" w:hAnsi="Arial" w:cs="Arial"/>
          <w:b/>
        </w:rPr>
        <w:br/>
      </w:r>
    </w:p>
    <w:p w:rsidR="00CB5982" w:rsidRPr="007406DA" w:rsidRDefault="00686B3B" w:rsidP="00C50FE2">
      <w:pPr>
        <w:pStyle w:val="ListParagraph"/>
        <w:tabs>
          <w:tab w:val="left" w:pos="720"/>
        </w:tabs>
        <w:spacing w:line="240" w:lineRule="auto"/>
        <w:ind w:left="360"/>
        <w:rPr>
          <w:rFonts w:ascii="Arial" w:hAnsi="Arial" w:cs="Arial"/>
        </w:rPr>
      </w:pPr>
      <w:r w:rsidRPr="007406DA">
        <w:rPr>
          <w:rFonts w:ascii="Arial" w:hAnsi="Arial" w:cs="Arial"/>
          <w:b/>
          <w:u w:val="single"/>
        </w:rPr>
        <w:t>Moved</w:t>
      </w:r>
      <w:r w:rsidRPr="007406DA">
        <w:rPr>
          <w:rFonts w:ascii="Arial" w:hAnsi="Arial" w:cs="Arial"/>
        </w:rPr>
        <w:t xml:space="preserve"> by</w:t>
      </w:r>
      <w:r w:rsidR="00C13338" w:rsidRPr="007406DA">
        <w:rPr>
          <w:rFonts w:ascii="Arial" w:hAnsi="Arial" w:cs="Arial"/>
        </w:rPr>
        <w:t xml:space="preserve"> </w:t>
      </w:r>
      <w:r w:rsidR="00C50FE2">
        <w:rPr>
          <w:rFonts w:ascii="Arial" w:hAnsi="Arial" w:cs="Arial"/>
        </w:rPr>
        <w:t>Amanda Sundell</w:t>
      </w:r>
      <w:r w:rsidR="009710C2">
        <w:rPr>
          <w:rFonts w:ascii="Arial" w:hAnsi="Arial" w:cs="Arial"/>
        </w:rPr>
        <w:t xml:space="preserve"> </w:t>
      </w:r>
      <w:r w:rsidR="00EB6D36" w:rsidRPr="007406DA">
        <w:rPr>
          <w:rFonts w:ascii="Arial" w:hAnsi="Arial" w:cs="Arial"/>
        </w:rPr>
        <w:t>that the Minutes be approved.</w:t>
      </w:r>
    </w:p>
    <w:p w:rsidR="009410AB" w:rsidRPr="007406DA" w:rsidRDefault="00686B3B" w:rsidP="009410AB">
      <w:pPr>
        <w:pStyle w:val="ListParagraph"/>
        <w:tabs>
          <w:tab w:val="left" w:pos="720"/>
        </w:tabs>
        <w:spacing w:line="240" w:lineRule="auto"/>
        <w:ind w:left="360"/>
        <w:rPr>
          <w:rFonts w:ascii="Arial" w:hAnsi="Arial" w:cs="Arial"/>
        </w:rPr>
      </w:pPr>
      <w:r w:rsidRPr="007406DA">
        <w:rPr>
          <w:rFonts w:ascii="Arial" w:hAnsi="Arial" w:cs="Arial"/>
          <w:b/>
          <w:u w:val="single"/>
        </w:rPr>
        <w:t>Seconded</w:t>
      </w:r>
      <w:r w:rsidRPr="007406DA">
        <w:rPr>
          <w:rFonts w:ascii="Arial" w:hAnsi="Arial" w:cs="Arial"/>
        </w:rPr>
        <w:t xml:space="preserve"> by</w:t>
      </w:r>
      <w:r w:rsidR="000F45E9" w:rsidRPr="007406DA">
        <w:rPr>
          <w:rFonts w:ascii="Arial" w:hAnsi="Arial" w:cs="Arial"/>
        </w:rPr>
        <w:t xml:space="preserve"> </w:t>
      </w:r>
      <w:r w:rsidR="006445EA">
        <w:rPr>
          <w:rFonts w:ascii="Arial" w:hAnsi="Arial" w:cs="Arial"/>
        </w:rPr>
        <w:t>J</w:t>
      </w:r>
      <w:r w:rsidR="009710C2">
        <w:rPr>
          <w:rFonts w:ascii="Arial" w:hAnsi="Arial" w:cs="Arial"/>
        </w:rPr>
        <w:t>ason Freeburn</w:t>
      </w:r>
      <w:r w:rsidRPr="007406DA">
        <w:rPr>
          <w:rFonts w:ascii="Arial" w:hAnsi="Arial" w:cs="Arial"/>
        </w:rPr>
        <w:t>.  All in favour.</w:t>
      </w:r>
      <w:r w:rsidR="001E6BA3" w:rsidRPr="007406DA">
        <w:rPr>
          <w:rFonts w:ascii="Arial" w:hAnsi="Arial" w:cs="Arial"/>
        </w:rPr>
        <w:tab/>
      </w:r>
      <w:r w:rsidR="001E6BA3" w:rsidRPr="007406DA">
        <w:rPr>
          <w:rFonts w:ascii="Arial" w:hAnsi="Arial" w:cs="Arial"/>
        </w:rPr>
        <w:tab/>
      </w:r>
      <w:r w:rsidR="00CB5982" w:rsidRPr="007406DA">
        <w:rPr>
          <w:rFonts w:ascii="Arial" w:hAnsi="Arial" w:cs="Arial"/>
        </w:rPr>
        <w:tab/>
      </w:r>
      <w:r w:rsidR="00BB2D66" w:rsidRPr="007406DA">
        <w:rPr>
          <w:rFonts w:ascii="Arial" w:hAnsi="Arial" w:cs="Arial"/>
        </w:rPr>
        <w:tab/>
      </w:r>
      <w:r w:rsidRPr="007406DA">
        <w:rPr>
          <w:rFonts w:ascii="Arial" w:hAnsi="Arial" w:cs="Arial"/>
        </w:rPr>
        <w:tab/>
      </w:r>
      <w:r w:rsidRPr="007406DA">
        <w:rPr>
          <w:rFonts w:ascii="Arial" w:hAnsi="Arial" w:cs="Arial"/>
          <w:b/>
          <w:i/>
          <w:u w:val="single"/>
        </w:rPr>
        <w:t>Carried</w:t>
      </w:r>
    </w:p>
    <w:p w:rsidR="00B2140C" w:rsidRPr="007406DA" w:rsidRDefault="00B2140C" w:rsidP="00B2140C">
      <w:pPr>
        <w:pStyle w:val="ListParagraph"/>
        <w:tabs>
          <w:tab w:val="left" w:pos="720"/>
        </w:tabs>
        <w:spacing w:line="240" w:lineRule="auto"/>
        <w:ind w:left="360"/>
        <w:rPr>
          <w:rFonts w:ascii="Arial" w:hAnsi="Arial" w:cs="Arial"/>
        </w:rPr>
      </w:pPr>
    </w:p>
    <w:p w:rsidR="00072653" w:rsidRPr="007406DA" w:rsidRDefault="00072653" w:rsidP="009410AB">
      <w:pPr>
        <w:pStyle w:val="ListParagraph"/>
        <w:tabs>
          <w:tab w:val="left" w:pos="720"/>
        </w:tabs>
        <w:spacing w:line="240" w:lineRule="auto"/>
        <w:ind w:left="360"/>
        <w:rPr>
          <w:rFonts w:ascii="Arial" w:hAnsi="Arial" w:cs="Arial"/>
        </w:rPr>
      </w:pPr>
    </w:p>
    <w:p w:rsidR="00C50FE2" w:rsidRDefault="00C50FE2" w:rsidP="006445EA">
      <w:pPr>
        <w:pStyle w:val="ListParagraph"/>
        <w:numPr>
          <w:ilvl w:val="0"/>
          <w:numId w:val="26"/>
        </w:numPr>
        <w:tabs>
          <w:tab w:val="left" w:pos="720"/>
        </w:tabs>
        <w:spacing w:line="240" w:lineRule="auto"/>
        <w:rPr>
          <w:rFonts w:ascii="Arial" w:hAnsi="Arial" w:cs="Arial"/>
          <w:b/>
        </w:rPr>
      </w:pPr>
      <w:r>
        <w:rPr>
          <w:rFonts w:ascii="Arial" w:hAnsi="Arial" w:cs="Arial"/>
          <w:b/>
        </w:rPr>
        <w:t xml:space="preserve">One-Stop Service Project Plan Presentation </w:t>
      </w:r>
    </w:p>
    <w:p w:rsidR="00C50FE2" w:rsidRDefault="00C50FE2" w:rsidP="00C50FE2">
      <w:pPr>
        <w:pStyle w:val="ListParagraph"/>
        <w:tabs>
          <w:tab w:val="left" w:pos="720"/>
        </w:tabs>
        <w:spacing w:line="240" w:lineRule="auto"/>
        <w:ind w:left="360"/>
        <w:rPr>
          <w:rFonts w:ascii="Arial" w:hAnsi="Arial" w:cs="Arial"/>
          <w:b/>
        </w:rPr>
      </w:pPr>
    </w:p>
    <w:p w:rsidR="00C50FE2" w:rsidRDefault="00C50FE2" w:rsidP="00C50FE2">
      <w:pPr>
        <w:pStyle w:val="ListParagraph"/>
        <w:tabs>
          <w:tab w:val="left" w:pos="720"/>
        </w:tabs>
        <w:spacing w:line="240" w:lineRule="auto"/>
        <w:ind w:left="360"/>
        <w:rPr>
          <w:rFonts w:ascii="Arial" w:hAnsi="Arial" w:cs="Arial"/>
        </w:rPr>
      </w:pPr>
      <w:r>
        <w:rPr>
          <w:rFonts w:ascii="Arial" w:hAnsi="Arial" w:cs="Arial"/>
        </w:rPr>
        <w:t xml:space="preserve">Andrea Tarsitano, Associate Vice-Provost Enrolment &amp; Registrar provided the committee with an overview presentation </w:t>
      </w:r>
      <w:r w:rsidR="002D74EF">
        <w:rPr>
          <w:rFonts w:ascii="Arial" w:hAnsi="Arial" w:cs="Arial"/>
        </w:rPr>
        <w:t xml:space="preserve">outlining the function and design of the proposed One-Stop Service plan. </w:t>
      </w:r>
    </w:p>
    <w:p w:rsidR="00DB1CDE" w:rsidRDefault="00DB1CDE" w:rsidP="00C50FE2">
      <w:pPr>
        <w:pStyle w:val="ListParagraph"/>
        <w:tabs>
          <w:tab w:val="left" w:pos="720"/>
        </w:tabs>
        <w:spacing w:line="240" w:lineRule="auto"/>
        <w:ind w:left="360"/>
        <w:rPr>
          <w:rFonts w:ascii="Arial" w:hAnsi="Arial" w:cs="Arial"/>
        </w:rPr>
      </w:pPr>
    </w:p>
    <w:p w:rsidR="00DB1CDE" w:rsidRDefault="00DB1CDE" w:rsidP="00C50FE2">
      <w:pPr>
        <w:pStyle w:val="ListParagraph"/>
        <w:tabs>
          <w:tab w:val="left" w:pos="720"/>
        </w:tabs>
        <w:spacing w:line="240" w:lineRule="auto"/>
        <w:ind w:left="360"/>
        <w:rPr>
          <w:rFonts w:ascii="Arial" w:hAnsi="Arial" w:cs="Arial"/>
        </w:rPr>
      </w:pPr>
      <w:r>
        <w:rPr>
          <w:rFonts w:ascii="Arial" w:hAnsi="Arial" w:cs="Arial"/>
        </w:rPr>
        <w:t>Following the presentation the committee members inquired about the following. Responses to those questions are outlined below:</w:t>
      </w:r>
    </w:p>
    <w:p w:rsidR="00DB1CDE" w:rsidRDefault="00DB1CDE" w:rsidP="00C50FE2">
      <w:pPr>
        <w:pStyle w:val="ListParagraph"/>
        <w:tabs>
          <w:tab w:val="left" w:pos="720"/>
        </w:tabs>
        <w:spacing w:line="240" w:lineRule="auto"/>
        <w:ind w:left="360"/>
        <w:rPr>
          <w:rFonts w:ascii="Arial" w:hAnsi="Arial" w:cs="Arial"/>
        </w:rPr>
      </w:pPr>
    </w:p>
    <w:p w:rsidR="00DB1CDE" w:rsidRDefault="00DB1CDE" w:rsidP="00C50FE2">
      <w:pPr>
        <w:pStyle w:val="ListParagraph"/>
        <w:tabs>
          <w:tab w:val="left" w:pos="720"/>
        </w:tabs>
        <w:spacing w:line="240" w:lineRule="auto"/>
        <w:ind w:left="360"/>
        <w:rPr>
          <w:rFonts w:ascii="Arial" w:hAnsi="Arial" w:cs="Arial"/>
        </w:rPr>
      </w:pPr>
      <w:r>
        <w:rPr>
          <w:rFonts w:ascii="Arial" w:hAnsi="Arial" w:cs="Arial"/>
        </w:rPr>
        <w:t>Q - What are some examples of other services</w:t>
      </w:r>
      <w:r w:rsidR="00075349">
        <w:rPr>
          <w:rFonts w:ascii="Arial" w:hAnsi="Arial" w:cs="Arial"/>
        </w:rPr>
        <w:t xml:space="preserve"> that</w:t>
      </w:r>
      <w:r>
        <w:rPr>
          <w:rFonts w:ascii="Arial" w:hAnsi="Arial" w:cs="Arial"/>
        </w:rPr>
        <w:t xml:space="preserve"> wouldn’t be included in the One-Stop Service Plan? </w:t>
      </w:r>
      <w:r>
        <w:rPr>
          <w:rFonts w:ascii="Arial" w:hAnsi="Arial" w:cs="Arial"/>
        </w:rPr>
        <w:br/>
        <w:t>A - Residence, Student Accessibility Services.</w:t>
      </w:r>
    </w:p>
    <w:p w:rsidR="00DB1CDE" w:rsidRDefault="00DB1CDE" w:rsidP="00C50FE2">
      <w:pPr>
        <w:pStyle w:val="ListParagraph"/>
        <w:tabs>
          <w:tab w:val="left" w:pos="720"/>
        </w:tabs>
        <w:spacing w:line="240" w:lineRule="auto"/>
        <w:ind w:left="360"/>
        <w:rPr>
          <w:rFonts w:ascii="Arial" w:hAnsi="Arial" w:cs="Arial"/>
        </w:rPr>
      </w:pPr>
    </w:p>
    <w:p w:rsidR="00DB1CDE" w:rsidRDefault="00DB1CDE" w:rsidP="00C50FE2">
      <w:pPr>
        <w:pStyle w:val="ListParagraph"/>
        <w:tabs>
          <w:tab w:val="left" w:pos="720"/>
        </w:tabs>
        <w:spacing w:line="240" w:lineRule="auto"/>
        <w:ind w:left="360"/>
        <w:rPr>
          <w:rFonts w:ascii="Arial" w:hAnsi="Arial" w:cs="Arial"/>
        </w:rPr>
      </w:pPr>
      <w:r>
        <w:rPr>
          <w:rFonts w:ascii="Arial" w:hAnsi="Arial" w:cs="Arial"/>
        </w:rPr>
        <w:lastRenderedPageBreak/>
        <w:t xml:space="preserve">Q – Is there an on-going cost to run this service? </w:t>
      </w:r>
      <w:r>
        <w:rPr>
          <w:rFonts w:ascii="Arial" w:hAnsi="Arial" w:cs="Arial"/>
        </w:rPr>
        <w:br/>
        <w:t xml:space="preserve">A – There is a one-time cost for set up, but no further costs or reduction in costs. There will be a reorganization of positions and </w:t>
      </w:r>
      <w:r w:rsidR="00075349">
        <w:rPr>
          <w:rFonts w:ascii="Arial" w:hAnsi="Arial" w:cs="Arial"/>
        </w:rPr>
        <w:t>w</w:t>
      </w:r>
      <w:r>
        <w:rPr>
          <w:rFonts w:ascii="Arial" w:hAnsi="Arial" w:cs="Arial"/>
        </w:rPr>
        <w:t>e do not anticipate an increase in staff.</w:t>
      </w:r>
    </w:p>
    <w:p w:rsidR="00DB1CDE" w:rsidRDefault="00DB1CDE" w:rsidP="00C50FE2">
      <w:pPr>
        <w:pStyle w:val="ListParagraph"/>
        <w:tabs>
          <w:tab w:val="left" w:pos="720"/>
        </w:tabs>
        <w:spacing w:line="240" w:lineRule="auto"/>
        <w:ind w:left="360"/>
        <w:rPr>
          <w:rFonts w:ascii="Arial" w:hAnsi="Arial" w:cs="Arial"/>
        </w:rPr>
      </w:pPr>
    </w:p>
    <w:p w:rsidR="00DB1CDE" w:rsidRDefault="00DB1CDE" w:rsidP="00C50FE2">
      <w:pPr>
        <w:pStyle w:val="ListParagraph"/>
        <w:tabs>
          <w:tab w:val="left" w:pos="720"/>
        </w:tabs>
        <w:spacing w:line="240" w:lineRule="auto"/>
        <w:ind w:left="360"/>
        <w:rPr>
          <w:rFonts w:ascii="Arial" w:hAnsi="Arial" w:cs="Arial"/>
        </w:rPr>
      </w:pPr>
      <w:r>
        <w:rPr>
          <w:rFonts w:ascii="Arial" w:hAnsi="Arial" w:cs="Arial"/>
        </w:rPr>
        <w:t xml:space="preserve">Q – Which departments will be participating in this proposed plan? </w:t>
      </w:r>
      <w:r>
        <w:rPr>
          <w:rFonts w:ascii="Arial" w:hAnsi="Arial" w:cs="Arial"/>
        </w:rPr>
        <w:br/>
        <w:t>A – Recruitment, Admissions, Records and Registration, Accounts.</w:t>
      </w:r>
    </w:p>
    <w:p w:rsidR="00DB1CDE" w:rsidRDefault="00DB1CDE" w:rsidP="00C50FE2">
      <w:pPr>
        <w:pStyle w:val="ListParagraph"/>
        <w:tabs>
          <w:tab w:val="left" w:pos="720"/>
        </w:tabs>
        <w:spacing w:line="240" w:lineRule="auto"/>
        <w:ind w:left="360"/>
        <w:rPr>
          <w:rFonts w:ascii="Arial" w:hAnsi="Arial" w:cs="Arial"/>
        </w:rPr>
      </w:pPr>
    </w:p>
    <w:p w:rsidR="00DB1CDE" w:rsidRDefault="00DB1CDE" w:rsidP="00C50FE2">
      <w:pPr>
        <w:pStyle w:val="ListParagraph"/>
        <w:tabs>
          <w:tab w:val="left" w:pos="720"/>
        </w:tabs>
        <w:spacing w:line="240" w:lineRule="auto"/>
        <w:ind w:left="360"/>
        <w:rPr>
          <w:rFonts w:ascii="Arial" w:hAnsi="Arial" w:cs="Arial"/>
        </w:rPr>
      </w:pPr>
      <w:r>
        <w:rPr>
          <w:rFonts w:ascii="Arial" w:hAnsi="Arial" w:cs="Arial"/>
        </w:rPr>
        <w:t>Q – With the new open concept, will the Agora be more of a distraction?</w:t>
      </w:r>
      <w:r>
        <w:rPr>
          <w:rFonts w:ascii="Arial" w:hAnsi="Arial" w:cs="Arial"/>
        </w:rPr>
        <w:br/>
        <w:t xml:space="preserve">A – We currently experience distractions from the Agora so it should not be much of a difference but we have been working with the architect regarding sound barriers and acoustics. </w:t>
      </w:r>
    </w:p>
    <w:p w:rsidR="00DB1CDE" w:rsidRDefault="00DB1CDE" w:rsidP="00C50FE2">
      <w:pPr>
        <w:pStyle w:val="ListParagraph"/>
        <w:tabs>
          <w:tab w:val="left" w:pos="720"/>
        </w:tabs>
        <w:spacing w:line="240" w:lineRule="auto"/>
        <w:ind w:left="360"/>
        <w:rPr>
          <w:rFonts w:ascii="Arial" w:hAnsi="Arial" w:cs="Arial"/>
        </w:rPr>
      </w:pPr>
    </w:p>
    <w:p w:rsidR="00DB1CDE" w:rsidRDefault="00DB1CDE" w:rsidP="00C50FE2">
      <w:pPr>
        <w:pStyle w:val="ListParagraph"/>
        <w:tabs>
          <w:tab w:val="left" w:pos="720"/>
        </w:tabs>
        <w:spacing w:line="240" w:lineRule="auto"/>
        <w:ind w:left="360"/>
        <w:rPr>
          <w:rFonts w:ascii="Arial" w:hAnsi="Arial" w:cs="Arial"/>
        </w:rPr>
      </w:pPr>
      <w:r>
        <w:rPr>
          <w:rFonts w:ascii="Arial" w:hAnsi="Arial" w:cs="Arial"/>
        </w:rPr>
        <w:t xml:space="preserve">Q – Will academic advising be impacted? </w:t>
      </w:r>
      <w:r>
        <w:rPr>
          <w:rFonts w:ascii="Arial" w:hAnsi="Arial" w:cs="Arial"/>
        </w:rPr>
        <w:br/>
        <w:t>A – Advising will continue to compliment faculty/Chair</w:t>
      </w:r>
      <w:r w:rsidR="00E4450E">
        <w:rPr>
          <w:rFonts w:ascii="Arial" w:hAnsi="Arial" w:cs="Arial"/>
        </w:rPr>
        <w:t xml:space="preserve"> advising</w:t>
      </w:r>
      <w:r>
        <w:rPr>
          <w:rFonts w:ascii="Arial" w:hAnsi="Arial" w:cs="Arial"/>
        </w:rPr>
        <w:t>.</w:t>
      </w:r>
    </w:p>
    <w:p w:rsidR="00DB1CDE" w:rsidRDefault="00DB1CDE" w:rsidP="00C50FE2">
      <w:pPr>
        <w:pStyle w:val="ListParagraph"/>
        <w:tabs>
          <w:tab w:val="left" w:pos="720"/>
        </w:tabs>
        <w:spacing w:line="240" w:lineRule="auto"/>
        <w:ind w:left="360"/>
        <w:rPr>
          <w:rFonts w:ascii="Arial" w:hAnsi="Arial" w:cs="Arial"/>
        </w:rPr>
      </w:pPr>
    </w:p>
    <w:p w:rsidR="00DB1CDE" w:rsidRDefault="00DB1CDE" w:rsidP="00C50FE2">
      <w:pPr>
        <w:pStyle w:val="ListParagraph"/>
        <w:tabs>
          <w:tab w:val="left" w:pos="720"/>
        </w:tabs>
        <w:spacing w:line="240" w:lineRule="auto"/>
        <w:ind w:left="360"/>
        <w:rPr>
          <w:rFonts w:ascii="Arial" w:hAnsi="Arial" w:cs="Arial"/>
        </w:rPr>
      </w:pPr>
    </w:p>
    <w:p w:rsidR="00DB1CDE" w:rsidRDefault="00DB1CDE" w:rsidP="00DB1CDE">
      <w:pPr>
        <w:pStyle w:val="ListParagraph"/>
        <w:numPr>
          <w:ilvl w:val="0"/>
          <w:numId w:val="26"/>
        </w:numPr>
        <w:tabs>
          <w:tab w:val="left" w:pos="720"/>
        </w:tabs>
        <w:spacing w:line="240" w:lineRule="auto"/>
        <w:rPr>
          <w:rFonts w:ascii="Arial" w:hAnsi="Arial" w:cs="Arial"/>
          <w:b/>
        </w:rPr>
      </w:pPr>
      <w:r w:rsidRPr="007406DA">
        <w:rPr>
          <w:rFonts w:ascii="Arial" w:hAnsi="Arial" w:cs="Arial"/>
          <w:b/>
        </w:rPr>
        <w:t>Business Arising from the Minutes</w:t>
      </w:r>
    </w:p>
    <w:p w:rsidR="00DB1CDE" w:rsidRDefault="00DB1CDE" w:rsidP="00DB1CDE">
      <w:pPr>
        <w:pStyle w:val="ListParagraph"/>
        <w:tabs>
          <w:tab w:val="left" w:pos="720"/>
        </w:tabs>
        <w:spacing w:line="240" w:lineRule="auto"/>
        <w:ind w:left="360"/>
        <w:rPr>
          <w:rFonts w:ascii="Arial" w:hAnsi="Arial" w:cs="Arial"/>
          <w:b/>
        </w:rPr>
      </w:pPr>
    </w:p>
    <w:p w:rsidR="00DB1CDE" w:rsidRDefault="008E39CA" w:rsidP="00642FEA">
      <w:pPr>
        <w:pStyle w:val="ListParagraph"/>
        <w:numPr>
          <w:ilvl w:val="1"/>
          <w:numId w:val="26"/>
        </w:numPr>
        <w:tabs>
          <w:tab w:val="left" w:pos="900"/>
        </w:tabs>
        <w:spacing w:line="240" w:lineRule="auto"/>
        <w:ind w:left="900" w:hanging="540"/>
        <w:rPr>
          <w:rFonts w:ascii="Arial" w:hAnsi="Arial" w:cs="Arial"/>
        </w:rPr>
      </w:pPr>
      <w:r>
        <w:rPr>
          <w:rFonts w:ascii="Arial" w:hAnsi="Arial" w:cs="Arial"/>
        </w:rPr>
        <w:t>Jason Marchand provided follow up information from questions raised at the last meeting, on behalf of Kathy Pozihun.</w:t>
      </w:r>
    </w:p>
    <w:p w:rsidR="008E39CA" w:rsidRDefault="008E39CA" w:rsidP="008E39CA">
      <w:pPr>
        <w:pStyle w:val="ListParagraph"/>
        <w:tabs>
          <w:tab w:val="left" w:pos="720"/>
        </w:tabs>
        <w:spacing w:line="240" w:lineRule="auto"/>
        <w:ind w:left="993"/>
        <w:rPr>
          <w:rFonts w:ascii="Arial" w:hAnsi="Arial" w:cs="Arial"/>
        </w:rPr>
      </w:pPr>
    </w:p>
    <w:p w:rsidR="008E39CA" w:rsidRDefault="008E39CA" w:rsidP="00642FEA">
      <w:pPr>
        <w:pStyle w:val="ListParagraph"/>
        <w:numPr>
          <w:ilvl w:val="2"/>
          <w:numId w:val="26"/>
        </w:numPr>
        <w:tabs>
          <w:tab w:val="left" w:pos="1620"/>
        </w:tabs>
        <w:spacing w:line="240" w:lineRule="auto"/>
        <w:ind w:left="1620"/>
        <w:rPr>
          <w:rFonts w:ascii="Arial" w:hAnsi="Arial" w:cs="Arial"/>
        </w:rPr>
      </w:pPr>
      <w:r>
        <w:rPr>
          <w:rFonts w:ascii="Arial" w:hAnsi="Arial" w:cs="Arial"/>
        </w:rPr>
        <w:t>Access to keys in ATAC – It had been the impression that staff were required to wait for security to come open ATAC doors. Instead, staff may pick up the keys at the security desk, and will be required to provide ID.</w:t>
      </w:r>
    </w:p>
    <w:p w:rsidR="00D215E3" w:rsidRDefault="00D215E3" w:rsidP="00642FEA">
      <w:pPr>
        <w:pStyle w:val="ListParagraph"/>
        <w:tabs>
          <w:tab w:val="left" w:pos="720"/>
          <w:tab w:val="left" w:pos="1620"/>
        </w:tabs>
        <w:spacing w:line="240" w:lineRule="auto"/>
        <w:ind w:left="2160" w:hanging="720"/>
        <w:rPr>
          <w:rFonts w:ascii="Arial" w:hAnsi="Arial" w:cs="Arial"/>
        </w:rPr>
      </w:pPr>
    </w:p>
    <w:p w:rsidR="00D215E3" w:rsidRPr="00D215E3" w:rsidRDefault="008E39CA" w:rsidP="00642FEA">
      <w:pPr>
        <w:pStyle w:val="ListParagraph"/>
        <w:numPr>
          <w:ilvl w:val="2"/>
          <w:numId w:val="26"/>
        </w:numPr>
        <w:tabs>
          <w:tab w:val="left" w:pos="1620"/>
        </w:tabs>
        <w:spacing w:line="240" w:lineRule="auto"/>
        <w:ind w:left="1620"/>
        <w:rPr>
          <w:rFonts w:ascii="Arial" w:hAnsi="Arial" w:cs="Arial"/>
        </w:rPr>
      </w:pPr>
      <w:r>
        <w:rPr>
          <w:rFonts w:ascii="Arial" w:hAnsi="Arial" w:cs="Arial"/>
        </w:rPr>
        <w:t>Space Committee Orillia – Currently there is no space committee designated in Orillia. It is likely that office space is managed by the departments.</w:t>
      </w:r>
      <w:r w:rsidR="00D215E3">
        <w:rPr>
          <w:rFonts w:ascii="Arial" w:hAnsi="Arial" w:cs="Arial"/>
        </w:rPr>
        <w:br/>
      </w:r>
    </w:p>
    <w:p w:rsidR="008E39CA" w:rsidRDefault="008E39CA" w:rsidP="00642FEA">
      <w:pPr>
        <w:pStyle w:val="ListParagraph"/>
        <w:numPr>
          <w:ilvl w:val="2"/>
          <w:numId w:val="26"/>
        </w:numPr>
        <w:tabs>
          <w:tab w:val="left" w:pos="1620"/>
        </w:tabs>
        <w:spacing w:line="240" w:lineRule="auto"/>
        <w:ind w:left="1620"/>
        <w:rPr>
          <w:rFonts w:ascii="Arial" w:hAnsi="Arial" w:cs="Arial"/>
        </w:rPr>
      </w:pPr>
      <w:r>
        <w:rPr>
          <w:rFonts w:ascii="Arial" w:hAnsi="Arial" w:cs="Arial"/>
        </w:rPr>
        <w:t xml:space="preserve">Print Shop Policy – There is no University policy that requires staff to bring printing or copying to </w:t>
      </w:r>
      <w:r w:rsidR="004F4C02">
        <w:rPr>
          <w:rFonts w:ascii="Arial" w:hAnsi="Arial" w:cs="Arial"/>
        </w:rPr>
        <w:t xml:space="preserve">the printshop. Mr. Bernie Blake is looking into the cost discrepancies between using your own printer/copier and going to the printshop. </w:t>
      </w:r>
    </w:p>
    <w:p w:rsidR="000B1EF1" w:rsidRDefault="000B1EF1" w:rsidP="000B1EF1">
      <w:pPr>
        <w:pStyle w:val="ListParagraph"/>
        <w:tabs>
          <w:tab w:val="left" w:pos="720"/>
        </w:tabs>
        <w:spacing w:line="240" w:lineRule="auto"/>
        <w:ind w:left="2160"/>
        <w:rPr>
          <w:rFonts w:ascii="Arial" w:hAnsi="Arial" w:cs="Arial"/>
        </w:rPr>
      </w:pPr>
    </w:p>
    <w:p w:rsidR="000B1EF1" w:rsidRDefault="000B1EF1" w:rsidP="00642FEA">
      <w:pPr>
        <w:pStyle w:val="ListParagraph"/>
        <w:numPr>
          <w:ilvl w:val="1"/>
          <w:numId w:val="26"/>
        </w:numPr>
        <w:tabs>
          <w:tab w:val="left" w:pos="900"/>
        </w:tabs>
        <w:spacing w:line="240" w:lineRule="auto"/>
        <w:ind w:left="900" w:hanging="540"/>
        <w:rPr>
          <w:rFonts w:ascii="Arial" w:hAnsi="Arial" w:cs="Arial"/>
        </w:rPr>
      </w:pPr>
      <w:r>
        <w:rPr>
          <w:rFonts w:ascii="Arial" w:hAnsi="Arial" w:cs="Arial"/>
        </w:rPr>
        <w:t>Amanda Sundell brought forward two suggestions from the Schedule II group</w:t>
      </w:r>
      <w:r w:rsidR="00E4450E">
        <w:rPr>
          <w:rFonts w:ascii="Arial" w:hAnsi="Arial" w:cs="Arial"/>
        </w:rPr>
        <w:t xml:space="preserve">. </w:t>
      </w:r>
    </w:p>
    <w:p w:rsidR="000B1EF1" w:rsidRDefault="000B1EF1" w:rsidP="000B1EF1">
      <w:pPr>
        <w:pStyle w:val="ListParagraph"/>
        <w:tabs>
          <w:tab w:val="left" w:pos="720"/>
        </w:tabs>
        <w:spacing w:line="240" w:lineRule="auto"/>
        <w:ind w:left="1080"/>
        <w:rPr>
          <w:rFonts w:ascii="Arial" w:hAnsi="Arial" w:cs="Arial"/>
        </w:rPr>
      </w:pPr>
    </w:p>
    <w:p w:rsidR="00E4450E" w:rsidRDefault="00D215E3" w:rsidP="00642FEA">
      <w:pPr>
        <w:pStyle w:val="ListParagraph"/>
        <w:numPr>
          <w:ilvl w:val="2"/>
          <w:numId w:val="26"/>
        </w:numPr>
        <w:tabs>
          <w:tab w:val="left" w:pos="1620"/>
        </w:tabs>
        <w:spacing w:line="240" w:lineRule="auto"/>
        <w:ind w:left="1620"/>
        <w:rPr>
          <w:rFonts w:ascii="Arial" w:hAnsi="Arial" w:cs="Arial"/>
        </w:rPr>
      </w:pPr>
      <w:r>
        <w:rPr>
          <w:rFonts w:ascii="Arial" w:hAnsi="Arial" w:cs="Arial"/>
        </w:rPr>
        <w:t xml:space="preserve">Could we create a digital suggestion box? </w:t>
      </w:r>
      <w:r w:rsidR="000B1EF1">
        <w:rPr>
          <w:rFonts w:ascii="Arial" w:hAnsi="Arial" w:cs="Arial"/>
        </w:rPr>
        <w:t>The group’s</w:t>
      </w:r>
      <w:r w:rsidR="00E4450E">
        <w:rPr>
          <w:rFonts w:ascii="Arial" w:hAnsi="Arial" w:cs="Arial"/>
        </w:rPr>
        <w:t xml:space="preserve"> </w:t>
      </w:r>
      <w:r w:rsidR="000B1EF1">
        <w:rPr>
          <w:rFonts w:ascii="Arial" w:hAnsi="Arial" w:cs="Arial"/>
        </w:rPr>
        <w:t xml:space="preserve">new </w:t>
      </w:r>
      <w:r w:rsidR="00E4450E">
        <w:rPr>
          <w:rFonts w:ascii="Arial" w:hAnsi="Arial" w:cs="Arial"/>
        </w:rPr>
        <w:t>blog is both digital and anonymous</w:t>
      </w:r>
      <w:r>
        <w:rPr>
          <w:rFonts w:ascii="Arial" w:hAnsi="Arial" w:cs="Arial"/>
        </w:rPr>
        <w:t xml:space="preserve"> and</w:t>
      </w:r>
      <w:r w:rsidR="00E4450E">
        <w:rPr>
          <w:rFonts w:ascii="Arial" w:hAnsi="Arial" w:cs="Arial"/>
        </w:rPr>
        <w:t xml:space="preserve"> they wondered if something similar could be created for university suggestions</w:t>
      </w:r>
      <w:r w:rsidR="000B1EF1">
        <w:rPr>
          <w:rFonts w:ascii="Arial" w:hAnsi="Arial" w:cs="Arial"/>
        </w:rPr>
        <w:t xml:space="preserve"> in place of the paper </w:t>
      </w:r>
      <w:r>
        <w:rPr>
          <w:rFonts w:ascii="Arial" w:hAnsi="Arial" w:cs="Arial"/>
        </w:rPr>
        <w:t>system</w:t>
      </w:r>
      <w:r w:rsidR="00642FEA">
        <w:rPr>
          <w:rFonts w:ascii="Arial" w:hAnsi="Arial" w:cs="Arial"/>
        </w:rPr>
        <w:t>. Sherry Hercha</w:t>
      </w:r>
      <w:r w:rsidR="00E4450E">
        <w:rPr>
          <w:rFonts w:ascii="Arial" w:hAnsi="Arial" w:cs="Arial"/>
        </w:rPr>
        <w:t>k will look into this.</w:t>
      </w:r>
    </w:p>
    <w:p w:rsidR="000B1EF1" w:rsidRDefault="000B1EF1" w:rsidP="00642FEA">
      <w:pPr>
        <w:pStyle w:val="ListParagraph"/>
        <w:tabs>
          <w:tab w:val="left" w:pos="1620"/>
        </w:tabs>
        <w:spacing w:line="240" w:lineRule="auto"/>
        <w:ind w:left="1620" w:hanging="720"/>
        <w:rPr>
          <w:rFonts w:ascii="Arial" w:hAnsi="Arial" w:cs="Arial"/>
        </w:rPr>
      </w:pPr>
    </w:p>
    <w:p w:rsidR="00E4450E" w:rsidRDefault="0052453A" w:rsidP="00642FEA">
      <w:pPr>
        <w:pStyle w:val="ListParagraph"/>
        <w:numPr>
          <w:ilvl w:val="2"/>
          <w:numId w:val="26"/>
        </w:numPr>
        <w:tabs>
          <w:tab w:val="left" w:pos="1620"/>
        </w:tabs>
        <w:spacing w:line="240" w:lineRule="auto"/>
        <w:ind w:left="1620"/>
        <w:rPr>
          <w:rFonts w:ascii="Arial" w:hAnsi="Arial" w:cs="Arial"/>
        </w:rPr>
      </w:pPr>
      <w:r>
        <w:rPr>
          <w:rFonts w:ascii="Arial" w:hAnsi="Arial" w:cs="Arial"/>
        </w:rPr>
        <w:t>Could</w:t>
      </w:r>
      <w:r w:rsidR="000B1EF1">
        <w:rPr>
          <w:rFonts w:ascii="Arial" w:hAnsi="Arial" w:cs="Arial"/>
        </w:rPr>
        <w:t xml:space="preserve"> the Thunder Bay Police </w:t>
      </w:r>
      <w:r>
        <w:rPr>
          <w:rFonts w:ascii="Arial" w:hAnsi="Arial" w:cs="Arial"/>
        </w:rPr>
        <w:t>perform</w:t>
      </w:r>
      <w:r w:rsidR="000B1EF1">
        <w:rPr>
          <w:rFonts w:ascii="Arial" w:hAnsi="Arial" w:cs="Arial"/>
        </w:rPr>
        <w:t xml:space="preserve"> scenarios within the offices to practice for things like a campus threat? Jason has offered to speak to Lorne Clifford about this. It was noted that there is a Violence in the Workplace group that is working on strategies</w:t>
      </w:r>
      <w:r>
        <w:rPr>
          <w:rFonts w:ascii="Arial" w:hAnsi="Arial" w:cs="Arial"/>
        </w:rPr>
        <w:t xml:space="preserve"> for these situations</w:t>
      </w:r>
      <w:r w:rsidR="00D215E3">
        <w:rPr>
          <w:rFonts w:ascii="Arial" w:hAnsi="Arial" w:cs="Arial"/>
        </w:rPr>
        <w:t xml:space="preserve">. As well there are </w:t>
      </w:r>
      <w:r>
        <w:rPr>
          <w:rFonts w:ascii="Arial" w:hAnsi="Arial" w:cs="Arial"/>
        </w:rPr>
        <w:t xml:space="preserve">other </w:t>
      </w:r>
      <w:r w:rsidR="00D215E3">
        <w:rPr>
          <w:rFonts w:ascii="Arial" w:hAnsi="Arial" w:cs="Arial"/>
        </w:rPr>
        <w:t>measures in place to alert staff of emergency situations such as Blazecast, and a pre-recorded announcement with instructions.</w:t>
      </w:r>
      <w:r w:rsidR="000B1EF1">
        <w:rPr>
          <w:rFonts w:ascii="Arial" w:hAnsi="Arial" w:cs="Arial"/>
        </w:rPr>
        <w:t xml:space="preserve"> </w:t>
      </w:r>
    </w:p>
    <w:p w:rsidR="00642FEA" w:rsidRDefault="00642FEA" w:rsidP="00642FEA">
      <w:pPr>
        <w:tabs>
          <w:tab w:val="left" w:pos="1620"/>
        </w:tabs>
        <w:rPr>
          <w:rFonts w:ascii="Arial" w:hAnsi="Arial" w:cs="Arial"/>
        </w:rPr>
      </w:pPr>
    </w:p>
    <w:p w:rsidR="00642FEA" w:rsidRPr="00642FEA" w:rsidRDefault="00642FEA" w:rsidP="00642FEA">
      <w:pPr>
        <w:tabs>
          <w:tab w:val="left" w:pos="1620"/>
        </w:tabs>
        <w:rPr>
          <w:rFonts w:ascii="Arial" w:hAnsi="Arial" w:cs="Arial"/>
        </w:rPr>
      </w:pPr>
    </w:p>
    <w:p w:rsidR="00DB1CDE" w:rsidRPr="006445EA" w:rsidRDefault="00DB1CDE" w:rsidP="00DB1CDE">
      <w:pPr>
        <w:pStyle w:val="ListParagraph"/>
        <w:numPr>
          <w:ilvl w:val="0"/>
          <w:numId w:val="26"/>
        </w:numPr>
        <w:tabs>
          <w:tab w:val="left" w:pos="720"/>
        </w:tabs>
        <w:spacing w:line="240" w:lineRule="auto"/>
        <w:rPr>
          <w:rFonts w:ascii="Arial" w:hAnsi="Arial" w:cs="Arial"/>
        </w:rPr>
      </w:pPr>
      <w:r w:rsidRPr="007406DA">
        <w:rPr>
          <w:rFonts w:ascii="Arial" w:hAnsi="Arial" w:cs="Arial"/>
          <w:b/>
        </w:rPr>
        <w:lastRenderedPageBreak/>
        <w:t>Questions for Senior Administration</w:t>
      </w:r>
    </w:p>
    <w:p w:rsidR="00DB1CDE" w:rsidRPr="006445EA" w:rsidRDefault="00DB1CDE" w:rsidP="00DB1CDE">
      <w:pPr>
        <w:pStyle w:val="ListParagraph"/>
        <w:tabs>
          <w:tab w:val="left" w:pos="720"/>
        </w:tabs>
        <w:spacing w:line="240" w:lineRule="auto"/>
        <w:ind w:left="360"/>
        <w:rPr>
          <w:rFonts w:ascii="Arial" w:hAnsi="Arial" w:cs="Arial"/>
        </w:rPr>
      </w:pPr>
      <w:r w:rsidRPr="007406DA">
        <w:rPr>
          <w:rFonts w:ascii="Arial" w:hAnsi="Arial" w:cs="Arial"/>
          <w:b/>
        </w:rPr>
        <w:t xml:space="preserve"> </w:t>
      </w:r>
    </w:p>
    <w:p w:rsidR="00DB1CDE" w:rsidRDefault="0052453A" w:rsidP="00DB1CDE">
      <w:pPr>
        <w:pStyle w:val="ListParagraph"/>
        <w:tabs>
          <w:tab w:val="left" w:pos="900"/>
        </w:tabs>
        <w:spacing w:line="240" w:lineRule="auto"/>
        <w:ind w:left="360"/>
        <w:rPr>
          <w:rFonts w:ascii="Arial" w:hAnsi="Arial" w:cs="Arial"/>
        </w:rPr>
      </w:pPr>
      <w:r>
        <w:rPr>
          <w:rFonts w:ascii="Arial" w:hAnsi="Arial" w:cs="Arial"/>
        </w:rPr>
        <w:t>There were no questions</w:t>
      </w:r>
      <w:r w:rsidR="00D671FD">
        <w:rPr>
          <w:rFonts w:ascii="Arial" w:hAnsi="Arial" w:cs="Arial"/>
        </w:rPr>
        <w:t>.</w:t>
      </w:r>
    </w:p>
    <w:p w:rsidR="0052453A" w:rsidRPr="007406DA" w:rsidRDefault="0052453A" w:rsidP="00DB1CDE">
      <w:pPr>
        <w:pStyle w:val="ListParagraph"/>
        <w:tabs>
          <w:tab w:val="left" w:pos="900"/>
        </w:tabs>
        <w:spacing w:line="240" w:lineRule="auto"/>
        <w:ind w:left="360"/>
        <w:rPr>
          <w:rFonts w:ascii="Arial" w:hAnsi="Arial" w:cs="Arial"/>
        </w:rPr>
      </w:pPr>
    </w:p>
    <w:p w:rsidR="00DB1CDE" w:rsidRPr="007406DA" w:rsidRDefault="00DB1CDE" w:rsidP="00DB1CDE">
      <w:pPr>
        <w:pStyle w:val="ListParagraph"/>
        <w:numPr>
          <w:ilvl w:val="0"/>
          <w:numId w:val="26"/>
        </w:numPr>
        <w:tabs>
          <w:tab w:val="left" w:pos="720"/>
        </w:tabs>
        <w:spacing w:line="240" w:lineRule="auto"/>
        <w:rPr>
          <w:rFonts w:ascii="Arial" w:hAnsi="Arial" w:cs="Arial"/>
        </w:rPr>
      </w:pPr>
      <w:r w:rsidRPr="007406DA">
        <w:rPr>
          <w:rFonts w:ascii="Arial" w:hAnsi="Arial" w:cs="Arial"/>
          <w:b/>
        </w:rPr>
        <w:t>Round Table Discussion</w:t>
      </w:r>
    </w:p>
    <w:p w:rsidR="00DB1CDE" w:rsidRPr="007406DA" w:rsidRDefault="00DB1CDE" w:rsidP="00DB1CDE">
      <w:pPr>
        <w:pStyle w:val="ListParagraph"/>
        <w:tabs>
          <w:tab w:val="left" w:pos="720"/>
        </w:tabs>
        <w:spacing w:line="240" w:lineRule="auto"/>
        <w:ind w:left="360"/>
        <w:rPr>
          <w:rFonts w:ascii="Arial" w:hAnsi="Arial" w:cs="Arial"/>
        </w:rPr>
      </w:pPr>
    </w:p>
    <w:p w:rsidR="00D671FD" w:rsidRDefault="00D671FD" w:rsidP="00D671FD">
      <w:pPr>
        <w:pStyle w:val="ListParagraph"/>
        <w:numPr>
          <w:ilvl w:val="1"/>
          <w:numId w:val="26"/>
        </w:numPr>
        <w:tabs>
          <w:tab w:val="left" w:pos="900"/>
        </w:tabs>
        <w:spacing w:line="240" w:lineRule="auto"/>
        <w:ind w:left="900" w:hanging="540"/>
        <w:rPr>
          <w:rFonts w:ascii="Arial" w:hAnsi="Arial" w:cs="Arial"/>
        </w:rPr>
      </w:pPr>
      <w:r>
        <w:rPr>
          <w:rFonts w:ascii="Arial" w:hAnsi="Arial" w:cs="Arial"/>
        </w:rPr>
        <w:t xml:space="preserve">Amanda Sundell (Sch </w:t>
      </w:r>
      <w:r w:rsidRPr="0052453A">
        <w:rPr>
          <w:rFonts w:ascii="Arial" w:hAnsi="Arial" w:cs="Arial"/>
        </w:rPr>
        <w:t xml:space="preserve">II) – </w:t>
      </w:r>
      <w:r>
        <w:rPr>
          <w:rFonts w:ascii="Arial" w:hAnsi="Arial" w:cs="Arial"/>
        </w:rPr>
        <w:t xml:space="preserve">The Schedule II group met to discuss a Health &amp; Wellness campaign. Topics included the availability of counselling by Sister Alice Greer through the chapel. The group is looking into finding someone to offer counselling through the Muslim Society. They are also looking into opportunities for lunchtime yoga. </w:t>
      </w:r>
    </w:p>
    <w:p w:rsidR="006F2F9A" w:rsidRDefault="006F2F9A" w:rsidP="006F2F9A">
      <w:pPr>
        <w:pStyle w:val="ListParagraph"/>
        <w:tabs>
          <w:tab w:val="left" w:pos="900"/>
        </w:tabs>
        <w:spacing w:line="240" w:lineRule="auto"/>
        <w:ind w:left="900"/>
        <w:rPr>
          <w:rFonts w:ascii="Arial" w:hAnsi="Arial" w:cs="Arial"/>
        </w:rPr>
      </w:pPr>
    </w:p>
    <w:p w:rsidR="006F2F9A" w:rsidRDefault="006F2F9A" w:rsidP="006F2F9A">
      <w:pPr>
        <w:pStyle w:val="ListParagraph"/>
        <w:numPr>
          <w:ilvl w:val="1"/>
          <w:numId w:val="26"/>
        </w:numPr>
        <w:tabs>
          <w:tab w:val="left" w:pos="900"/>
        </w:tabs>
        <w:spacing w:line="240" w:lineRule="auto"/>
        <w:ind w:left="900" w:hanging="540"/>
        <w:rPr>
          <w:rFonts w:ascii="Arial" w:hAnsi="Arial" w:cs="Arial"/>
        </w:rPr>
      </w:pPr>
      <w:r>
        <w:rPr>
          <w:rFonts w:ascii="Arial" w:hAnsi="Arial" w:cs="Arial"/>
        </w:rPr>
        <w:t xml:space="preserve">Roman </w:t>
      </w:r>
      <w:r w:rsidR="00A95CB0" w:rsidRPr="00A95CB0">
        <w:rPr>
          <w:rFonts w:ascii="Arial" w:hAnsi="Arial" w:cs="Arial"/>
        </w:rPr>
        <w:t xml:space="preserve">Jakubowski </w:t>
      </w:r>
      <w:r>
        <w:rPr>
          <w:rFonts w:ascii="Arial" w:hAnsi="Arial" w:cs="Arial"/>
        </w:rPr>
        <w:t xml:space="preserve">(LUSU) – LUSU elections are now complete.   </w:t>
      </w:r>
    </w:p>
    <w:p w:rsidR="006F2F9A" w:rsidRPr="006F2F9A" w:rsidRDefault="006F2F9A" w:rsidP="006F2F9A">
      <w:pPr>
        <w:pStyle w:val="ListParagraph"/>
        <w:rPr>
          <w:rFonts w:ascii="Arial" w:hAnsi="Arial" w:cs="Arial"/>
        </w:rPr>
      </w:pPr>
    </w:p>
    <w:p w:rsidR="006F2F9A" w:rsidRDefault="006F2F9A" w:rsidP="006F2F9A">
      <w:pPr>
        <w:pStyle w:val="ListParagraph"/>
        <w:numPr>
          <w:ilvl w:val="1"/>
          <w:numId w:val="26"/>
        </w:numPr>
        <w:tabs>
          <w:tab w:val="left" w:pos="900"/>
        </w:tabs>
        <w:spacing w:line="240" w:lineRule="auto"/>
        <w:ind w:left="900" w:hanging="540"/>
        <w:rPr>
          <w:rFonts w:ascii="Arial" w:hAnsi="Arial" w:cs="Arial"/>
        </w:rPr>
      </w:pPr>
      <w:r w:rsidRPr="006F2F9A">
        <w:rPr>
          <w:rFonts w:ascii="Arial" w:hAnsi="Arial" w:cs="Arial"/>
        </w:rPr>
        <w:t>Joseph Talarico (GSA</w:t>
      </w:r>
      <w:r>
        <w:rPr>
          <w:rFonts w:ascii="Arial" w:hAnsi="Arial" w:cs="Arial"/>
        </w:rPr>
        <w:t>) – There were no updates.</w:t>
      </w:r>
    </w:p>
    <w:p w:rsidR="006F2F9A" w:rsidRPr="006F2F9A" w:rsidRDefault="006F2F9A" w:rsidP="006F2F9A">
      <w:pPr>
        <w:pStyle w:val="ListParagraph"/>
        <w:rPr>
          <w:rFonts w:ascii="Arial" w:hAnsi="Arial" w:cs="Arial"/>
        </w:rPr>
      </w:pPr>
    </w:p>
    <w:p w:rsidR="006F2F9A" w:rsidRDefault="006F2F9A" w:rsidP="006F2F9A">
      <w:pPr>
        <w:pStyle w:val="ListParagraph"/>
        <w:numPr>
          <w:ilvl w:val="1"/>
          <w:numId w:val="26"/>
        </w:numPr>
        <w:tabs>
          <w:tab w:val="left" w:pos="900"/>
        </w:tabs>
        <w:spacing w:line="240" w:lineRule="auto"/>
        <w:ind w:left="900" w:hanging="540"/>
        <w:rPr>
          <w:rFonts w:ascii="Arial" w:hAnsi="Arial" w:cs="Arial"/>
        </w:rPr>
      </w:pPr>
      <w:r>
        <w:rPr>
          <w:rFonts w:ascii="Arial" w:hAnsi="Arial" w:cs="Arial"/>
        </w:rPr>
        <w:t>Jack Drewes (IUOE) – There were no update.</w:t>
      </w:r>
    </w:p>
    <w:p w:rsidR="006F2F9A" w:rsidRDefault="006F2F9A" w:rsidP="006F2F9A">
      <w:pPr>
        <w:pStyle w:val="ListParagraph"/>
        <w:tabs>
          <w:tab w:val="left" w:pos="900"/>
        </w:tabs>
        <w:spacing w:line="240" w:lineRule="auto"/>
        <w:ind w:left="900"/>
        <w:rPr>
          <w:rFonts w:ascii="Arial" w:hAnsi="Arial" w:cs="Arial"/>
        </w:rPr>
      </w:pPr>
    </w:p>
    <w:p w:rsidR="006F2F9A" w:rsidRDefault="006F2F9A" w:rsidP="006F2F9A">
      <w:pPr>
        <w:pStyle w:val="ListParagraph"/>
        <w:numPr>
          <w:ilvl w:val="1"/>
          <w:numId w:val="26"/>
        </w:numPr>
        <w:tabs>
          <w:tab w:val="left" w:pos="900"/>
        </w:tabs>
        <w:spacing w:line="240" w:lineRule="auto"/>
        <w:ind w:left="900" w:hanging="540"/>
        <w:rPr>
          <w:rFonts w:ascii="Arial" w:hAnsi="Arial" w:cs="Arial"/>
        </w:rPr>
      </w:pPr>
      <w:r w:rsidRPr="0052453A">
        <w:rPr>
          <w:rFonts w:ascii="Arial" w:hAnsi="Arial" w:cs="Arial"/>
        </w:rPr>
        <w:t xml:space="preserve">Rob Bell (COPE) – </w:t>
      </w:r>
      <w:r>
        <w:rPr>
          <w:rFonts w:ascii="Arial" w:hAnsi="Arial" w:cs="Arial"/>
        </w:rPr>
        <w:t xml:space="preserve">The new library layout is still in progress. Annette and Rob will be meeting with HR regarding the mailroom, printshop and library. </w:t>
      </w:r>
    </w:p>
    <w:p w:rsidR="006F2F9A" w:rsidRDefault="006F2F9A" w:rsidP="006F2F9A">
      <w:pPr>
        <w:pStyle w:val="ListParagraph"/>
        <w:tabs>
          <w:tab w:val="left" w:pos="900"/>
        </w:tabs>
        <w:spacing w:line="240" w:lineRule="auto"/>
        <w:ind w:left="900"/>
        <w:rPr>
          <w:rFonts w:ascii="Arial" w:hAnsi="Arial" w:cs="Arial"/>
        </w:rPr>
      </w:pPr>
    </w:p>
    <w:p w:rsidR="00DB1CDE" w:rsidRDefault="00DB1CDE" w:rsidP="00DB1CDE">
      <w:pPr>
        <w:pStyle w:val="ListParagraph"/>
        <w:numPr>
          <w:ilvl w:val="1"/>
          <w:numId w:val="26"/>
        </w:numPr>
        <w:tabs>
          <w:tab w:val="left" w:pos="900"/>
        </w:tabs>
        <w:spacing w:line="240" w:lineRule="auto"/>
        <w:ind w:left="900" w:hanging="540"/>
        <w:rPr>
          <w:rFonts w:ascii="Arial" w:hAnsi="Arial" w:cs="Arial"/>
        </w:rPr>
      </w:pPr>
      <w:r>
        <w:rPr>
          <w:rFonts w:ascii="Arial" w:hAnsi="Arial" w:cs="Arial"/>
        </w:rPr>
        <w:t xml:space="preserve">Heather Spivak (Unifor) – </w:t>
      </w:r>
      <w:r w:rsidR="006F2F9A">
        <w:rPr>
          <w:rFonts w:ascii="Arial" w:hAnsi="Arial" w:cs="Arial"/>
        </w:rPr>
        <w:t>There were no updates.</w:t>
      </w:r>
    </w:p>
    <w:p w:rsidR="006F2F9A" w:rsidRPr="006F2F9A" w:rsidRDefault="006F2F9A" w:rsidP="006F2F9A">
      <w:pPr>
        <w:pStyle w:val="ListParagraph"/>
        <w:rPr>
          <w:rFonts w:ascii="Arial" w:hAnsi="Arial" w:cs="Arial"/>
        </w:rPr>
      </w:pPr>
    </w:p>
    <w:p w:rsidR="0052453A" w:rsidRDefault="00DB1CDE" w:rsidP="0052453A">
      <w:pPr>
        <w:pStyle w:val="ListParagraph"/>
        <w:numPr>
          <w:ilvl w:val="1"/>
          <w:numId w:val="26"/>
        </w:numPr>
        <w:tabs>
          <w:tab w:val="left" w:pos="900"/>
        </w:tabs>
        <w:spacing w:line="240" w:lineRule="auto"/>
        <w:ind w:left="900" w:hanging="540"/>
        <w:rPr>
          <w:rFonts w:ascii="Arial" w:hAnsi="Arial" w:cs="Arial"/>
        </w:rPr>
      </w:pPr>
      <w:r>
        <w:rPr>
          <w:rFonts w:ascii="Arial" w:hAnsi="Arial" w:cs="Arial"/>
        </w:rPr>
        <w:t xml:space="preserve">Jason Feeburn (LUTA) </w:t>
      </w:r>
      <w:r w:rsidR="006F2F9A">
        <w:rPr>
          <w:rFonts w:ascii="Arial" w:hAnsi="Arial" w:cs="Arial"/>
        </w:rPr>
        <w:t>– There were no updates</w:t>
      </w:r>
      <w:r w:rsidR="0052453A">
        <w:rPr>
          <w:rFonts w:ascii="Arial" w:hAnsi="Arial" w:cs="Arial"/>
        </w:rPr>
        <w:t xml:space="preserve"> </w:t>
      </w:r>
      <w:r>
        <w:rPr>
          <w:rFonts w:ascii="Arial" w:hAnsi="Arial" w:cs="Arial"/>
        </w:rPr>
        <w:t xml:space="preserve"> </w:t>
      </w:r>
    </w:p>
    <w:p w:rsidR="0052453A" w:rsidRPr="0052453A" w:rsidRDefault="0052453A" w:rsidP="0052453A">
      <w:pPr>
        <w:pStyle w:val="ListParagraph"/>
        <w:rPr>
          <w:rFonts w:ascii="Arial" w:hAnsi="Arial" w:cs="Arial"/>
        </w:rPr>
      </w:pPr>
    </w:p>
    <w:p w:rsidR="00DB1CDE" w:rsidRDefault="00DB1CDE" w:rsidP="0052453A">
      <w:pPr>
        <w:pStyle w:val="ListParagraph"/>
        <w:numPr>
          <w:ilvl w:val="1"/>
          <w:numId w:val="26"/>
        </w:numPr>
        <w:tabs>
          <w:tab w:val="left" w:pos="900"/>
        </w:tabs>
        <w:spacing w:line="240" w:lineRule="auto"/>
        <w:ind w:left="900" w:hanging="540"/>
        <w:rPr>
          <w:rFonts w:ascii="Arial" w:hAnsi="Arial" w:cs="Arial"/>
        </w:rPr>
      </w:pPr>
      <w:r w:rsidRPr="00C63BA4">
        <w:rPr>
          <w:rFonts w:ascii="Arial" w:hAnsi="Arial" w:cs="Arial"/>
        </w:rPr>
        <w:t xml:space="preserve">Jason Marchand (Human Resources) </w:t>
      </w:r>
      <w:r w:rsidR="006F2F9A">
        <w:rPr>
          <w:rFonts w:ascii="Arial" w:hAnsi="Arial" w:cs="Arial"/>
        </w:rPr>
        <w:t xml:space="preserve">– We have moved to a 2 portfolio structure. </w:t>
      </w:r>
      <w:r w:rsidR="002F6D84">
        <w:rPr>
          <w:rFonts w:ascii="Arial" w:hAnsi="Arial" w:cs="Arial"/>
        </w:rPr>
        <w:t>Chris Brassard</w:t>
      </w:r>
      <w:r w:rsidR="006F2F9A">
        <w:rPr>
          <w:rFonts w:ascii="Arial" w:hAnsi="Arial" w:cs="Arial"/>
        </w:rPr>
        <w:t xml:space="preserve"> will be maintaining the Academic &amp; Research side, and </w:t>
      </w:r>
      <w:r w:rsidR="002F6D84">
        <w:rPr>
          <w:rFonts w:ascii="Arial" w:hAnsi="Arial" w:cs="Arial"/>
        </w:rPr>
        <w:t>Sherry Herchak</w:t>
      </w:r>
      <w:r w:rsidR="006F2F9A">
        <w:rPr>
          <w:rFonts w:ascii="Arial" w:hAnsi="Arial" w:cs="Arial"/>
        </w:rPr>
        <w:t xml:space="preserve"> will be maintaining the </w:t>
      </w:r>
      <w:r w:rsidR="002F6D84">
        <w:rPr>
          <w:rFonts w:ascii="Arial" w:hAnsi="Arial" w:cs="Arial"/>
        </w:rPr>
        <w:t>non-academic</w:t>
      </w:r>
      <w:r w:rsidR="006F2F9A">
        <w:rPr>
          <w:rFonts w:ascii="Arial" w:hAnsi="Arial" w:cs="Arial"/>
        </w:rPr>
        <w:t xml:space="preserve"> side. </w:t>
      </w:r>
      <w:r w:rsidR="002F6D84">
        <w:rPr>
          <w:rFonts w:ascii="Arial" w:hAnsi="Arial" w:cs="Arial"/>
        </w:rPr>
        <w:t xml:space="preserve">We are building a communications plan to help employees identify who their HR person is. If your role fits under Moira or Andy Dean’s supervision, then you belong with Chris Brassard. Amber McCart will be returning next week in the Recruitment and Special Projects role. There have been no changes to the Health &amp; Safety roles except that Tiffany Moore has been temporarily relocated to CB 4049. </w:t>
      </w:r>
    </w:p>
    <w:p w:rsidR="0052453A" w:rsidRPr="0052453A" w:rsidRDefault="0052453A" w:rsidP="0052453A">
      <w:pPr>
        <w:pStyle w:val="ListParagraph"/>
        <w:rPr>
          <w:rFonts w:ascii="Arial" w:hAnsi="Arial" w:cs="Arial"/>
        </w:rPr>
      </w:pPr>
    </w:p>
    <w:p w:rsidR="00075349" w:rsidRDefault="00DB1CDE" w:rsidP="00075349">
      <w:pPr>
        <w:pStyle w:val="ListParagraph"/>
        <w:numPr>
          <w:ilvl w:val="0"/>
          <w:numId w:val="26"/>
        </w:numPr>
        <w:tabs>
          <w:tab w:val="left" w:pos="900"/>
        </w:tabs>
        <w:rPr>
          <w:rFonts w:ascii="Arial" w:hAnsi="Arial" w:cs="Arial"/>
        </w:rPr>
      </w:pPr>
      <w:r w:rsidRPr="00C63BA4">
        <w:rPr>
          <w:rFonts w:ascii="Arial" w:hAnsi="Arial" w:cs="Arial"/>
          <w:b/>
        </w:rPr>
        <w:t>Other Business</w:t>
      </w:r>
    </w:p>
    <w:p w:rsidR="00075349" w:rsidRPr="00075349" w:rsidRDefault="00075349" w:rsidP="00075349">
      <w:pPr>
        <w:pStyle w:val="ListParagraph"/>
        <w:tabs>
          <w:tab w:val="left" w:pos="900"/>
        </w:tabs>
        <w:ind w:left="360"/>
        <w:rPr>
          <w:rFonts w:ascii="Arial" w:hAnsi="Arial" w:cs="Arial"/>
        </w:rPr>
      </w:pPr>
    </w:p>
    <w:p w:rsidR="00A250E1" w:rsidRPr="00075349" w:rsidRDefault="00A250E1" w:rsidP="00075349">
      <w:pPr>
        <w:pStyle w:val="ListParagraph"/>
        <w:numPr>
          <w:ilvl w:val="1"/>
          <w:numId w:val="26"/>
        </w:numPr>
        <w:tabs>
          <w:tab w:val="left" w:pos="900"/>
        </w:tabs>
        <w:ind w:left="900" w:hanging="540"/>
        <w:rPr>
          <w:rFonts w:ascii="Arial" w:hAnsi="Arial" w:cs="Arial"/>
        </w:rPr>
      </w:pPr>
      <w:r w:rsidRPr="00075349">
        <w:rPr>
          <w:rFonts w:ascii="Arial" w:hAnsi="Arial" w:cs="Arial"/>
        </w:rPr>
        <w:t>Award to Staff for Outstanding Performance and/or Contributions</w:t>
      </w:r>
    </w:p>
    <w:p w:rsidR="00A250E1" w:rsidRPr="00075349" w:rsidRDefault="00075349" w:rsidP="00075349">
      <w:pPr>
        <w:ind w:left="900"/>
        <w:rPr>
          <w:rFonts w:ascii="Arial" w:hAnsi="Arial" w:cs="Arial"/>
          <w:sz w:val="22"/>
          <w:szCs w:val="22"/>
        </w:rPr>
      </w:pPr>
      <w:r w:rsidRPr="00075349">
        <w:rPr>
          <w:rFonts w:ascii="Arial" w:hAnsi="Arial" w:cs="Arial"/>
          <w:sz w:val="22"/>
          <w:szCs w:val="22"/>
        </w:rPr>
        <w:t xml:space="preserve">Sherry </w:t>
      </w:r>
      <w:r>
        <w:rPr>
          <w:rFonts w:ascii="Arial" w:hAnsi="Arial" w:cs="Arial"/>
          <w:sz w:val="22"/>
          <w:szCs w:val="22"/>
        </w:rPr>
        <w:t xml:space="preserve">Herchak reminded IRC members about </w:t>
      </w:r>
      <w:r w:rsidRPr="00075349">
        <w:rPr>
          <w:rFonts w:ascii="Arial" w:hAnsi="Arial" w:cs="Arial"/>
          <w:sz w:val="22"/>
          <w:szCs w:val="22"/>
        </w:rPr>
        <w:t>nominating a member to sit on the Award to Staff Committee based on the Policy which is attached to the agenda.</w:t>
      </w:r>
    </w:p>
    <w:p w:rsidR="00DB1CDE" w:rsidRPr="00075349" w:rsidRDefault="00FD0081" w:rsidP="00075349">
      <w:pPr>
        <w:ind w:left="900"/>
        <w:rPr>
          <w:rFonts w:ascii="Arial" w:hAnsi="Arial" w:cs="Arial"/>
          <w:sz w:val="22"/>
          <w:szCs w:val="22"/>
        </w:rPr>
      </w:pPr>
      <w:r w:rsidRPr="00075349">
        <w:rPr>
          <w:rFonts w:ascii="Arial" w:hAnsi="Arial" w:cs="Arial"/>
          <w:sz w:val="22"/>
          <w:szCs w:val="22"/>
        </w:rPr>
        <w:t>The deadline for this is March 1</w:t>
      </w:r>
      <w:r w:rsidRPr="00075349">
        <w:rPr>
          <w:rFonts w:ascii="Arial" w:hAnsi="Arial" w:cs="Arial"/>
          <w:sz w:val="22"/>
          <w:szCs w:val="22"/>
          <w:vertAlign w:val="superscript"/>
        </w:rPr>
        <w:t>st</w:t>
      </w:r>
      <w:r w:rsidRPr="00075349">
        <w:rPr>
          <w:rFonts w:ascii="Arial" w:hAnsi="Arial" w:cs="Arial"/>
          <w:sz w:val="22"/>
          <w:szCs w:val="22"/>
        </w:rPr>
        <w:t>.</w:t>
      </w:r>
    </w:p>
    <w:p w:rsidR="00DB1CDE" w:rsidRPr="007406DA" w:rsidRDefault="00DB1CDE" w:rsidP="00DB1CDE">
      <w:pPr>
        <w:pStyle w:val="ListParagraph"/>
        <w:tabs>
          <w:tab w:val="left" w:pos="720"/>
        </w:tabs>
        <w:spacing w:line="240" w:lineRule="auto"/>
        <w:ind w:left="1080"/>
        <w:rPr>
          <w:rFonts w:ascii="Arial" w:hAnsi="Arial" w:cs="Arial"/>
          <w:b/>
        </w:rPr>
      </w:pPr>
    </w:p>
    <w:p w:rsidR="00DB1CDE" w:rsidRPr="007406DA" w:rsidRDefault="00DB1CDE" w:rsidP="00DB1CDE">
      <w:pPr>
        <w:pStyle w:val="ListParagraph"/>
        <w:numPr>
          <w:ilvl w:val="0"/>
          <w:numId w:val="26"/>
        </w:numPr>
        <w:tabs>
          <w:tab w:val="left" w:pos="360"/>
          <w:tab w:val="left" w:pos="720"/>
        </w:tabs>
        <w:spacing w:line="240" w:lineRule="auto"/>
        <w:rPr>
          <w:rFonts w:ascii="Arial" w:hAnsi="Arial" w:cs="Arial"/>
        </w:rPr>
      </w:pPr>
      <w:r w:rsidRPr="007406DA">
        <w:rPr>
          <w:rFonts w:ascii="Arial" w:hAnsi="Arial" w:cs="Arial"/>
          <w:b/>
        </w:rPr>
        <w:t>Motion to Adjourn</w:t>
      </w:r>
    </w:p>
    <w:p w:rsidR="00DB1CDE" w:rsidRPr="007406DA" w:rsidRDefault="00DB1CDE" w:rsidP="00DB1CDE">
      <w:pPr>
        <w:tabs>
          <w:tab w:val="left" w:pos="360"/>
          <w:tab w:val="left" w:pos="900"/>
        </w:tabs>
        <w:rPr>
          <w:rFonts w:ascii="Arial" w:hAnsi="Arial" w:cs="Arial"/>
          <w:sz w:val="22"/>
          <w:szCs w:val="22"/>
        </w:rPr>
      </w:pPr>
      <w:r w:rsidRPr="007406DA">
        <w:rPr>
          <w:rFonts w:ascii="Arial" w:hAnsi="Arial" w:cs="Arial"/>
          <w:b/>
          <w:sz w:val="22"/>
          <w:szCs w:val="22"/>
        </w:rPr>
        <w:tab/>
      </w:r>
      <w:r w:rsidRPr="007406DA">
        <w:rPr>
          <w:rFonts w:ascii="Arial" w:hAnsi="Arial" w:cs="Arial"/>
          <w:b/>
          <w:sz w:val="22"/>
          <w:szCs w:val="22"/>
          <w:u w:val="single"/>
        </w:rPr>
        <w:t>Moved</w:t>
      </w:r>
      <w:r w:rsidRPr="007406DA">
        <w:rPr>
          <w:rFonts w:ascii="Arial" w:hAnsi="Arial" w:cs="Arial"/>
          <w:sz w:val="22"/>
          <w:szCs w:val="22"/>
        </w:rPr>
        <w:t xml:space="preserve"> by</w:t>
      </w:r>
      <w:r w:rsidR="00FD0081">
        <w:rPr>
          <w:rFonts w:ascii="Arial" w:hAnsi="Arial" w:cs="Arial"/>
          <w:sz w:val="22"/>
          <w:szCs w:val="22"/>
        </w:rPr>
        <w:t xml:space="preserve"> Roman </w:t>
      </w:r>
      <w:r w:rsidR="00A95CB0" w:rsidRPr="00A95CB0">
        <w:rPr>
          <w:rFonts w:ascii="Arial" w:hAnsi="Arial" w:cs="Arial"/>
          <w:sz w:val="22"/>
          <w:szCs w:val="22"/>
        </w:rPr>
        <w:t>Jakubowski</w:t>
      </w:r>
      <w:r w:rsidR="00A95CB0">
        <w:rPr>
          <w:rFonts w:ascii="Arial" w:hAnsi="Arial" w:cs="Arial"/>
          <w:sz w:val="22"/>
          <w:szCs w:val="22"/>
        </w:rPr>
        <w:t>.</w:t>
      </w:r>
    </w:p>
    <w:p w:rsidR="003B64A6" w:rsidRDefault="00DB1CDE" w:rsidP="00FD0081">
      <w:pPr>
        <w:tabs>
          <w:tab w:val="left" w:pos="360"/>
          <w:tab w:val="left" w:pos="900"/>
        </w:tabs>
        <w:rPr>
          <w:rFonts w:ascii="Arial" w:hAnsi="Arial" w:cs="Arial"/>
          <w:b/>
        </w:rPr>
      </w:pPr>
      <w:r w:rsidRPr="007406DA">
        <w:rPr>
          <w:rFonts w:ascii="Arial" w:hAnsi="Arial" w:cs="Arial"/>
          <w:sz w:val="22"/>
          <w:szCs w:val="22"/>
        </w:rPr>
        <w:tab/>
      </w:r>
      <w:r w:rsidRPr="007406DA">
        <w:rPr>
          <w:rFonts w:ascii="Arial" w:hAnsi="Arial" w:cs="Arial"/>
          <w:b/>
          <w:sz w:val="22"/>
          <w:szCs w:val="22"/>
          <w:u w:val="single"/>
        </w:rPr>
        <w:t>Seconded</w:t>
      </w:r>
      <w:r w:rsidRPr="007406DA">
        <w:rPr>
          <w:rFonts w:ascii="Arial" w:hAnsi="Arial" w:cs="Arial"/>
          <w:sz w:val="22"/>
          <w:szCs w:val="22"/>
        </w:rPr>
        <w:t xml:space="preserve"> by </w:t>
      </w:r>
      <w:r w:rsidR="00FD0081">
        <w:rPr>
          <w:rFonts w:ascii="Arial" w:hAnsi="Arial" w:cs="Arial"/>
          <w:sz w:val="22"/>
          <w:szCs w:val="22"/>
        </w:rPr>
        <w:t>Heather Spivak</w:t>
      </w:r>
      <w:r w:rsidRPr="007406DA">
        <w:rPr>
          <w:rFonts w:ascii="Arial" w:hAnsi="Arial" w:cs="Arial"/>
          <w:sz w:val="22"/>
          <w:szCs w:val="22"/>
        </w:rPr>
        <w:t>. All in Favour.</w:t>
      </w:r>
      <w:r>
        <w:rPr>
          <w:rFonts w:ascii="Arial" w:hAnsi="Arial" w:cs="Arial"/>
          <w:sz w:val="22"/>
          <w:szCs w:val="22"/>
        </w:rPr>
        <w:tab/>
      </w:r>
      <w:r>
        <w:rPr>
          <w:rFonts w:ascii="Arial" w:hAnsi="Arial" w:cs="Arial"/>
          <w:sz w:val="22"/>
          <w:szCs w:val="22"/>
        </w:rPr>
        <w:tab/>
      </w:r>
      <w:r w:rsidRPr="007406DA">
        <w:rPr>
          <w:rFonts w:ascii="Arial" w:hAnsi="Arial" w:cs="Arial"/>
          <w:sz w:val="22"/>
          <w:szCs w:val="22"/>
        </w:rPr>
        <w:tab/>
      </w:r>
      <w:r w:rsidRPr="007406DA">
        <w:rPr>
          <w:rFonts w:ascii="Arial" w:hAnsi="Arial" w:cs="Arial"/>
          <w:sz w:val="22"/>
          <w:szCs w:val="22"/>
        </w:rPr>
        <w:tab/>
      </w:r>
      <w:r w:rsidRPr="007406DA">
        <w:rPr>
          <w:rFonts w:ascii="Arial" w:hAnsi="Arial" w:cs="Arial"/>
          <w:sz w:val="22"/>
          <w:szCs w:val="22"/>
        </w:rPr>
        <w:tab/>
      </w:r>
      <w:r w:rsidRPr="007406DA">
        <w:rPr>
          <w:rFonts w:ascii="Arial" w:hAnsi="Arial" w:cs="Arial"/>
          <w:b/>
          <w:i/>
          <w:sz w:val="22"/>
          <w:szCs w:val="22"/>
          <w:u w:val="single"/>
        </w:rPr>
        <w:t>Carried</w:t>
      </w:r>
    </w:p>
    <w:sectPr w:rsidR="003B64A6" w:rsidSect="0056340C">
      <w:headerReference w:type="default" r:id="rId9"/>
      <w:pgSz w:w="12240" w:h="15840" w:code="1"/>
      <w:pgMar w:top="806" w:right="1440" w:bottom="1350" w:left="1440" w:header="93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38" w:rsidRDefault="00A92938">
      <w:r>
        <w:separator/>
      </w:r>
    </w:p>
  </w:endnote>
  <w:endnote w:type="continuationSeparator" w:id="0">
    <w:p w:rsidR="00A92938" w:rsidRDefault="00A9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38" w:rsidRDefault="00A92938">
      <w:r>
        <w:separator/>
      </w:r>
    </w:p>
  </w:footnote>
  <w:footnote w:type="continuationSeparator" w:id="0">
    <w:p w:rsidR="00A92938" w:rsidRDefault="00A9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F2" w:rsidRPr="001828F9" w:rsidRDefault="00887BF2" w:rsidP="001828F9">
    <w:pPr>
      <w:pStyle w:val="Header"/>
      <w:rPr>
        <w:rFonts w:ascii="Arial" w:hAnsi="Arial" w:cs="Arial"/>
        <w:sz w:val="22"/>
        <w:szCs w:val="22"/>
      </w:rPr>
    </w:pPr>
    <w:r w:rsidRPr="001828F9">
      <w:rPr>
        <w:rFonts w:ascii="Arial" w:hAnsi="Arial" w:cs="Arial"/>
        <w:sz w:val="22"/>
        <w:szCs w:val="22"/>
      </w:rPr>
      <w:t>Internal Relations Commit</w:t>
    </w:r>
    <w:r>
      <w:rPr>
        <w:rFonts w:ascii="Arial" w:hAnsi="Arial" w:cs="Arial"/>
        <w:sz w:val="22"/>
        <w:szCs w:val="22"/>
      </w:rPr>
      <w:t>t</w:t>
    </w:r>
    <w:r w:rsidRPr="001828F9">
      <w:rPr>
        <w:rFonts w:ascii="Arial" w:hAnsi="Arial" w:cs="Arial"/>
        <w:sz w:val="22"/>
        <w:szCs w:val="22"/>
      </w:rPr>
      <w:t>ee</w:t>
    </w:r>
    <w:r>
      <w:rPr>
        <w:rFonts w:ascii="Arial" w:hAnsi="Arial" w:cs="Arial"/>
        <w:sz w:val="22"/>
        <w:szCs w:val="22"/>
      </w:rPr>
      <w:t xml:space="preserve"> Notes</w:t>
    </w:r>
  </w:p>
  <w:p w:rsidR="00887BF2" w:rsidRPr="001828F9" w:rsidRDefault="003B64A6" w:rsidP="001828F9">
    <w:pPr>
      <w:pStyle w:val="Header"/>
      <w:rPr>
        <w:rFonts w:ascii="Arial" w:hAnsi="Arial" w:cs="Arial"/>
        <w:sz w:val="22"/>
        <w:szCs w:val="22"/>
      </w:rPr>
    </w:pPr>
    <w:r>
      <w:rPr>
        <w:rFonts w:ascii="Arial" w:hAnsi="Arial" w:cs="Arial"/>
        <w:sz w:val="22"/>
        <w:szCs w:val="22"/>
      </w:rPr>
      <w:t>February</w:t>
    </w:r>
    <w:r w:rsidR="000A68D9">
      <w:rPr>
        <w:rFonts w:ascii="Arial" w:hAnsi="Arial" w:cs="Arial"/>
        <w:sz w:val="22"/>
        <w:szCs w:val="22"/>
      </w:rPr>
      <w:t xml:space="preserve"> </w:t>
    </w:r>
    <w:r>
      <w:rPr>
        <w:rFonts w:ascii="Arial" w:hAnsi="Arial" w:cs="Arial"/>
        <w:sz w:val="22"/>
        <w:szCs w:val="22"/>
      </w:rPr>
      <w:t>1</w:t>
    </w:r>
    <w:r w:rsidR="000A68D9">
      <w:rPr>
        <w:rFonts w:ascii="Arial" w:hAnsi="Arial" w:cs="Arial"/>
        <w:sz w:val="22"/>
        <w:szCs w:val="22"/>
      </w:rPr>
      <w:t>6, 2016</w:t>
    </w:r>
    <w:r w:rsidR="00887BF2">
      <w:rPr>
        <w:rFonts w:ascii="Arial" w:hAnsi="Arial" w:cs="Arial"/>
        <w:sz w:val="22"/>
        <w:szCs w:val="22"/>
      </w:rPr>
      <w:tab/>
    </w:r>
    <w:r w:rsidR="00887BF2">
      <w:rPr>
        <w:rFonts w:ascii="Arial" w:hAnsi="Arial" w:cs="Arial"/>
        <w:sz w:val="22"/>
        <w:szCs w:val="22"/>
      </w:rPr>
      <w:tab/>
    </w:r>
    <w:sdt>
      <w:sdtPr>
        <w:rPr>
          <w:rFonts w:ascii="Arial" w:hAnsi="Arial" w:cs="Arial"/>
          <w:sz w:val="22"/>
          <w:szCs w:val="22"/>
        </w:rPr>
        <w:id w:val="40332827"/>
        <w:docPartObj>
          <w:docPartGallery w:val="Page Numbers (Top of Page)"/>
          <w:docPartUnique/>
        </w:docPartObj>
      </w:sdtPr>
      <w:sdtEndPr/>
      <w:sdtContent>
        <w:r w:rsidR="00887BF2" w:rsidRPr="001828F9">
          <w:rPr>
            <w:rFonts w:ascii="Arial" w:hAnsi="Arial" w:cs="Arial"/>
            <w:sz w:val="22"/>
            <w:szCs w:val="22"/>
          </w:rPr>
          <w:t xml:space="preserve">Page </w:t>
        </w:r>
        <w:r w:rsidR="00887BF2" w:rsidRPr="001828F9">
          <w:rPr>
            <w:rFonts w:ascii="Arial" w:hAnsi="Arial" w:cs="Arial"/>
            <w:b/>
            <w:sz w:val="22"/>
            <w:szCs w:val="22"/>
          </w:rPr>
          <w:fldChar w:fldCharType="begin"/>
        </w:r>
        <w:r w:rsidR="00887BF2" w:rsidRPr="001828F9">
          <w:rPr>
            <w:rFonts w:ascii="Arial" w:hAnsi="Arial" w:cs="Arial"/>
            <w:b/>
            <w:sz w:val="22"/>
            <w:szCs w:val="22"/>
          </w:rPr>
          <w:instrText xml:space="preserve"> PAGE </w:instrText>
        </w:r>
        <w:r w:rsidR="00887BF2" w:rsidRPr="001828F9">
          <w:rPr>
            <w:rFonts w:ascii="Arial" w:hAnsi="Arial" w:cs="Arial"/>
            <w:b/>
            <w:sz w:val="22"/>
            <w:szCs w:val="22"/>
          </w:rPr>
          <w:fldChar w:fldCharType="separate"/>
        </w:r>
        <w:r w:rsidR="0061518A">
          <w:rPr>
            <w:rFonts w:ascii="Arial" w:hAnsi="Arial" w:cs="Arial"/>
            <w:b/>
            <w:noProof/>
            <w:sz w:val="22"/>
            <w:szCs w:val="22"/>
          </w:rPr>
          <w:t>2</w:t>
        </w:r>
        <w:r w:rsidR="00887BF2" w:rsidRPr="001828F9">
          <w:rPr>
            <w:rFonts w:ascii="Arial" w:hAnsi="Arial" w:cs="Arial"/>
            <w:b/>
            <w:sz w:val="22"/>
            <w:szCs w:val="22"/>
          </w:rPr>
          <w:fldChar w:fldCharType="end"/>
        </w:r>
        <w:r w:rsidR="00887BF2" w:rsidRPr="001828F9">
          <w:rPr>
            <w:rFonts w:ascii="Arial" w:hAnsi="Arial" w:cs="Arial"/>
            <w:sz w:val="22"/>
            <w:szCs w:val="22"/>
          </w:rPr>
          <w:t xml:space="preserve"> of </w:t>
        </w:r>
        <w:r w:rsidR="00887BF2" w:rsidRPr="001828F9">
          <w:rPr>
            <w:rFonts w:ascii="Arial" w:hAnsi="Arial" w:cs="Arial"/>
            <w:b/>
            <w:sz w:val="22"/>
            <w:szCs w:val="22"/>
          </w:rPr>
          <w:fldChar w:fldCharType="begin"/>
        </w:r>
        <w:r w:rsidR="00887BF2" w:rsidRPr="001828F9">
          <w:rPr>
            <w:rFonts w:ascii="Arial" w:hAnsi="Arial" w:cs="Arial"/>
            <w:b/>
            <w:sz w:val="22"/>
            <w:szCs w:val="22"/>
          </w:rPr>
          <w:instrText xml:space="preserve"> NUMPAGES  </w:instrText>
        </w:r>
        <w:r w:rsidR="00887BF2" w:rsidRPr="001828F9">
          <w:rPr>
            <w:rFonts w:ascii="Arial" w:hAnsi="Arial" w:cs="Arial"/>
            <w:b/>
            <w:sz w:val="22"/>
            <w:szCs w:val="22"/>
          </w:rPr>
          <w:fldChar w:fldCharType="separate"/>
        </w:r>
        <w:r w:rsidR="0061518A">
          <w:rPr>
            <w:rFonts w:ascii="Arial" w:hAnsi="Arial" w:cs="Arial"/>
            <w:b/>
            <w:noProof/>
            <w:sz w:val="22"/>
            <w:szCs w:val="22"/>
          </w:rPr>
          <w:t>3</w:t>
        </w:r>
        <w:r w:rsidR="00887BF2" w:rsidRPr="001828F9">
          <w:rPr>
            <w:rFonts w:ascii="Arial" w:hAnsi="Arial" w:cs="Arial"/>
            <w:b/>
            <w:sz w:val="22"/>
            <w:szCs w:val="22"/>
          </w:rPr>
          <w:fldChar w:fldCharType="end"/>
        </w:r>
      </w:sdtContent>
    </w:sdt>
  </w:p>
  <w:p w:rsidR="00887BF2" w:rsidRDefault="00887BF2" w:rsidP="001828F9">
    <w:pPr>
      <w:pStyle w:val="Header"/>
      <w:rPr>
        <w:lang w:val="en-US"/>
      </w:rPr>
    </w:pPr>
  </w:p>
  <w:p w:rsidR="00FA309F" w:rsidRPr="001828F9" w:rsidRDefault="00FA309F" w:rsidP="001828F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691"/>
    <w:multiLevelType w:val="hybridMultilevel"/>
    <w:tmpl w:val="D2C0AB8A"/>
    <w:lvl w:ilvl="0" w:tplc="10090001">
      <w:start w:val="1"/>
      <w:numFmt w:val="bullet"/>
      <w:lvlText w:val=""/>
      <w:lvlJc w:val="left"/>
      <w:pPr>
        <w:tabs>
          <w:tab w:val="num" w:pos="1440"/>
        </w:tabs>
        <w:ind w:left="1440" w:hanging="360"/>
      </w:pPr>
      <w:rPr>
        <w:rFonts w:ascii="Symbol" w:hAnsi="Symbol" w:hint="default"/>
      </w:rPr>
    </w:lvl>
    <w:lvl w:ilvl="1" w:tplc="10090019">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 w15:restartNumberingAfterBreak="0">
    <w:nsid w:val="08AB25F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21242"/>
    <w:multiLevelType w:val="multilevel"/>
    <w:tmpl w:val="1F7AE5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00715D"/>
    <w:multiLevelType w:val="hybridMultilevel"/>
    <w:tmpl w:val="A93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C767E"/>
    <w:multiLevelType w:val="multilevel"/>
    <w:tmpl w:val="3FF898C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9C6F61"/>
    <w:multiLevelType w:val="hybridMultilevel"/>
    <w:tmpl w:val="AA7E4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547383"/>
    <w:multiLevelType w:val="hybridMultilevel"/>
    <w:tmpl w:val="5FB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D42A5"/>
    <w:multiLevelType w:val="hybridMultilevel"/>
    <w:tmpl w:val="D1BCD2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41D3585"/>
    <w:multiLevelType w:val="multilevel"/>
    <w:tmpl w:val="E8C21FF0"/>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25991F51"/>
    <w:multiLevelType w:val="multilevel"/>
    <w:tmpl w:val="3488D73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7437435"/>
    <w:multiLevelType w:val="hybridMultilevel"/>
    <w:tmpl w:val="E90C2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C53B6E"/>
    <w:multiLevelType w:val="hybridMultilevel"/>
    <w:tmpl w:val="E3A037AE"/>
    <w:lvl w:ilvl="0" w:tplc="A2B80D00">
      <w:start w:val="1"/>
      <w:numFmt w:val="decimal"/>
      <w:lvlText w:val="%1."/>
      <w:lvlJc w:val="left"/>
      <w:pPr>
        <w:tabs>
          <w:tab w:val="num" w:pos="1260"/>
        </w:tabs>
        <w:ind w:left="1260" w:hanging="720"/>
      </w:pPr>
      <w:rPr>
        <w:rFonts w:hint="default"/>
      </w:rPr>
    </w:lvl>
    <w:lvl w:ilvl="1" w:tplc="10090019">
      <w:start w:val="1"/>
      <w:numFmt w:val="lowerLetter"/>
      <w:lvlText w:val="%2."/>
      <w:lvlJc w:val="left"/>
      <w:pPr>
        <w:tabs>
          <w:tab w:val="num" w:pos="1620"/>
        </w:tabs>
        <w:ind w:left="1620" w:hanging="360"/>
      </w:pPr>
    </w:lvl>
    <w:lvl w:ilvl="2" w:tplc="F642FE62">
      <w:start w:val="5"/>
      <w:numFmt w:val="bullet"/>
      <w:lvlText w:val=""/>
      <w:lvlJc w:val="left"/>
      <w:pPr>
        <w:tabs>
          <w:tab w:val="num" w:pos="2520"/>
        </w:tabs>
        <w:ind w:left="2520" w:hanging="360"/>
      </w:pPr>
      <w:rPr>
        <w:rFonts w:ascii="Symbol" w:eastAsia="Times New Roman" w:hAnsi="Symbol" w:cs="Times New Roman" w:hint="default"/>
      </w:r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2" w15:restartNumberingAfterBreak="0">
    <w:nsid w:val="2EFC375D"/>
    <w:multiLevelType w:val="hybridMultilevel"/>
    <w:tmpl w:val="61D8235A"/>
    <w:lvl w:ilvl="0" w:tplc="C742DEC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A932D3"/>
    <w:multiLevelType w:val="hybridMultilevel"/>
    <w:tmpl w:val="EA44C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D91E73"/>
    <w:multiLevelType w:val="hybridMultilevel"/>
    <w:tmpl w:val="D04ED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402057"/>
    <w:multiLevelType w:val="multilevel"/>
    <w:tmpl w:val="47D8956C"/>
    <w:lvl w:ilvl="0">
      <w:start w:val="1"/>
      <w:numFmt w:val="decimal"/>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5"/>
      <w:numFmt w:val="bullet"/>
      <w:lvlText w:val=""/>
      <w:lvlJc w:val="left"/>
      <w:pPr>
        <w:tabs>
          <w:tab w:val="num" w:pos="2520"/>
        </w:tabs>
        <w:ind w:left="2520" w:hanging="360"/>
      </w:pPr>
      <w:rPr>
        <w:rFonts w:ascii="Symbol" w:eastAsia="Times New Roman" w:hAnsi="Symbol" w:cs="Times New Roman" w:hint="default"/>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15:restartNumberingAfterBreak="0">
    <w:nsid w:val="3CB95768"/>
    <w:multiLevelType w:val="multilevel"/>
    <w:tmpl w:val="281E709C"/>
    <w:lvl w:ilvl="0">
      <w:start w:val="1"/>
      <w:numFmt w:val="decimal"/>
      <w:lvlText w:val="%1."/>
      <w:lvlJc w:val="left"/>
      <w:pPr>
        <w:ind w:left="360" w:hanging="360"/>
      </w:pPr>
      <w:rPr>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443D26AF"/>
    <w:multiLevelType w:val="hybridMultilevel"/>
    <w:tmpl w:val="A4AE3F30"/>
    <w:lvl w:ilvl="0" w:tplc="C742DEC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6685303"/>
    <w:multiLevelType w:val="hybridMultilevel"/>
    <w:tmpl w:val="A66ADC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46B95CA6"/>
    <w:multiLevelType w:val="multilevel"/>
    <w:tmpl w:val="B488714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831FDD"/>
    <w:multiLevelType w:val="hybridMultilevel"/>
    <w:tmpl w:val="439E88E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AA6E93"/>
    <w:multiLevelType w:val="hybridMultilevel"/>
    <w:tmpl w:val="2654C718"/>
    <w:lvl w:ilvl="0" w:tplc="58A04700">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632C00"/>
    <w:multiLevelType w:val="multilevel"/>
    <w:tmpl w:val="641E33C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2190"/>
        </w:tabs>
        <w:ind w:left="219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61164A00"/>
    <w:multiLevelType w:val="hybridMultilevel"/>
    <w:tmpl w:val="26C492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226134E"/>
    <w:multiLevelType w:val="multilevel"/>
    <w:tmpl w:val="58EE179A"/>
    <w:lvl w:ilvl="0">
      <w:start w:val="5"/>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663C5D79"/>
    <w:multiLevelType w:val="hybridMultilevel"/>
    <w:tmpl w:val="90C2F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101ADD"/>
    <w:multiLevelType w:val="hybridMultilevel"/>
    <w:tmpl w:val="7D326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F21306"/>
    <w:multiLevelType w:val="hybridMultilevel"/>
    <w:tmpl w:val="FB00DC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3A5EE9"/>
    <w:multiLevelType w:val="hybridMultilevel"/>
    <w:tmpl w:val="D2D2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76781"/>
    <w:multiLevelType w:val="multilevel"/>
    <w:tmpl w:val="0BAABEE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660D8E"/>
    <w:multiLevelType w:val="hybridMultilevel"/>
    <w:tmpl w:val="D2E8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B0B0F"/>
    <w:multiLevelType w:val="multilevel"/>
    <w:tmpl w:val="BECE76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15:restartNumberingAfterBreak="0">
    <w:nsid w:val="7EB94A2C"/>
    <w:multiLevelType w:val="hybridMultilevel"/>
    <w:tmpl w:val="640A73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9"/>
  </w:num>
  <w:num w:numId="3">
    <w:abstractNumId w:val="0"/>
  </w:num>
  <w:num w:numId="4">
    <w:abstractNumId w:val="26"/>
  </w:num>
  <w:num w:numId="5">
    <w:abstractNumId w:val="5"/>
  </w:num>
  <w:num w:numId="6">
    <w:abstractNumId w:val="17"/>
  </w:num>
  <w:num w:numId="7">
    <w:abstractNumId w:val="12"/>
  </w:num>
  <w:num w:numId="8">
    <w:abstractNumId w:val="23"/>
  </w:num>
  <w:num w:numId="9">
    <w:abstractNumId w:val="10"/>
  </w:num>
  <w:num w:numId="10">
    <w:abstractNumId w:val="14"/>
  </w:num>
  <w:num w:numId="11">
    <w:abstractNumId w:val="27"/>
  </w:num>
  <w:num w:numId="12">
    <w:abstractNumId w:val="32"/>
  </w:num>
  <w:num w:numId="13">
    <w:abstractNumId w:val="19"/>
  </w:num>
  <w:num w:numId="14">
    <w:abstractNumId w:val="4"/>
  </w:num>
  <w:num w:numId="15">
    <w:abstractNumId w:val="15"/>
  </w:num>
  <w:num w:numId="16">
    <w:abstractNumId w:val="6"/>
  </w:num>
  <w:num w:numId="17">
    <w:abstractNumId w:val="28"/>
  </w:num>
  <w:num w:numId="18">
    <w:abstractNumId w:val="18"/>
  </w:num>
  <w:num w:numId="19">
    <w:abstractNumId w:val="3"/>
  </w:num>
  <w:num w:numId="20">
    <w:abstractNumId w:val="30"/>
  </w:num>
  <w:num w:numId="21">
    <w:abstractNumId w:val="22"/>
  </w:num>
  <w:num w:numId="22">
    <w:abstractNumId w:val="31"/>
  </w:num>
  <w:num w:numId="23">
    <w:abstractNumId w:val="8"/>
  </w:num>
  <w:num w:numId="24">
    <w:abstractNumId w:val="9"/>
  </w:num>
  <w:num w:numId="25">
    <w:abstractNumId w:val="21"/>
  </w:num>
  <w:num w:numId="26">
    <w:abstractNumId w:val="16"/>
  </w:num>
  <w:num w:numId="27">
    <w:abstractNumId w:val="1"/>
  </w:num>
  <w:num w:numId="28">
    <w:abstractNumId w:val="2"/>
  </w:num>
  <w:num w:numId="29">
    <w:abstractNumId w:val="25"/>
  </w:num>
  <w:num w:numId="30">
    <w:abstractNumId w:val="20"/>
  </w:num>
  <w:num w:numId="31">
    <w:abstractNumId w:val="24"/>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10"/>
    <w:rsid w:val="00002D84"/>
    <w:rsid w:val="00003261"/>
    <w:rsid w:val="0000381F"/>
    <w:rsid w:val="00005A10"/>
    <w:rsid w:val="00006461"/>
    <w:rsid w:val="000078FB"/>
    <w:rsid w:val="000102E1"/>
    <w:rsid w:val="00012EBA"/>
    <w:rsid w:val="00013305"/>
    <w:rsid w:val="000153C3"/>
    <w:rsid w:val="00015BCC"/>
    <w:rsid w:val="00015F6D"/>
    <w:rsid w:val="00017602"/>
    <w:rsid w:val="00022DAA"/>
    <w:rsid w:val="00022F31"/>
    <w:rsid w:val="000256E4"/>
    <w:rsid w:val="0002575A"/>
    <w:rsid w:val="00025D06"/>
    <w:rsid w:val="00025ED2"/>
    <w:rsid w:val="000261AF"/>
    <w:rsid w:val="00026923"/>
    <w:rsid w:val="00030728"/>
    <w:rsid w:val="00031E88"/>
    <w:rsid w:val="000336E7"/>
    <w:rsid w:val="0003395A"/>
    <w:rsid w:val="00035687"/>
    <w:rsid w:val="00036FC3"/>
    <w:rsid w:val="00042223"/>
    <w:rsid w:val="00043CA4"/>
    <w:rsid w:val="00044B4D"/>
    <w:rsid w:val="00044F6C"/>
    <w:rsid w:val="00045799"/>
    <w:rsid w:val="00047087"/>
    <w:rsid w:val="0005029F"/>
    <w:rsid w:val="00051429"/>
    <w:rsid w:val="00052D5D"/>
    <w:rsid w:val="00052F95"/>
    <w:rsid w:val="00053558"/>
    <w:rsid w:val="000536A3"/>
    <w:rsid w:val="000539F2"/>
    <w:rsid w:val="00053F94"/>
    <w:rsid w:val="00054AF0"/>
    <w:rsid w:val="00056449"/>
    <w:rsid w:val="00056742"/>
    <w:rsid w:val="00057110"/>
    <w:rsid w:val="00057323"/>
    <w:rsid w:val="00063576"/>
    <w:rsid w:val="00064CC7"/>
    <w:rsid w:val="00064F99"/>
    <w:rsid w:val="0006582C"/>
    <w:rsid w:val="00067581"/>
    <w:rsid w:val="00067D07"/>
    <w:rsid w:val="000703E9"/>
    <w:rsid w:val="00071C17"/>
    <w:rsid w:val="00071CEC"/>
    <w:rsid w:val="00071DB0"/>
    <w:rsid w:val="00072653"/>
    <w:rsid w:val="00072DA3"/>
    <w:rsid w:val="00073C71"/>
    <w:rsid w:val="00073D80"/>
    <w:rsid w:val="00073FA9"/>
    <w:rsid w:val="0007405B"/>
    <w:rsid w:val="00075349"/>
    <w:rsid w:val="00077DC0"/>
    <w:rsid w:val="0008089C"/>
    <w:rsid w:val="00081272"/>
    <w:rsid w:val="0008164C"/>
    <w:rsid w:val="000826A9"/>
    <w:rsid w:val="00082E12"/>
    <w:rsid w:val="00083A87"/>
    <w:rsid w:val="000847D0"/>
    <w:rsid w:val="00084EE8"/>
    <w:rsid w:val="0008506E"/>
    <w:rsid w:val="00085E2D"/>
    <w:rsid w:val="00091810"/>
    <w:rsid w:val="00091D7F"/>
    <w:rsid w:val="00092993"/>
    <w:rsid w:val="00093298"/>
    <w:rsid w:val="00095EC0"/>
    <w:rsid w:val="000976F8"/>
    <w:rsid w:val="00097973"/>
    <w:rsid w:val="000A1381"/>
    <w:rsid w:val="000A2AF9"/>
    <w:rsid w:val="000A2B39"/>
    <w:rsid w:val="000A2D49"/>
    <w:rsid w:val="000A2EBA"/>
    <w:rsid w:val="000A3D87"/>
    <w:rsid w:val="000A5459"/>
    <w:rsid w:val="000A68D9"/>
    <w:rsid w:val="000A701C"/>
    <w:rsid w:val="000A7A94"/>
    <w:rsid w:val="000B0036"/>
    <w:rsid w:val="000B0706"/>
    <w:rsid w:val="000B1EF1"/>
    <w:rsid w:val="000B38B4"/>
    <w:rsid w:val="000B3A5B"/>
    <w:rsid w:val="000B3C89"/>
    <w:rsid w:val="000B3DBB"/>
    <w:rsid w:val="000B43B5"/>
    <w:rsid w:val="000B4857"/>
    <w:rsid w:val="000B4FD4"/>
    <w:rsid w:val="000B54B1"/>
    <w:rsid w:val="000B5725"/>
    <w:rsid w:val="000B6880"/>
    <w:rsid w:val="000B68CC"/>
    <w:rsid w:val="000B757B"/>
    <w:rsid w:val="000C129C"/>
    <w:rsid w:val="000C12DC"/>
    <w:rsid w:val="000C199C"/>
    <w:rsid w:val="000C3557"/>
    <w:rsid w:val="000C40FF"/>
    <w:rsid w:val="000C4607"/>
    <w:rsid w:val="000C539C"/>
    <w:rsid w:val="000C60E7"/>
    <w:rsid w:val="000C7355"/>
    <w:rsid w:val="000C7F23"/>
    <w:rsid w:val="000D0951"/>
    <w:rsid w:val="000D1EC4"/>
    <w:rsid w:val="000D7B6F"/>
    <w:rsid w:val="000E138C"/>
    <w:rsid w:val="000E1921"/>
    <w:rsid w:val="000E37F6"/>
    <w:rsid w:val="000E3984"/>
    <w:rsid w:val="000E5C14"/>
    <w:rsid w:val="000E6802"/>
    <w:rsid w:val="000E7F7C"/>
    <w:rsid w:val="000F0B69"/>
    <w:rsid w:val="000F3055"/>
    <w:rsid w:val="000F3492"/>
    <w:rsid w:val="000F45E9"/>
    <w:rsid w:val="0010054B"/>
    <w:rsid w:val="00100A71"/>
    <w:rsid w:val="00101006"/>
    <w:rsid w:val="001018A6"/>
    <w:rsid w:val="0010237D"/>
    <w:rsid w:val="001024FD"/>
    <w:rsid w:val="0010313A"/>
    <w:rsid w:val="00103884"/>
    <w:rsid w:val="00103ED6"/>
    <w:rsid w:val="00104258"/>
    <w:rsid w:val="001049D3"/>
    <w:rsid w:val="001074BD"/>
    <w:rsid w:val="0011031E"/>
    <w:rsid w:val="001106EF"/>
    <w:rsid w:val="00110D71"/>
    <w:rsid w:val="001112F1"/>
    <w:rsid w:val="00112354"/>
    <w:rsid w:val="0011281E"/>
    <w:rsid w:val="00113442"/>
    <w:rsid w:val="001159F3"/>
    <w:rsid w:val="00117FBA"/>
    <w:rsid w:val="00121B0A"/>
    <w:rsid w:val="0012324F"/>
    <w:rsid w:val="00123287"/>
    <w:rsid w:val="00123A83"/>
    <w:rsid w:val="00124210"/>
    <w:rsid w:val="001247E1"/>
    <w:rsid w:val="00125296"/>
    <w:rsid w:val="00126D09"/>
    <w:rsid w:val="00127CC5"/>
    <w:rsid w:val="0013025B"/>
    <w:rsid w:val="00133C51"/>
    <w:rsid w:val="00133DD1"/>
    <w:rsid w:val="00134160"/>
    <w:rsid w:val="0013563A"/>
    <w:rsid w:val="00137487"/>
    <w:rsid w:val="0013752E"/>
    <w:rsid w:val="00137BC7"/>
    <w:rsid w:val="00142066"/>
    <w:rsid w:val="001435C5"/>
    <w:rsid w:val="00143BB1"/>
    <w:rsid w:val="0014464B"/>
    <w:rsid w:val="00144A4D"/>
    <w:rsid w:val="00145884"/>
    <w:rsid w:val="001461BC"/>
    <w:rsid w:val="0014631C"/>
    <w:rsid w:val="001476CC"/>
    <w:rsid w:val="00150354"/>
    <w:rsid w:val="00151FA5"/>
    <w:rsid w:val="0015295E"/>
    <w:rsid w:val="00153DC9"/>
    <w:rsid w:val="00153E74"/>
    <w:rsid w:val="00154D82"/>
    <w:rsid w:val="001556CE"/>
    <w:rsid w:val="00155CA1"/>
    <w:rsid w:val="001574A0"/>
    <w:rsid w:val="001602AE"/>
    <w:rsid w:val="001613D8"/>
    <w:rsid w:val="001616A4"/>
    <w:rsid w:val="00161E6C"/>
    <w:rsid w:val="0016239B"/>
    <w:rsid w:val="00165D57"/>
    <w:rsid w:val="001664C1"/>
    <w:rsid w:val="0017152C"/>
    <w:rsid w:val="001723C6"/>
    <w:rsid w:val="001728D8"/>
    <w:rsid w:val="0017385D"/>
    <w:rsid w:val="00173DDD"/>
    <w:rsid w:val="00174892"/>
    <w:rsid w:val="001828F9"/>
    <w:rsid w:val="00184D54"/>
    <w:rsid w:val="00184FF7"/>
    <w:rsid w:val="001866F8"/>
    <w:rsid w:val="00187A6E"/>
    <w:rsid w:val="00190BAC"/>
    <w:rsid w:val="00192A2C"/>
    <w:rsid w:val="00192B05"/>
    <w:rsid w:val="00192C0B"/>
    <w:rsid w:val="00194A66"/>
    <w:rsid w:val="00195A66"/>
    <w:rsid w:val="001978FB"/>
    <w:rsid w:val="00197BCB"/>
    <w:rsid w:val="00197FF1"/>
    <w:rsid w:val="001A0CDA"/>
    <w:rsid w:val="001A26D7"/>
    <w:rsid w:val="001A2D4A"/>
    <w:rsid w:val="001A53CD"/>
    <w:rsid w:val="001A555D"/>
    <w:rsid w:val="001A56FA"/>
    <w:rsid w:val="001A5A4A"/>
    <w:rsid w:val="001A5EC2"/>
    <w:rsid w:val="001A6452"/>
    <w:rsid w:val="001A676E"/>
    <w:rsid w:val="001A6A7D"/>
    <w:rsid w:val="001A6B06"/>
    <w:rsid w:val="001B01F1"/>
    <w:rsid w:val="001B057A"/>
    <w:rsid w:val="001B2BDF"/>
    <w:rsid w:val="001B368D"/>
    <w:rsid w:val="001B6563"/>
    <w:rsid w:val="001B67F6"/>
    <w:rsid w:val="001B7412"/>
    <w:rsid w:val="001B79D5"/>
    <w:rsid w:val="001B7CE3"/>
    <w:rsid w:val="001C04D8"/>
    <w:rsid w:val="001C0B75"/>
    <w:rsid w:val="001C12F8"/>
    <w:rsid w:val="001C15A7"/>
    <w:rsid w:val="001C2714"/>
    <w:rsid w:val="001C2E5E"/>
    <w:rsid w:val="001C30EE"/>
    <w:rsid w:val="001C48D2"/>
    <w:rsid w:val="001D0FCE"/>
    <w:rsid w:val="001D1198"/>
    <w:rsid w:val="001D1C1A"/>
    <w:rsid w:val="001D3DF5"/>
    <w:rsid w:val="001D3E9C"/>
    <w:rsid w:val="001D40E5"/>
    <w:rsid w:val="001E101E"/>
    <w:rsid w:val="001E127E"/>
    <w:rsid w:val="001E2F68"/>
    <w:rsid w:val="001E34BA"/>
    <w:rsid w:val="001E4B66"/>
    <w:rsid w:val="001E5F43"/>
    <w:rsid w:val="001E6BA3"/>
    <w:rsid w:val="001E6D2F"/>
    <w:rsid w:val="001E7A26"/>
    <w:rsid w:val="001F088E"/>
    <w:rsid w:val="001F0CE5"/>
    <w:rsid w:val="001F5416"/>
    <w:rsid w:val="001F762D"/>
    <w:rsid w:val="001F7AA7"/>
    <w:rsid w:val="00202146"/>
    <w:rsid w:val="00203129"/>
    <w:rsid w:val="002035D1"/>
    <w:rsid w:val="00203D63"/>
    <w:rsid w:val="00204ECF"/>
    <w:rsid w:val="00204EE2"/>
    <w:rsid w:val="00205D4D"/>
    <w:rsid w:val="00207A26"/>
    <w:rsid w:val="002116C0"/>
    <w:rsid w:val="00211F28"/>
    <w:rsid w:val="002124A6"/>
    <w:rsid w:val="00212D4C"/>
    <w:rsid w:val="00213740"/>
    <w:rsid w:val="002145A2"/>
    <w:rsid w:val="00214658"/>
    <w:rsid w:val="00214EE3"/>
    <w:rsid w:val="00215891"/>
    <w:rsid w:val="002165DC"/>
    <w:rsid w:val="00220D18"/>
    <w:rsid w:val="0022150B"/>
    <w:rsid w:val="0022242B"/>
    <w:rsid w:val="00222630"/>
    <w:rsid w:val="00222D3C"/>
    <w:rsid w:val="00224EB9"/>
    <w:rsid w:val="00231772"/>
    <w:rsid w:val="00231E96"/>
    <w:rsid w:val="00232602"/>
    <w:rsid w:val="00232B4D"/>
    <w:rsid w:val="00232B7B"/>
    <w:rsid w:val="00233447"/>
    <w:rsid w:val="00233810"/>
    <w:rsid w:val="00233D3F"/>
    <w:rsid w:val="002342C3"/>
    <w:rsid w:val="00235E18"/>
    <w:rsid w:val="002368B7"/>
    <w:rsid w:val="0024204D"/>
    <w:rsid w:val="002428A4"/>
    <w:rsid w:val="002479B5"/>
    <w:rsid w:val="002501E0"/>
    <w:rsid w:val="00250B20"/>
    <w:rsid w:val="00252181"/>
    <w:rsid w:val="00253033"/>
    <w:rsid w:val="002532F7"/>
    <w:rsid w:val="00253811"/>
    <w:rsid w:val="00256B44"/>
    <w:rsid w:val="00260CFD"/>
    <w:rsid w:val="00260ED2"/>
    <w:rsid w:val="0027070B"/>
    <w:rsid w:val="002729C4"/>
    <w:rsid w:val="00272AAC"/>
    <w:rsid w:val="00273DB2"/>
    <w:rsid w:val="002742AC"/>
    <w:rsid w:val="00276240"/>
    <w:rsid w:val="00276EB1"/>
    <w:rsid w:val="002772F1"/>
    <w:rsid w:val="00277BD6"/>
    <w:rsid w:val="00277E23"/>
    <w:rsid w:val="00277FC2"/>
    <w:rsid w:val="002808EE"/>
    <w:rsid w:val="00280D7A"/>
    <w:rsid w:val="0028104B"/>
    <w:rsid w:val="00281582"/>
    <w:rsid w:val="00281E22"/>
    <w:rsid w:val="0028256C"/>
    <w:rsid w:val="00282872"/>
    <w:rsid w:val="00283D24"/>
    <w:rsid w:val="00285526"/>
    <w:rsid w:val="002857E7"/>
    <w:rsid w:val="00287148"/>
    <w:rsid w:val="002908F9"/>
    <w:rsid w:val="00290DF0"/>
    <w:rsid w:val="00291130"/>
    <w:rsid w:val="002911E8"/>
    <w:rsid w:val="002918F5"/>
    <w:rsid w:val="00291FBF"/>
    <w:rsid w:val="00295B0F"/>
    <w:rsid w:val="002964DC"/>
    <w:rsid w:val="00296590"/>
    <w:rsid w:val="002A0D1E"/>
    <w:rsid w:val="002A0EAC"/>
    <w:rsid w:val="002A45F3"/>
    <w:rsid w:val="002B07E2"/>
    <w:rsid w:val="002B0890"/>
    <w:rsid w:val="002B3682"/>
    <w:rsid w:val="002B4766"/>
    <w:rsid w:val="002B51AC"/>
    <w:rsid w:val="002B5A85"/>
    <w:rsid w:val="002B6EC2"/>
    <w:rsid w:val="002B77B6"/>
    <w:rsid w:val="002C0638"/>
    <w:rsid w:val="002C1B3D"/>
    <w:rsid w:val="002C1D31"/>
    <w:rsid w:val="002C1EFE"/>
    <w:rsid w:val="002C4532"/>
    <w:rsid w:val="002D28EE"/>
    <w:rsid w:val="002D377B"/>
    <w:rsid w:val="002D57D5"/>
    <w:rsid w:val="002D74EF"/>
    <w:rsid w:val="002E4AC6"/>
    <w:rsid w:val="002E6E1E"/>
    <w:rsid w:val="002E7018"/>
    <w:rsid w:val="002E7CB9"/>
    <w:rsid w:val="002F0C16"/>
    <w:rsid w:val="002F0DC8"/>
    <w:rsid w:val="002F1218"/>
    <w:rsid w:val="002F30D0"/>
    <w:rsid w:val="002F3381"/>
    <w:rsid w:val="002F6B7C"/>
    <w:rsid w:val="002F6CB3"/>
    <w:rsid w:val="002F6D84"/>
    <w:rsid w:val="00300E4F"/>
    <w:rsid w:val="00301606"/>
    <w:rsid w:val="00307437"/>
    <w:rsid w:val="00307B49"/>
    <w:rsid w:val="0031094D"/>
    <w:rsid w:val="00311A61"/>
    <w:rsid w:val="00312A2F"/>
    <w:rsid w:val="00314C5B"/>
    <w:rsid w:val="00314CA3"/>
    <w:rsid w:val="0032109C"/>
    <w:rsid w:val="003216CF"/>
    <w:rsid w:val="00321C70"/>
    <w:rsid w:val="00322283"/>
    <w:rsid w:val="0032316C"/>
    <w:rsid w:val="00326C0B"/>
    <w:rsid w:val="00330F11"/>
    <w:rsid w:val="0033133E"/>
    <w:rsid w:val="0033531B"/>
    <w:rsid w:val="00335AB2"/>
    <w:rsid w:val="00336801"/>
    <w:rsid w:val="00337992"/>
    <w:rsid w:val="003403DB"/>
    <w:rsid w:val="00340F56"/>
    <w:rsid w:val="00342B65"/>
    <w:rsid w:val="003430AF"/>
    <w:rsid w:val="003433E7"/>
    <w:rsid w:val="00343975"/>
    <w:rsid w:val="00343A25"/>
    <w:rsid w:val="00344050"/>
    <w:rsid w:val="00345CE2"/>
    <w:rsid w:val="00347D33"/>
    <w:rsid w:val="003506E3"/>
    <w:rsid w:val="00350926"/>
    <w:rsid w:val="003511C6"/>
    <w:rsid w:val="00351E29"/>
    <w:rsid w:val="00352C80"/>
    <w:rsid w:val="003531A5"/>
    <w:rsid w:val="00353F61"/>
    <w:rsid w:val="003557B9"/>
    <w:rsid w:val="00356606"/>
    <w:rsid w:val="00361837"/>
    <w:rsid w:val="00361A7F"/>
    <w:rsid w:val="0036448E"/>
    <w:rsid w:val="00364967"/>
    <w:rsid w:val="00364A35"/>
    <w:rsid w:val="00365ADA"/>
    <w:rsid w:val="00366C32"/>
    <w:rsid w:val="00367885"/>
    <w:rsid w:val="0037041F"/>
    <w:rsid w:val="00371B4B"/>
    <w:rsid w:val="00371FA3"/>
    <w:rsid w:val="00373ACE"/>
    <w:rsid w:val="00373DCA"/>
    <w:rsid w:val="003750C9"/>
    <w:rsid w:val="00377014"/>
    <w:rsid w:val="00377F8B"/>
    <w:rsid w:val="00380557"/>
    <w:rsid w:val="0038196C"/>
    <w:rsid w:val="00381A68"/>
    <w:rsid w:val="00383A17"/>
    <w:rsid w:val="0039038D"/>
    <w:rsid w:val="00391DAC"/>
    <w:rsid w:val="0039549C"/>
    <w:rsid w:val="00397654"/>
    <w:rsid w:val="003A1EDA"/>
    <w:rsid w:val="003A455C"/>
    <w:rsid w:val="003A5333"/>
    <w:rsid w:val="003A602A"/>
    <w:rsid w:val="003A781B"/>
    <w:rsid w:val="003B1CB4"/>
    <w:rsid w:val="003B2A65"/>
    <w:rsid w:val="003B38F8"/>
    <w:rsid w:val="003B64A6"/>
    <w:rsid w:val="003B64B9"/>
    <w:rsid w:val="003B6511"/>
    <w:rsid w:val="003B6D56"/>
    <w:rsid w:val="003B77C1"/>
    <w:rsid w:val="003C12B8"/>
    <w:rsid w:val="003C13CF"/>
    <w:rsid w:val="003C1B2A"/>
    <w:rsid w:val="003C2764"/>
    <w:rsid w:val="003C3EA9"/>
    <w:rsid w:val="003C4433"/>
    <w:rsid w:val="003C5423"/>
    <w:rsid w:val="003C6CA3"/>
    <w:rsid w:val="003C7943"/>
    <w:rsid w:val="003D5E5E"/>
    <w:rsid w:val="003E02DE"/>
    <w:rsid w:val="003E06EF"/>
    <w:rsid w:val="003E2443"/>
    <w:rsid w:val="003E4BC1"/>
    <w:rsid w:val="003E52E1"/>
    <w:rsid w:val="003F0455"/>
    <w:rsid w:val="003F0DA1"/>
    <w:rsid w:val="003F1BC6"/>
    <w:rsid w:val="003F2D14"/>
    <w:rsid w:val="003F3375"/>
    <w:rsid w:val="003F3B44"/>
    <w:rsid w:val="003F6B98"/>
    <w:rsid w:val="003F70ED"/>
    <w:rsid w:val="00400284"/>
    <w:rsid w:val="00400334"/>
    <w:rsid w:val="004005CC"/>
    <w:rsid w:val="00400C9B"/>
    <w:rsid w:val="00402C27"/>
    <w:rsid w:val="00406CEB"/>
    <w:rsid w:val="0041066D"/>
    <w:rsid w:val="00410857"/>
    <w:rsid w:val="00413B5C"/>
    <w:rsid w:val="00414A11"/>
    <w:rsid w:val="00416D48"/>
    <w:rsid w:val="004230F5"/>
    <w:rsid w:val="0042412B"/>
    <w:rsid w:val="00425712"/>
    <w:rsid w:val="00425D59"/>
    <w:rsid w:val="0043658A"/>
    <w:rsid w:val="00436A41"/>
    <w:rsid w:val="00437920"/>
    <w:rsid w:val="00441AC4"/>
    <w:rsid w:val="0044210D"/>
    <w:rsid w:val="00442842"/>
    <w:rsid w:val="00442BD8"/>
    <w:rsid w:val="00442FD2"/>
    <w:rsid w:val="004438D0"/>
    <w:rsid w:val="00443E9C"/>
    <w:rsid w:val="00450003"/>
    <w:rsid w:val="004507FD"/>
    <w:rsid w:val="0045162D"/>
    <w:rsid w:val="00451B29"/>
    <w:rsid w:val="004529C5"/>
    <w:rsid w:val="004554AC"/>
    <w:rsid w:val="00455DEF"/>
    <w:rsid w:val="004603F3"/>
    <w:rsid w:val="00460C78"/>
    <w:rsid w:val="00461C52"/>
    <w:rsid w:val="00465467"/>
    <w:rsid w:val="004678AE"/>
    <w:rsid w:val="0047096E"/>
    <w:rsid w:val="004711AD"/>
    <w:rsid w:val="00471F28"/>
    <w:rsid w:val="0047210D"/>
    <w:rsid w:val="004735BF"/>
    <w:rsid w:val="00474A53"/>
    <w:rsid w:val="00475123"/>
    <w:rsid w:val="00475FA1"/>
    <w:rsid w:val="00477CA5"/>
    <w:rsid w:val="00480B3D"/>
    <w:rsid w:val="004814A1"/>
    <w:rsid w:val="0048218A"/>
    <w:rsid w:val="00483177"/>
    <w:rsid w:val="004850D6"/>
    <w:rsid w:val="004855FE"/>
    <w:rsid w:val="0048627F"/>
    <w:rsid w:val="00487210"/>
    <w:rsid w:val="004875C9"/>
    <w:rsid w:val="00487FA5"/>
    <w:rsid w:val="0049212D"/>
    <w:rsid w:val="00492479"/>
    <w:rsid w:val="0049286A"/>
    <w:rsid w:val="0049323A"/>
    <w:rsid w:val="00493719"/>
    <w:rsid w:val="00493F93"/>
    <w:rsid w:val="00494D84"/>
    <w:rsid w:val="004A0C4A"/>
    <w:rsid w:val="004A21D7"/>
    <w:rsid w:val="004A2E62"/>
    <w:rsid w:val="004B0957"/>
    <w:rsid w:val="004B3E86"/>
    <w:rsid w:val="004B71AE"/>
    <w:rsid w:val="004C21AF"/>
    <w:rsid w:val="004C3801"/>
    <w:rsid w:val="004C3EEF"/>
    <w:rsid w:val="004C4018"/>
    <w:rsid w:val="004C57C4"/>
    <w:rsid w:val="004C5868"/>
    <w:rsid w:val="004C6651"/>
    <w:rsid w:val="004D2145"/>
    <w:rsid w:val="004D343A"/>
    <w:rsid w:val="004D3915"/>
    <w:rsid w:val="004D3F4E"/>
    <w:rsid w:val="004D427B"/>
    <w:rsid w:val="004D4470"/>
    <w:rsid w:val="004D4D46"/>
    <w:rsid w:val="004D4E1F"/>
    <w:rsid w:val="004D4F5B"/>
    <w:rsid w:val="004D52D0"/>
    <w:rsid w:val="004D52D4"/>
    <w:rsid w:val="004D64FB"/>
    <w:rsid w:val="004D6508"/>
    <w:rsid w:val="004D7DE0"/>
    <w:rsid w:val="004E09B4"/>
    <w:rsid w:val="004E1BAD"/>
    <w:rsid w:val="004E6717"/>
    <w:rsid w:val="004E776C"/>
    <w:rsid w:val="004E7E7F"/>
    <w:rsid w:val="004F0E05"/>
    <w:rsid w:val="004F1ECC"/>
    <w:rsid w:val="004F2ABC"/>
    <w:rsid w:val="004F4C02"/>
    <w:rsid w:val="004F609B"/>
    <w:rsid w:val="004F60E7"/>
    <w:rsid w:val="00500CC9"/>
    <w:rsid w:val="005048DB"/>
    <w:rsid w:val="00507543"/>
    <w:rsid w:val="00507BFC"/>
    <w:rsid w:val="00510CAC"/>
    <w:rsid w:val="00515210"/>
    <w:rsid w:val="00516E6D"/>
    <w:rsid w:val="0052453A"/>
    <w:rsid w:val="00525DC7"/>
    <w:rsid w:val="00526F79"/>
    <w:rsid w:val="00532993"/>
    <w:rsid w:val="00533A78"/>
    <w:rsid w:val="00534963"/>
    <w:rsid w:val="0053639F"/>
    <w:rsid w:val="0053669C"/>
    <w:rsid w:val="005401E4"/>
    <w:rsid w:val="00540981"/>
    <w:rsid w:val="005417A0"/>
    <w:rsid w:val="00541DF6"/>
    <w:rsid w:val="00542E9D"/>
    <w:rsid w:val="00542F10"/>
    <w:rsid w:val="005453E1"/>
    <w:rsid w:val="0054657A"/>
    <w:rsid w:val="00546B01"/>
    <w:rsid w:val="00546C55"/>
    <w:rsid w:val="00547959"/>
    <w:rsid w:val="005500B7"/>
    <w:rsid w:val="00550D0A"/>
    <w:rsid w:val="005519F5"/>
    <w:rsid w:val="005563BC"/>
    <w:rsid w:val="0055705A"/>
    <w:rsid w:val="0055783D"/>
    <w:rsid w:val="005579AA"/>
    <w:rsid w:val="00560B42"/>
    <w:rsid w:val="00562A32"/>
    <w:rsid w:val="00563189"/>
    <w:rsid w:val="0056340C"/>
    <w:rsid w:val="00563A85"/>
    <w:rsid w:val="00565C3F"/>
    <w:rsid w:val="00573995"/>
    <w:rsid w:val="00574AC9"/>
    <w:rsid w:val="00574BDC"/>
    <w:rsid w:val="005803E6"/>
    <w:rsid w:val="00580D64"/>
    <w:rsid w:val="00581AA0"/>
    <w:rsid w:val="0058205C"/>
    <w:rsid w:val="00583BC9"/>
    <w:rsid w:val="00584E38"/>
    <w:rsid w:val="00587BAF"/>
    <w:rsid w:val="00587C6B"/>
    <w:rsid w:val="00593D8D"/>
    <w:rsid w:val="00594874"/>
    <w:rsid w:val="00596725"/>
    <w:rsid w:val="00596919"/>
    <w:rsid w:val="005A084D"/>
    <w:rsid w:val="005A0DAC"/>
    <w:rsid w:val="005A183E"/>
    <w:rsid w:val="005A1BF4"/>
    <w:rsid w:val="005A1E13"/>
    <w:rsid w:val="005A2C3A"/>
    <w:rsid w:val="005A4B4E"/>
    <w:rsid w:val="005A5848"/>
    <w:rsid w:val="005A7008"/>
    <w:rsid w:val="005A763B"/>
    <w:rsid w:val="005B1302"/>
    <w:rsid w:val="005B2A27"/>
    <w:rsid w:val="005B6F20"/>
    <w:rsid w:val="005C04C4"/>
    <w:rsid w:val="005C0DDB"/>
    <w:rsid w:val="005C1498"/>
    <w:rsid w:val="005C3BDF"/>
    <w:rsid w:val="005C49CE"/>
    <w:rsid w:val="005C6595"/>
    <w:rsid w:val="005C6DB7"/>
    <w:rsid w:val="005C76D6"/>
    <w:rsid w:val="005D08AA"/>
    <w:rsid w:val="005D31D4"/>
    <w:rsid w:val="005D3FB5"/>
    <w:rsid w:val="005D63AA"/>
    <w:rsid w:val="005D6C6A"/>
    <w:rsid w:val="005E02E4"/>
    <w:rsid w:val="005E1BED"/>
    <w:rsid w:val="005E3552"/>
    <w:rsid w:val="005E3C87"/>
    <w:rsid w:val="005E4C8B"/>
    <w:rsid w:val="005E5F77"/>
    <w:rsid w:val="005F2A31"/>
    <w:rsid w:val="005F39EE"/>
    <w:rsid w:val="005F55F4"/>
    <w:rsid w:val="00601831"/>
    <w:rsid w:val="00602858"/>
    <w:rsid w:val="006042E4"/>
    <w:rsid w:val="006063EF"/>
    <w:rsid w:val="006065F7"/>
    <w:rsid w:val="0061057F"/>
    <w:rsid w:val="00611B97"/>
    <w:rsid w:val="0061518A"/>
    <w:rsid w:val="00615678"/>
    <w:rsid w:val="006163A1"/>
    <w:rsid w:val="00620142"/>
    <w:rsid w:val="00621441"/>
    <w:rsid w:val="00622838"/>
    <w:rsid w:val="006248DB"/>
    <w:rsid w:val="00625096"/>
    <w:rsid w:val="00625134"/>
    <w:rsid w:val="00625B96"/>
    <w:rsid w:val="00626863"/>
    <w:rsid w:val="0062693B"/>
    <w:rsid w:val="00630ACF"/>
    <w:rsid w:val="00631089"/>
    <w:rsid w:val="006319E2"/>
    <w:rsid w:val="00634622"/>
    <w:rsid w:val="00636719"/>
    <w:rsid w:val="0064029F"/>
    <w:rsid w:val="0064228A"/>
    <w:rsid w:val="00642FEA"/>
    <w:rsid w:val="006445EA"/>
    <w:rsid w:val="00645D84"/>
    <w:rsid w:val="00646652"/>
    <w:rsid w:val="00646D12"/>
    <w:rsid w:val="00647EE3"/>
    <w:rsid w:val="0065175E"/>
    <w:rsid w:val="00651771"/>
    <w:rsid w:val="00655A4F"/>
    <w:rsid w:val="006566D1"/>
    <w:rsid w:val="006569CB"/>
    <w:rsid w:val="00656D97"/>
    <w:rsid w:val="00660AE4"/>
    <w:rsid w:val="00663E90"/>
    <w:rsid w:val="00663ED8"/>
    <w:rsid w:val="00664A22"/>
    <w:rsid w:val="00664DD4"/>
    <w:rsid w:val="00665C23"/>
    <w:rsid w:val="00666E8B"/>
    <w:rsid w:val="00667149"/>
    <w:rsid w:val="006743EE"/>
    <w:rsid w:val="00674AD3"/>
    <w:rsid w:val="00675850"/>
    <w:rsid w:val="00675928"/>
    <w:rsid w:val="00675CC3"/>
    <w:rsid w:val="006809D1"/>
    <w:rsid w:val="00682DDD"/>
    <w:rsid w:val="00682FDE"/>
    <w:rsid w:val="006845BA"/>
    <w:rsid w:val="006845F6"/>
    <w:rsid w:val="00684E06"/>
    <w:rsid w:val="00684E20"/>
    <w:rsid w:val="006866FD"/>
    <w:rsid w:val="00686B3B"/>
    <w:rsid w:val="0069236A"/>
    <w:rsid w:val="0069282D"/>
    <w:rsid w:val="006951FA"/>
    <w:rsid w:val="00695278"/>
    <w:rsid w:val="0069618A"/>
    <w:rsid w:val="006A0A96"/>
    <w:rsid w:val="006A1CC4"/>
    <w:rsid w:val="006A2B08"/>
    <w:rsid w:val="006A465B"/>
    <w:rsid w:val="006A505C"/>
    <w:rsid w:val="006B190B"/>
    <w:rsid w:val="006B29D8"/>
    <w:rsid w:val="006B457C"/>
    <w:rsid w:val="006B45FB"/>
    <w:rsid w:val="006B7213"/>
    <w:rsid w:val="006B79F6"/>
    <w:rsid w:val="006C13A7"/>
    <w:rsid w:val="006C19ED"/>
    <w:rsid w:val="006C25F6"/>
    <w:rsid w:val="006C29E2"/>
    <w:rsid w:val="006C2DAD"/>
    <w:rsid w:val="006C3D33"/>
    <w:rsid w:val="006C43E4"/>
    <w:rsid w:val="006C63DF"/>
    <w:rsid w:val="006C7701"/>
    <w:rsid w:val="006C7827"/>
    <w:rsid w:val="006D216F"/>
    <w:rsid w:val="006D41D9"/>
    <w:rsid w:val="006D448F"/>
    <w:rsid w:val="006E08A3"/>
    <w:rsid w:val="006E3816"/>
    <w:rsid w:val="006E40C8"/>
    <w:rsid w:val="006E4CEC"/>
    <w:rsid w:val="006E6492"/>
    <w:rsid w:val="006E6A19"/>
    <w:rsid w:val="006E7B46"/>
    <w:rsid w:val="006F2F8A"/>
    <w:rsid w:val="006F2F9A"/>
    <w:rsid w:val="006F397C"/>
    <w:rsid w:val="006F4CE4"/>
    <w:rsid w:val="006F7B60"/>
    <w:rsid w:val="006F7E02"/>
    <w:rsid w:val="0070096D"/>
    <w:rsid w:val="007024C1"/>
    <w:rsid w:val="00703409"/>
    <w:rsid w:val="00704FF8"/>
    <w:rsid w:val="0070585D"/>
    <w:rsid w:val="00706D7F"/>
    <w:rsid w:val="007071AB"/>
    <w:rsid w:val="00707A19"/>
    <w:rsid w:val="00710099"/>
    <w:rsid w:val="00710C6B"/>
    <w:rsid w:val="00712D76"/>
    <w:rsid w:val="00713108"/>
    <w:rsid w:val="00713156"/>
    <w:rsid w:val="00713A41"/>
    <w:rsid w:val="00714D6B"/>
    <w:rsid w:val="00723063"/>
    <w:rsid w:val="0072587B"/>
    <w:rsid w:val="007277F0"/>
    <w:rsid w:val="00727AE7"/>
    <w:rsid w:val="00727DE2"/>
    <w:rsid w:val="00730682"/>
    <w:rsid w:val="007309F6"/>
    <w:rsid w:val="00732420"/>
    <w:rsid w:val="00732849"/>
    <w:rsid w:val="00732B2E"/>
    <w:rsid w:val="0073572E"/>
    <w:rsid w:val="007359B9"/>
    <w:rsid w:val="007406DA"/>
    <w:rsid w:val="00742D4B"/>
    <w:rsid w:val="00746990"/>
    <w:rsid w:val="00747C51"/>
    <w:rsid w:val="0075124D"/>
    <w:rsid w:val="007524AB"/>
    <w:rsid w:val="00752928"/>
    <w:rsid w:val="007532B0"/>
    <w:rsid w:val="00754BEE"/>
    <w:rsid w:val="00755E83"/>
    <w:rsid w:val="00757B81"/>
    <w:rsid w:val="0076426D"/>
    <w:rsid w:val="00764637"/>
    <w:rsid w:val="007649ED"/>
    <w:rsid w:val="00764DBD"/>
    <w:rsid w:val="00767233"/>
    <w:rsid w:val="00771FF0"/>
    <w:rsid w:val="0077212F"/>
    <w:rsid w:val="00772DEB"/>
    <w:rsid w:val="00773570"/>
    <w:rsid w:val="0077532B"/>
    <w:rsid w:val="007757E4"/>
    <w:rsid w:val="00775EC9"/>
    <w:rsid w:val="007760E9"/>
    <w:rsid w:val="00777E1C"/>
    <w:rsid w:val="00777FCA"/>
    <w:rsid w:val="007805C3"/>
    <w:rsid w:val="007822A5"/>
    <w:rsid w:val="0078567B"/>
    <w:rsid w:val="00786D3F"/>
    <w:rsid w:val="007901D3"/>
    <w:rsid w:val="00790424"/>
    <w:rsid w:val="0079044D"/>
    <w:rsid w:val="00791EBD"/>
    <w:rsid w:val="007927F0"/>
    <w:rsid w:val="00793D6E"/>
    <w:rsid w:val="00794C77"/>
    <w:rsid w:val="00794CAA"/>
    <w:rsid w:val="00795659"/>
    <w:rsid w:val="00795906"/>
    <w:rsid w:val="00796FF0"/>
    <w:rsid w:val="007975B7"/>
    <w:rsid w:val="00797A8C"/>
    <w:rsid w:val="007A0EAE"/>
    <w:rsid w:val="007A2D31"/>
    <w:rsid w:val="007A30D3"/>
    <w:rsid w:val="007A4509"/>
    <w:rsid w:val="007A5B26"/>
    <w:rsid w:val="007A5BCE"/>
    <w:rsid w:val="007A6B93"/>
    <w:rsid w:val="007B1A2C"/>
    <w:rsid w:val="007B457C"/>
    <w:rsid w:val="007B4C2A"/>
    <w:rsid w:val="007B582F"/>
    <w:rsid w:val="007B63E1"/>
    <w:rsid w:val="007B779C"/>
    <w:rsid w:val="007B7DE2"/>
    <w:rsid w:val="007B7F84"/>
    <w:rsid w:val="007B7FE1"/>
    <w:rsid w:val="007C0196"/>
    <w:rsid w:val="007C05F4"/>
    <w:rsid w:val="007C06A3"/>
    <w:rsid w:val="007C10D9"/>
    <w:rsid w:val="007C1FFA"/>
    <w:rsid w:val="007C4000"/>
    <w:rsid w:val="007C4F66"/>
    <w:rsid w:val="007C717E"/>
    <w:rsid w:val="007D1B2F"/>
    <w:rsid w:val="007D5106"/>
    <w:rsid w:val="007D5141"/>
    <w:rsid w:val="007D5E62"/>
    <w:rsid w:val="007D60D6"/>
    <w:rsid w:val="007D64D1"/>
    <w:rsid w:val="007D75AF"/>
    <w:rsid w:val="007D7E80"/>
    <w:rsid w:val="007E1FF9"/>
    <w:rsid w:val="007F0C1E"/>
    <w:rsid w:val="007F1815"/>
    <w:rsid w:val="007F257D"/>
    <w:rsid w:val="007F5765"/>
    <w:rsid w:val="007F75CF"/>
    <w:rsid w:val="008042FA"/>
    <w:rsid w:val="00804864"/>
    <w:rsid w:val="00804C9A"/>
    <w:rsid w:val="00804D09"/>
    <w:rsid w:val="00804E2E"/>
    <w:rsid w:val="008056DA"/>
    <w:rsid w:val="008065A1"/>
    <w:rsid w:val="008102B1"/>
    <w:rsid w:val="00813966"/>
    <w:rsid w:val="0081574B"/>
    <w:rsid w:val="00817911"/>
    <w:rsid w:val="008240D0"/>
    <w:rsid w:val="008277AC"/>
    <w:rsid w:val="008279DA"/>
    <w:rsid w:val="00831C05"/>
    <w:rsid w:val="00831C63"/>
    <w:rsid w:val="00832729"/>
    <w:rsid w:val="008327AF"/>
    <w:rsid w:val="00833273"/>
    <w:rsid w:val="008363EB"/>
    <w:rsid w:val="00836956"/>
    <w:rsid w:val="00836ABC"/>
    <w:rsid w:val="00836B20"/>
    <w:rsid w:val="00844335"/>
    <w:rsid w:val="008460EB"/>
    <w:rsid w:val="00847A7A"/>
    <w:rsid w:val="00847F99"/>
    <w:rsid w:val="0085012D"/>
    <w:rsid w:val="00850EEC"/>
    <w:rsid w:val="0085284E"/>
    <w:rsid w:val="00855ABE"/>
    <w:rsid w:val="00857F68"/>
    <w:rsid w:val="00861AB7"/>
    <w:rsid w:val="0086216F"/>
    <w:rsid w:val="008623AC"/>
    <w:rsid w:val="00864603"/>
    <w:rsid w:val="00865288"/>
    <w:rsid w:val="00870A4F"/>
    <w:rsid w:val="00870E1A"/>
    <w:rsid w:val="00874030"/>
    <w:rsid w:val="0087483A"/>
    <w:rsid w:val="00875620"/>
    <w:rsid w:val="008777D2"/>
    <w:rsid w:val="00881457"/>
    <w:rsid w:val="00882093"/>
    <w:rsid w:val="00883062"/>
    <w:rsid w:val="00885EBD"/>
    <w:rsid w:val="00885F3A"/>
    <w:rsid w:val="00886AE9"/>
    <w:rsid w:val="00887B35"/>
    <w:rsid w:val="00887BF2"/>
    <w:rsid w:val="00892490"/>
    <w:rsid w:val="008934BC"/>
    <w:rsid w:val="00893E68"/>
    <w:rsid w:val="00897A19"/>
    <w:rsid w:val="008A0DEB"/>
    <w:rsid w:val="008A176C"/>
    <w:rsid w:val="008A437F"/>
    <w:rsid w:val="008A6FFE"/>
    <w:rsid w:val="008B174F"/>
    <w:rsid w:val="008B3A88"/>
    <w:rsid w:val="008B5B25"/>
    <w:rsid w:val="008B6452"/>
    <w:rsid w:val="008B69A5"/>
    <w:rsid w:val="008C39C9"/>
    <w:rsid w:val="008C665B"/>
    <w:rsid w:val="008C72BA"/>
    <w:rsid w:val="008D1F65"/>
    <w:rsid w:val="008D4219"/>
    <w:rsid w:val="008D4DF1"/>
    <w:rsid w:val="008D61FE"/>
    <w:rsid w:val="008D680B"/>
    <w:rsid w:val="008E07AD"/>
    <w:rsid w:val="008E2034"/>
    <w:rsid w:val="008E20FD"/>
    <w:rsid w:val="008E3931"/>
    <w:rsid w:val="008E39CA"/>
    <w:rsid w:val="008E5506"/>
    <w:rsid w:val="008E6630"/>
    <w:rsid w:val="008F0F30"/>
    <w:rsid w:val="008F30AD"/>
    <w:rsid w:val="008F48FE"/>
    <w:rsid w:val="008F565F"/>
    <w:rsid w:val="008F5DF7"/>
    <w:rsid w:val="008F69E7"/>
    <w:rsid w:val="008F7AFE"/>
    <w:rsid w:val="008F7EBB"/>
    <w:rsid w:val="0090006A"/>
    <w:rsid w:val="0090650D"/>
    <w:rsid w:val="009103A1"/>
    <w:rsid w:val="0091174A"/>
    <w:rsid w:val="0091215A"/>
    <w:rsid w:val="00912374"/>
    <w:rsid w:val="00914157"/>
    <w:rsid w:val="00914825"/>
    <w:rsid w:val="00917976"/>
    <w:rsid w:val="009209E3"/>
    <w:rsid w:val="009217DA"/>
    <w:rsid w:val="00921E21"/>
    <w:rsid w:val="0092591D"/>
    <w:rsid w:val="0092664E"/>
    <w:rsid w:val="0093186B"/>
    <w:rsid w:val="00931ABB"/>
    <w:rsid w:val="00931E87"/>
    <w:rsid w:val="00932308"/>
    <w:rsid w:val="00933142"/>
    <w:rsid w:val="00933888"/>
    <w:rsid w:val="00934BA0"/>
    <w:rsid w:val="00934F24"/>
    <w:rsid w:val="00936D74"/>
    <w:rsid w:val="0093747A"/>
    <w:rsid w:val="00940374"/>
    <w:rsid w:val="009410AB"/>
    <w:rsid w:val="00942035"/>
    <w:rsid w:val="009450A5"/>
    <w:rsid w:val="00947101"/>
    <w:rsid w:val="00947798"/>
    <w:rsid w:val="00951701"/>
    <w:rsid w:val="00951F6A"/>
    <w:rsid w:val="009522A4"/>
    <w:rsid w:val="0095242A"/>
    <w:rsid w:val="00953D58"/>
    <w:rsid w:val="009603B0"/>
    <w:rsid w:val="00960F06"/>
    <w:rsid w:val="009616C2"/>
    <w:rsid w:val="00961797"/>
    <w:rsid w:val="0096199E"/>
    <w:rsid w:val="00961D44"/>
    <w:rsid w:val="009626A4"/>
    <w:rsid w:val="00962E8C"/>
    <w:rsid w:val="00964818"/>
    <w:rsid w:val="00964FE0"/>
    <w:rsid w:val="00965E80"/>
    <w:rsid w:val="009674BC"/>
    <w:rsid w:val="009710C2"/>
    <w:rsid w:val="009751F0"/>
    <w:rsid w:val="00980656"/>
    <w:rsid w:val="00981975"/>
    <w:rsid w:val="009819D2"/>
    <w:rsid w:val="00981E31"/>
    <w:rsid w:val="0098207F"/>
    <w:rsid w:val="0098288C"/>
    <w:rsid w:val="00985920"/>
    <w:rsid w:val="00986805"/>
    <w:rsid w:val="00986E0C"/>
    <w:rsid w:val="0099255F"/>
    <w:rsid w:val="009A03B4"/>
    <w:rsid w:val="009A09C4"/>
    <w:rsid w:val="009A0AAA"/>
    <w:rsid w:val="009A43A1"/>
    <w:rsid w:val="009A491C"/>
    <w:rsid w:val="009A5EC9"/>
    <w:rsid w:val="009A760C"/>
    <w:rsid w:val="009A7F38"/>
    <w:rsid w:val="009B1E10"/>
    <w:rsid w:val="009B21DD"/>
    <w:rsid w:val="009B4204"/>
    <w:rsid w:val="009B4B85"/>
    <w:rsid w:val="009B51C8"/>
    <w:rsid w:val="009C287E"/>
    <w:rsid w:val="009C2CAF"/>
    <w:rsid w:val="009C551B"/>
    <w:rsid w:val="009C57D7"/>
    <w:rsid w:val="009C6D45"/>
    <w:rsid w:val="009D2472"/>
    <w:rsid w:val="009D2875"/>
    <w:rsid w:val="009D2A6E"/>
    <w:rsid w:val="009E2D1D"/>
    <w:rsid w:val="009E31F2"/>
    <w:rsid w:val="009E3CEB"/>
    <w:rsid w:val="009E59E7"/>
    <w:rsid w:val="009E707A"/>
    <w:rsid w:val="009F090C"/>
    <w:rsid w:val="009F0D1C"/>
    <w:rsid w:val="009F0D5F"/>
    <w:rsid w:val="009F171C"/>
    <w:rsid w:val="009F2AC3"/>
    <w:rsid w:val="009F2AFB"/>
    <w:rsid w:val="009F2D8B"/>
    <w:rsid w:val="009F2E95"/>
    <w:rsid w:val="009F352F"/>
    <w:rsid w:val="009F40FF"/>
    <w:rsid w:val="009F4DC4"/>
    <w:rsid w:val="009F6F22"/>
    <w:rsid w:val="009F759B"/>
    <w:rsid w:val="009F7F91"/>
    <w:rsid w:val="00A0071A"/>
    <w:rsid w:val="00A00C8C"/>
    <w:rsid w:val="00A0264A"/>
    <w:rsid w:val="00A038AA"/>
    <w:rsid w:val="00A052FA"/>
    <w:rsid w:val="00A0544F"/>
    <w:rsid w:val="00A060A0"/>
    <w:rsid w:val="00A06BDF"/>
    <w:rsid w:val="00A07207"/>
    <w:rsid w:val="00A118EF"/>
    <w:rsid w:val="00A12BBA"/>
    <w:rsid w:val="00A14B84"/>
    <w:rsid w:val="00A1784E"/>
    <w:rsid w:val="00A21A5D"/>
    <w:rsid w:val="00A22EE8"/>
    <w:rsid w:val="00A2365C"/>
    <w:rsid w:val="00A24615"/>
    <w:rsid w:val="00A250E1"/>
    <w:rsid w:val="00A26F80"/>
    <w:rsid w:val="00A27DB5"/>
    <w:rsid w:val="00A31FE0"/>
    <w:rsid w:val="00A32360"/>
    <w:rsid w:val="00A3368E"/>
    <w:rsid w:val="00A339E0"/>
    <w:rsid w:val="00A35BE4"/>
    <w:rsid w:val="00A40433"/>
    <w:rsid w:val="00A41796"/>
    <w:rsid w:val="00A419A7"/>
    <w:rsid w:val="00A4589E"/>
    <w:rsid w:val="00A4652E"/>
    <w:rsid w:val="00A4788A"/>
    <w:rsid w:val="00A51F99"/>
    <w:rsid w:val="00A520BB"/>
    <w:rsid w:val="00A5361E"/>
    <w:rsid w:val="00A53BB8"/>
    <w:rsid w:val="00A5551C"/>
    <w:rsid w:val="00A560A9"/>
    <w:rsid w:val="00A56B1F"/>
    <w:rsid w:val="00A5763B"/>
    <w:rsid w:val="00A603E2"/>
    <w:rsid w:val="00A62672"/>
    <w:rsid w:val="00A653D9"/>
    <w:rsid w:val="00A66187"/>
    <w:rsid w:val="00A67959"/>
    <w:rsid w:val="00A67BD5"/>
    <w:rsid w:val="00A70C77"/>
    <w:rsid w:val="00A72BD9"/>
    <w:rsid w:val="00A74F5C"/>
    <w:rsid w:val="00A773C2"/>
    <w:rsid w:val="00A81342"/>
    <w:rsid w:val="00A82510"/>
    <w:rsid w:val="00A82A08"/>
    <w:rsid w:val="00A82B51"/>
    <w:rsid w:val="00A82D20"/>
    <w:rsid w:val="00A92938"/>
    <w:rsid w:val="00A9354E"/>
    <w:rsid w:val="00A95915"/>
    <w:rsid w:val="00A95CB0"/>
    <w:rsid w:val="00A963DA"/>
    <w:rsid w:val="00A9644F"/>
    <w:rsid w:val="00AA0300"/>
    <w:rsid w:val="00AA0A81"/>
    <w:rsid w:val="00AA137E"/>
    <w:rsid w:val="00AA56D2"/>
    <w:rsid w:val="00AA5EFD"/>
    <w:rsid w:val="00AA62F7"/>
    <w:rsid w:val="00AB052B"/>
    <w:rsid w:val="00AB50C4"/>
    <w:rsid w:val="00AC10CF"/>
    <w:rsid w:val="00AC2D66"/>
    <w:rsid w:val="00AC530F"/>
    <w:rsid w:val="00AC5E45"/>
    <w:rsid w:val="00AC632C"/>
    <w:rsid w:val="00AC78EA"/>
    <w:rsid w:val="00AD1FFF"/>
    <w:rsid w:val="00AD2776"/>
    <w:rsid w:val="00AD301D"/>
    <w:rsid w:val="00AD313F"/>
    <w:rsid w:val="00AD365C"/>
    <w:rsid w:val="00AD3E6A"/>
    <w:rsid w:val="00AD5410"/>
    <w:rsid w:val="00AD60B8"/>
    <w:rsid w:val="00AD6BE2"/>
    <w:rsid w:val="00AE0B49"/>
    <w:rsid w:val="00AE12D2"/>
    <w:rsid w:val="00AE1CAA"/>
    <w:rsid w:val="00AE38AA"/>
    <w:rsid w:val="00AE4151"/>
    <w:rsid w:val="00AE607C"/>
    <w:rsid w:val="00AF1328"/>
    <w:rsid w:val="00AF19B2"/>
    <w:rsid w:val="00AF20F9"/>
    <w:rsid w:val="00AF4DB2"/>
    <w:rsid w:val="00AF53BC"/>
    <w:rsid w:val="00AF5980"/>
    <w:rsid w:val="00AF780C"/>
    <w:rsid w:val="00AF7FE6"/>
    <w:rsid w:val="00B01695"/>
    <w:rsid w:val="00B022C7"/>
    <w:rsid w:val="00B04A93"/>
    <w:rsid w:val="00B05964"/>
    <w:rsid w:val="00B106D2"/>
    <w:rsid w:val="00B118C3"/>
    <w:rsid w:val="00B11C50"/>
    <w:rsid w:val="00B1369F"/>
    <w:rsid w:val="00B143A7"/>
    <w:rsid w:val="00B1557A"/>
    <w:rsid w:val="00B17333"/>
    <w:rsid w:val="00B2140C"/>
    <w:rsid w:val="00B2160A"/>
    <w:rsid w:val="00B23F95"/>
    <w:rsid w:val="00B2699B"/>
    <w:rsid w:val="00B275BD"/>
    <w:rsid w:val="00B30135"/>
    <w:rsid w:val="00B349FF"/>
    <w:rsid w:val="00B36196"/>
    <w:rsid w:val="00B4126D"/>
    <w:rsid w:val="00B41F98"/>
    <w:rsid w:val="00B4208C"/>
    <w:rsid w:val="00B42875"/>
    <w:rsid w:val="00B42A24"/>
    <w:rsid w:val="00B459C3"/>
    <w:rsid w:val="00B45C60"/>
    <w:rsid w:val="00B47A8E"/>
    <w:rsid w:val="00B53A81"/>
    <w:rsid w:val="00B54357"/>
    <w:rsid w:val="00B55C64"/>
    <w:rsid w:val="00B602BF"/>
    <w:rsid w:val="00B6155A"/>
    <w:rsid w:val="00B62173"/>
    <w:rsid w:val="00B645CD"/>
    <w:rsid w:val="00B659A4"/>
    <w:rsid w:val="00B65E4F"/>
    <w:rsid w:val="00B7130B"/>
    <w:rsid w:val="00B714C9"/>
    <w:rsid w:val="00B815A5"/>
    <w:rsid w:val="00B831AA"/>
    <w:rsid w:val="00B83862"/>
    <w:rsid w:val="00B83F20"/>
    <w:rsid w:val="00B84410"/>
    <w:rsid w:val="00B84D20"/>
    <w:rsid w:val="00B8511A"/>
    <w:rsid w:val="00B8513E"/>
    <w:rsid w:val="00B8619F"/>
    <w:rsid w:val="00B87086"/>
    <w:rsid w:val="00B87AD4"/>
    <w:rsid w:val="00B91908"/>
    <w:rsid w:val="00B930EA"/>
    <w:rsid w:val="00B93C65"/>
    <w:rsid w:val="00B93C85"/>
    <w:rsid w:val="00B9582F"/>
    <w:rsid w:val="00B96D9E"/>
    <w:rsid w:val="00BA06D3"/>
    <w:rsid w:val="00BA10D8"/>
    <w:rsid w:val="00BA18B8"/>
    <w:rsid w:val="00BA28DC"/>
    <w:rsid w:val="00BA4375"/>
    <w:rsid w:val="00BA49E8"/>
    <w:rsid w:val="00BA51D4"/>
    <w:rsid w:val="00BA54B0"/>
    <w:rsid w:val="00BA6F33"/>
    <w:rsid w:val="00BA74B3"/>
    <w:rsid w:val="00BB1AAA"/>
    <w:rsid w:val="00BB1FFF"/>
    <w:rsid w:val="00BB20C7"/>
    <w:rsid w:val="00BB2292"/>
    <w:rsid w:val="00BB2D66"/>
    <w:rsid w:val="00BB4F6F"/>
    <w:rsid w:val="00BB69EE"/>
    <w:rsid w:val="00BB766E"/>
    <w:rsid w:val="00BB7D30"/>
    <w:rsid w:val="00BC00CC"/>
    <w:rsid w:val="00BC4B24"/>
    <w:rsid w:val="00BC63B5"/>
    <w:rsid w:val="00BC6C9C"/>
    <w:rsid w:val="00BC7C45"/>
    <w:rsid w:val="00BD0268"/>
    <w:rsid w:val="00BD13C5"/>
    <w:rsid w:val="00BD4263"/>
    <w:rsid w:val="00BD70E3"/>
    <w:rsid w:val="00BD7846"/>
    <w:rsid w:val="00BD7965"/>
    <w:rsid w:val="00BD7BEA"/>
    <w:rsid w:val="00BE0198"/>
    <w:rsid w:val="00BE50D2"/>
    <w:rsid w:val="00BE7031"/>
    <w:rsid w:val="00BE7BB9"/>
    <w:rsid w:val="00BE7F2B"/>
    <w:rsid w:val="00BF1553"/>
    <w:rsid w:val="00BF1FB8"/>
    <w:rsid w:val="00BF302F"/>
    <w:rsid w:val="00BF445A"/>
    <w:rsid w:val="00BF5CD9"/>
    <w:rsid w:val="00BF7549"/>
    <w:rsid w:val="00C00471"/>
    <w:rsid w:val="00C03148"/>
    <w:rsid w:val="00C03AE0"/>
    <w:rsid w:val="00C0401E"/>
    <w:rsid w:val="00C05111"/>
    <w:rsid w:val="00C0604E"/>
    <w:rsid w:val="00C06570"/>
    <w:rsid w:val="00C11078"/>
    <w:rsid w:val="00C11B30"/>
    <w:rsid w:val="00C11C63"/>
    <w:rsid w:val="00C12E36"/>
    <w:rsid w:val="00C13183"/>
    <w:rsid w:val="00C13338"/>
    <w:rsid w:val="00C13A0D"/>
    <w:rsid w:val="00C14CD9"/>
    <w:rsid w:val="00C20395"/>
    <w:rsid w:val="00C2046B"/>
    <w:rsid w:val="00C22074"/>
    <w:rsid w:val="00C2231F"/>
    <w:rsid w:val="00C23337"/>
    <w:rsid w:val="00C2348D"/>
    <w:rsid w:val="00C2411A"/>
    <w:rsid w:val="00C27FA8"/>
    <w:rsid w:val="00C30127"/>
    <w:rsid w:val="00C31FCE"/>
    <w:rsid w:val="00C3307E"/>
    <w:rsid w:val="00C33172"/>
    <w:rsid w:val="00C33D7A"/>
    <w:rsid w:val="00C344BF"/>
    <w:rsid w:val="00C362B2"/>
    <w:rsid w:val="00C369C2"/>
    <w:rsid w:val="00C4000D"/>
    <w:rsid w:val="00C4048C"/>
    <w:rsid w:val="00C4064A"/>
    <w:rsid w:val="00C4311F"/>
    <w:rsid w:val="00C4500F"/>
    <w:rsid w:val="00C456D2"/>
    <w:rsid w:val="00C45FB5"/>
    <w:rsid w:val="00C50FE2"/>
    <w:rsid w:val="00C51BE5"/>
    <w:rsid w:val="00C53A67"/>
    <w:rsid w:val="00C53D5C"/>
    <w:rsid w:val="00C55A53"/>
    <w:rsid w:val="00C5704F"/>
    <w:rsid w:val="00C57336"/>
    <w:rsid w:val="00C616C3"/>
    <w:rsid w:val="00C62EEB"/>
    <w:rsid w:val="00C63BA4"/>
    <w:rsid w:val="00C646E0"/>
    <w:rsid w:val="00C70ADD"/>
    <w:rsid w:val="00C72720"/>
    <w:rsid w:val="00C7276D"/>
    <w:rsid w:val="00C73A3E"/>
    <w:rsid w:val="00C73A4C"/>
    <w:rsid w:val="00C74C67"/>
    <w:rsid w:val="00C74DB3"/>
    <w:rsid w:val="00C75578"/>
    <w:rsid w:val="00C756CF"/>
    <w:rsid w:val="00C7620B"/>
    <w:rsid w:val="00C82063"/>
    <w:rsid w:val="00C840D0"/>
    <w:rsid w:val="00C855C0"/>
    <w:rsid w:val="00C86246"/>
    <w:rsid w:val="00C8695B"/>
    <w:rsid w:val="00C90780"/>
    <w:rsid w:val="00C913D0"/>
    <w:rsid w:val="00C935D1"/>
    <w:rsid w:val="00C94776"/>
    <w:rsid w:val="00C95C10"/>
    <w:rsid w:val="00C95CA1"/>
    <w:rsid w:val="00C95D55"/>
    <w:rsid w:val="00CA0236"/>
    <w:rsid w:val="00CA0AE6"/>
    <w:rsid w:val="00CA25DA"/>
    <w:rsid w:val="00CA26F4"/>
    <w:rsid w:val="00CA437E"/>
    <w:rsid w:val="00CA56AC"/>
    <w:rsid w:val="00CA720C"/>
    <w:rsid w:val="00CA7869"/>
    <w:rsid w:val="00CB0DE1"/>
    <w:rsid w:val="00CB248C"/>
    <w:rsid w:val="00CB2DA3"/>
    <w:rsid w:val="00CB3838"/>
    <w:rsid w:val="00CB4FA7"/>
    <w:rsid w:val="00CB5982"/>
    <w:rsid w:val="00CB7584"/>
    <w:rsid w:val="00CB77EF"/>
    <w:rsid w:val="00CC2065"/>
    <w:rsid w:val="00CC2717"/>
    <w:rsid w:val="00CC33F5"/>
    <w:rsid w:val="00CC4A4E"/>
    <w:rsid w:val="00CC7020"/>
    <w:rsid w:val="00CD0497"/>
    <w:rsid w:val="00CD0FD9"/>
    <w:rsid w:val="00CD2356"/>
    <w:rsid w:val="00CD298F"/>
    <w:rsid w:val="00CD2DAA"/>
    <w:rsid w:val="00CD4A78"/>
    <w:rsid w:val="00CD5715"/>
    <w:rsid w:val="00CD5BCC"/>
    <w:rsid w:val="00CE1B7E"/>
    <w:rsid w:val="00CE250A"/>
    <w:rsid w:val="00CE2A8D"/>
    <w:rsid w:val="00CE2D53"/>
    <w:rsid w:val="00CE30DF"/>
    <w:rsid w:val="00CE43BD"/>
    <w:rsid w:val="00CE4927"/>
    <w:rsid w:val="00CE634A"/>
    <w:rsid w:val="00CF0304"/>
    <w:rsid w:val="00CF12AF"/>
    <w:rsid w:val="00CF2489"/>
    <w:rsid w:val="00CF25CF"/>
    <w:rsid w:val="00CF2925"/>
    <w:rsid w:val="00CF2B55"/>
    <w:rsid w:val="00CF3742"/>
    <w:rsid w:val="00CF3F56"/>
    <w:rsid w:val="00CF5416"/>
    <w:rsid w:val="00CF5A29"/>
    <w:rsid w:val="00CF6BD1"/>
    <w:rsid w:val="00D00156"/>
    <w:rsid w:val="00D01934"/>
    <w:rsid w:val="00D027FF"/>
    <w:rsid w:val="00D05CE4"/>
    <w:rsid w:val="00D072BE"/>
    <w:rsid w:val="00D07EED"/>
    <w:rsid w:val="00D123DC"/>
    <w:rsid w:val="00D14B6A"/>
    <w:rsid w:val="00D14C40"/>
    <w:rsid w:val="00D15286"/>
    <w:rsid w:val="00D1568B"/>
    <w:rsid w:val="00D215E3"/>
    <w:rsid w:val="00D21E09"/>
    <w:rsid w:val="00D21EA5"/>
    <w:rsid w:val="00D24278"/>
    <w:rsid w:val="00D247DA"/>
    <w:rsid w:val="00D27CCA"/>
    <w:rsid w:val="00D31454"/>
    <w:rsid w:val="00D31D48"/>
    <w:rsid w:val="00D32896"/>
    <w:rsid w:val="00D33D88"/>
    <w:rsid w:val="00D43722"/>
    <w:rsid w:val="00D44457"/>
    <w:rsid w:val="00D47A26"/>
    <w:rsid w:val="00D5008C"/>
    <w:rsid w:val="00D51D5A"/>
    <w:rsid w:val="00D51E25"/>
    <w:rsid w:val="00D521A7"/>
    <w:rsid w:val="00D57BCA"/>
    <w:rsid w:val="00D6041C"/>
    <w:rsid w:val="00D61295"/>
    <w:rsid w:val="00D61756"/>
    <w:rsid w:val="00D627CD"/>
    <w:rsid w:val="00D62903"/>
    <w:rsid w:val="00D64561"/>
    <w:rsid w:val="00D646AA"/>
    <w:rsid w:val="00D6535E"/>
    <w:rsid w:val="00D66859"/>
    <w:rsid w:val="00D671FD"/>
    <w:rsid w:val="00D67C1A"/>
    <w:rsid w:val="00D71BC6"/>
    <w:rsid w:val="00D72096"/>
    <w:rsid w:val="00D743C0"/>
    <w:rsid w:val="00D7497F"/>
    <w:rsid w:val="00D75FC7"/>
    <w:rsid w:val="00D76840"/>
    <w:rsid w:val="00D77BA9"/>
    <w:rsid w:val="00D8090A"/>
    <w:rsid w:val="00D833A8"/>
    <w:rsid w:val="00D83CB5"/>
    <w:rsid w:val="00D83CEF"/>
    <w:rsid w:val="00D84435"/>
    <w:rsid w:val="00D854ED"/>
    <w:rsid w:val="00D8558A"/>
    <w:rsid w:val="00D87DA7"/>
    <w:rsid w:val="00D90627"/>
    <w:rsid w:val="00D921F3"/>
    <w:rsid w:val="00D92BA4"/>
    <w:rsid w:val="00D94613"/>
    <w:rsid w:val="00D94F9B"/>
    <w:rsid w:val="00D96AAD"/>
    <w:rsid w:val="00D9774E"/>
    <w:rsid w:val="00DA113B"/>
    <w:rsid w:val="00DA1482"/>
    <w:rsid w:val="00DA2DA0"/>
    <w:rsid w:val="00DA37E1"/>
    <w:rsid w:val="00DA3BE3"/>
    <w:rsid w:val="00DA4D5B"/>
    <w:rsid w:val="00DA69F7"/>
    <w:rsid w:val="00DB1184"/>
    <w:rsid w:val="00DB1AC4"/>
    <w:rsid w:val="00DB1CDE"/>
    <w:rsid w:val="00DB2734"/>
    <w:rsid w:val="00DB5CD9"/>
    <w:rsid w:val="00DB657A"/>
    <w:rsid w:val="00DC0796"/>
    <w:rsid w:val="00DC0BB8"/>
    <w:rsid w:val="00DC130E"/>
    <w:rsid w:val="00DC6757"/>
    <w:rsid w:val="00DC6FFF"/>
    <w:rsid w:val="00DC73B2"/>
    <w:rsid w:val="00DC763B"/>
    <w:rsid w:val="00DC7E53"/>
    <w:rsid w:val="00DD5EBA"/>
    <w:rsid w:val="00DD65F8"/>
    <w:rsid w:val="00DD6F55"/>
    <w:rsid w:val="00DE00C9"/>
    <w:rsid w:val="00DE0299"/>
    <w:rsid w:val="00DE1EDD"/>
    <w:rsid w:val="00DE24C2"/>
    <w:rsid w:val="00DE2A82"/>
    <w:rsid w:val="00DE4F5B"/>
    <w:rsid w:val="00DE6E24"/>
    <w:rsid w:val="00DE7245"/>
    <w:rsid w:val="00DF05F1"/>
    <w:rsid w:val="00DF0E8B"/>
    <w:rsid w:val="00DF24EB"/>
    <w:rsid w:val="00DF2F7A"/>
    <w:rsid w:val="00DF332E"/>
    <w:rsid w:val="00DF39B8"/>
    <w:rsid w:val="00DF3E96"/>
    <w:rsid w:val="00DF556F"/>
    <w:rsid w:val="00E007F2"/>
    <w:rsid w:val="00E00B68"/>
    <w:rsid w:val="00E01C88"/>
    <w:rsid w:val="00E0454F"/>
    <w:rsid w:val="00E06ADF"/>
    <w:rsid w:val="00E06B4E"/>
    <w:rsid w:val="00E10C4F"/>
    <w:rsid w:val="00E1615A"/>
    <w:rsid w:val="00E16CBA"/>
    <w:rsid w:val="00E17049"/>
    <w:rsid w:val="00E24A39"/>
    <w:rsid w:val="00E25987"/>
    <w:rsid w:val="00E25B50"/>
    <w:rsid w:val="00E26054"/>
    <w:rsid w:val="00E26822"/>
    <w:rsid w:val="00E26D37"/>
    <w:rsid w:val="00E2754F"/>
    <w:rsid w:val="00E32B16"/>
    <w:rsid w:val="00E33B7E"/>
    <w:rsid w:val="00E35699"/>
    <w:rsid w:val="00E362DE"/>
    <w:rsid w:val="00E3697F"/>
    <w:rsid w:val="00E43351"/>
    <w:rsid w:val="00E43D63"/>
    <w:rsid w:val="00E43EBE"/>
    <w:rsid w:val="00E4450E"/>
    <w:rsid w:val="00E446D2"/>
    <w:rsid w:val="00E4578F"/>
    <w:rsid w:val="00E47EAA"/>
    <w:rsid w:val="00E50826"/>
    <w:rsid w:val="00E548D0"/>
    <w:rsid w:val="00E60B0D"/>
    <w:rsid w:val="00E610B8"/>
    <w:rsid w:val="00E6478D"/>
    <w:rsid w:val="00E66F7D"/>
    <w:rsid w:val="00E675EE"/>
    <w:rsid w:val="00E67B6D"/>
    <w:rsid w:val="00E70418"/>
    <w:rsid w:val="00E70EA9"/>
    <w:rsid w:val="00E71894"/>
    <w:rsid w:val="00E73575"/>
    <w:rsid w:val="00E77E01"/>
    <w:rsid w:val="00E800FE"/>
    <w:rsid w:val="00E80136"/>
    <w:rsid w:val="00E802F7"/>
    <w:rsid w:val="00E80472"/>
    <w:rsid w:val="00E810CF"/>
    <w:rsid w:val="00E83FDB"/>
    <w:rsid w:val="00E85BAA"/>
    <w:rsid w:val="00E86DDB"/>
    <w:rsid w:val="00E8726E"/>
    <w:rsid w:val="00E90DDE"/>
    <w:rsid w:val="00E9124D"/>
    <w:rsid w:val="00E93B2B"/>
    <w:rsid w:val="00E93D7A"/>
    <w:rsid w:val="00EA1B98"/>
    <w:rsid w:val="00EA20F1"/>
    <w:rsid w:val="00EA6A1E"/>
    <w:rsid w:val="00EA6F92"/>
    <w:rsid w:val="00EA7DDE"/>
    <w:rsid w:val="00EB087A"/>
    <w:rsid w:val="00EB260E"/>
    <w:rsid w:val="00EB27C5"/>
    <w:rsid w:val="00EB30F7"/>
    <w:rsid w:val="00EB4D49"/>
    <w:rsid w:val="00EB5F05"/>
    <w:rsid w:val="00EB6D2E"/>
    <w:rsid w:val="00EB6D36"/>
    <w:rsid w:val="00EC0767"/>
    <w:rsid w:val="00EC0B7F"/>
    <w:rsid w:val="00EC21F7"/>
    <w:rsid w:val="00EC33E6"/>
    <w:rsid w:val="00EC35FA"/>
    <w:rsid w:val="00EC535A"/>
    <w:rsid w:val="00EC753D"/>
    <w:rsid w:val="00ED0227"/>
    <w:rsid w:val="00ED0315"/>
    <w:rsid w:val="00ED15BF"/>
    <w:rsid w:val="00ED411F"/>
    <w:rsid w:val="00ED7795"/>
    <w:rsid w:val="00ED7BBE"/>
    <w:rsid w:val="00EE1803"/>
    <w:rsid w:val="00EE1E06"/>
    <w:rsid w:val="00EE49EB"/>
    <w:rsid w:val="00EE5A0E"/>
    <w:rsid w:val="00EF0853"/>
    <w:rsid w:val="00EF2914"/>
    <w:rsid w:val="00EF2917"/>
    <w:rsid w:val="00EF41A5"/>
    <w:rsid w:val="00EF4219"/>
    <w:rsid w:val="00EF4EB4"/>
    <w:rsid w:val="00F00825"/>
    <w:rsid w:val="00F01819"/>
    <w:rsid w:val="00F01AA0"/>
    <w:rsid w:val="00F01BF5"/>
    <w:rsid w:val="00F02B6E"/>
    <w:rsid w:val="00F03895"/>
    <w:rsid w:val="00F04274"/>
    <w:rsid w:val="00F04EDC"/>
    <w:rsid w:val="00F05E0F"/>
    <w:rsid w:val="00F07F8F"/>
    <w:rsid w:val="00F12898"/>
    <w:rsid w:val="00F14700"/>
    <w:rsid w:val="00F1555E"/>
    <w:rsid w:val="00F1758C"/>
    <w:rsid w:val="00F20BB7"/>
    <w:rsid w:val="00F20D91"/>
    <w:rsid w:val="00F21482"/>
    <w:rsid w:val="00F2380F"/>
    <w:rsid w:val="00F24C8A"/>
    <w:rsid w:val="00F253E8"/>
    <w:rsid w:val="00F271AA"/>
    <w:rsid w:val="00F27D7A"/>
    <w:rsid w:val="00F27EF8"/>
    <w:rsid w:val="00F3133F"/>
    <w:rsid w:val="00F32843"/>
    <w:rsid w:val="00F33DA0"/>
    <w:rsid w:val="00F36AAD"/>
    <w:rsid w:val="00F43370"/>
    <w:rsid w:val="00F43AF4"/>
    <w:rsid w:val="00F44641"/>
    <w:rsid w:val="00F4588C"/>
    <w:rsid w:val="00F4672B"/>
    <w:rsid w:val="00F47CD6"/>
    <w:rsid w:val="00F5107E"/>
    <w:rsid w:val="00F51239"/>
    <w:rsid w:val="00F51500"/>
    <w:rsid w:val="00F54B39"/>
    <w:rsid w:val="00F56C16"/>
    <w:rsid w:val="00F56CA1"/>
    <w:rsid w:val="00F579D7"/>
    <w:rsid w:val="00F60B94"/>
    <w:rsid w:val="00F61494"/>
    <w:rsid w:val="00F6160D"/>
    <w:rsid w:val="00F623DB"/>
    <w:rsid w:val="00F63B50"/>
    <w:rsid w:val="00F6603B"/>
    <w:rsid w:val="00F67B2A"/>
    <w:rsid w:val="00F71AEE"/>
    <w:rsid w:val="00F71CF2"/>
    <w:rsid w:val="00F75C63"/>
    <w:rsid w:val="00F7619C"/>
    <w:rsid w:val="00F76F49"/>
    <w:rsid w:val="00F80CC6"/>
    <w:rsid w:val="00F81044"/>
    <w:rsid w:val="00F82CE3"/>
    <w:rsid w:val="00F905ED"/>
    <w:rsid w:val="00F907BA"/>
    <w:rsid w:val="00F90B1E"/>
    <w:rsid w:val="00F90CC4"/>
    <w:rsid w:val="00F91BF1"/>
    <w:rsid w:val="00F91D01"/>
    <w:rsid w:val="00F93793"/>
    <w:rsid w:val="00F95392"/>
    <w:rsid w:val="00FA03A9"/>
    <w:rsid w:val="00FA0979"/>
    <w:rsid w:val="00FA1014"/>
    <w:rsid w:val="00FA309F"/>
    <w:rsid w:val="00FA69F8"/>
    <w:rsid w:val="00FA6BB9"/>
    <w:rsid w:val="00FA6E50"/>
    <w:rsid w:val="00FA7DDD"/>
    <w:rsid w:val="00FB163F"/>
    <w:rsid w:val="00FB1BCC"/>
    <w:rsid w:val="00FB3369"/>
    <w:rsid w:val="00FB4D28"/>
    <w:rsid w:val="00FB50E8"/>
    <w:rsid w:val="00FB6494"/>
    <w:rsid w:val="00FB65E3"/>
    <w:rsid w:val="00FB6798"/>
    <w:rsid w:val="00FB73E9"/>
    <w:rsid w:val="00FB7FF0"/>
    <w:rsid w:val="00FC106E"/>
    <w:rsid w:val="00FC340D"/>
    <w:rsid w:val="00FC5423"/>
    <w:rsid w:val="00FD0081"/>
    <w:rsid w:val="00FD0939"/>
    <w:rsid w:val="00FD29E6"/>
    <w:rsid w:val="00FD6580"/>
    <w:rsid w:val="00FD6945"/>
    <w:rsid w:val="00FD6E30"/>
    <w:rsid w:val="00FD6FD4"/>
    <w:rsid w:val="00FE0AD5"/>
    <w:rsid w:val="00FE18D7"/>
    <w:rsid w:val="00FE2DCB"/>
    <w:rsid w:val="00FF1FAE"/>
    <w:rsid w:val="00FF2232"/>
    <w:rsid w:val="00FF30DB"/>
    <w:rsid w:val="00FF399F"/>
    <w:rsid w:val="00FF589B"/>
    <w:rsid w:val="00FF666E"/>
    <w:rsid w:val="00FF6CE4"/>
    <w:rsid w:val="00FF70BD"/>
    <w:rsid w:val="00FF7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2898DE-A6BB-4775-89D9-A442976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0B"/>
    <w:rPr>
      <w:sz w:val="24"/>
      <w:szCs w:val="24"/>
      <w:lang w:val="en-CA" w:eastAsia="en-CA"/>
    </w:rPr>
  </w:style>
  <w:style w:type="paragraph" w:styleId="Heading1">
    <w:name w:val="heading 1"/>
    <w:basedOn w:val="Normal"/>
    <w:next w:val="Normal"/>
    <w:link w:val="Heading1Char"/>
    <w:qFormat/>
    <w:rsid w:val="00371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41C4"/>
    <w:rPr>
      <w:rFonts w:ascii="Tahoma" w:hAnsi="Tahoma" w:cs="Tahoma"/>
      <w:sz w:val="16"/>
      <w:szCs w:val="16"/>
    </w:rPr>
  </w:style>
  <w:style w:type="paragraph" w:styleId="ListParagraph">
    <w:name w:val="List Paragraph"/>
    <w:basedOn w:val="Normal"/>
    <w:qFormat/>
    <w:rsid w:val="008F5F1F"/>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1B6563"/>
    <w:pPr>
      <w:tabs>
        <w:tab w:val="center" w:pos="4320"/>
        <w:tab w:val="right" w:pos="8640"/>
      </w:tabs>
    </w:pPr>
  </w:style>
  <w:style w:type="paragraph" w:styleId="Footer">
    <w:name w:val="footer"/>
    <w:basedOn w:val="Normal"/>
    <w:rsid w:val="001B6563"/>
    <w:pPr>
      <w:tabs>
        <w:tab w:val="center" w:pos="4320"/>
        <w:tab w:val="right" w:pos="8640"/>
      </w:tabs>
    </w:pPr>
  </w:style>
  <w:style w:type="character" w:customStyle="1" w:styleId="Heading1Char">
    <w:name w:val="Heading 1 Char"/>
    <w:basedOn w:val="DefaultParagraphFont"/>
    <w:link w:val="Heading1"/>
    <w:rsid w:val="00371FA3"/>
    <w:rPr>
      <w:rFonts w:asciiTheme="majorHAnsi" w:eastAsiaTheme="majorEastAsia" w:hAnsiTheme="majorHAnsi" w:cstheme="majorBidi"/>
      <w:b/>
      <w:bCs/>
      <w:color w:val="365F91" w:themeColor="accent1" w:themeShade="BF"/>
      <w:sz w:val="28"/>
      <w:szCs w:val="28"/>
      <w:lang w:val="en-CA" w:eastAsia="en-CA"/>
    </w:rPr>
  </w:style>
  <w:style w:type="paragraph" w:styleId="NoSpacing">
    <w:name w:val="No Spacing"/>
    <w:uiPriority w:val="1"/>
    <w:qFormat/>
    <w:rsid w:val="00E83FDB"/>
    <w:rPr>
      <w:rFonts w:ascii="Arial" w:eastAsiaTheme="minorHAnsi" w:hAnsi="Arial" w:cs="Arial"/>
      <w:sz w:val="24"/>
      <w:szCs w:val="24"/>
      <w:lang w:val="en-CA"/>
    </w:rPr>
  </w:style>
  <w:style w:type="character" w:styleId="Hyperlink">
    <w:name w:val="Hyperlink"/>
    <w:basedOn w:val="DefaultParagraphFont"/>
    <w:rsid w:val="006E6A19"/>
    <w:rPr>
      <w:color w:val="0000FF" w:themeColor="hyperlink"/>
      <w:u w:val="single"/>
    </w:rPr>
  </w:style>
  <w:style w:type="character" w:customStyle="1" w:styleId="HeaderChar">
    <w:name w:val="Header Char"/>
    <w:basedOn w:val="DefaultParagraphFont"/>
    <w:link w:val="Header"/>
    <w:uiPriority w:val="99"/>
    <w:rsid w:val="001828F9"/>
    <w:rPr>
      <w:sz w:val="24"/>
      <w:szCs w:val="24"/>
      <w:lang w:val="en-CA" w:eastAsia="en-CA"/>
    </w:rPr>
  </w:style>
  <w:style w:type="character" w:customStyle="1" w:styleId="aqj">
    <w:name w:val="aqj"/>
    <w:basedOn w:val="DefaultParagraphFont"/>
    <w:rsid w:val="007C06A3"/>
  </w:style>
  <w:style w:type="character" w:customStyle="1" w:styleId="position">
    <w:name w:val="position"/>
    <w:basedOn w:val="DefaultParagraphFont"/>
    <w:rsid w:val="0029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227">
      <w:bodyDiv w:val="1"/>
      <w:marLeft w:val="0"/>
      <w:marRight w:val="0"/>
      <w:marTop w:val="0"/>
      <w:marBottom w:val="0"/>
      <w:divBdr>
        <w:top w:val="none" w:sz="0" w:space="0" w:color="auto"/>
        <w:left w:val="none" w:sz="0" w:space="0" w:color="auto"/>
        <w:bottom w:val="none" w:sz="0" w:space="0" w:color="auto"/>
        <w:right w:val="none" w:sz="0" w:space="0" w:color="auto"/>
      </w:divBdr>
      <w:divsChild>
        <w:div w:id="1448620446">
          <w:marLeft w:val="0"/>
          <w:marRight w:val="0"/>
          <w:marTop w:val="0"/>
          <w:marBottom w:val="0"/>
          <w:divBdr>
            <w:top w:val="none" w:sz="0" w:space="0" w:color="auto"/>
            <w:left w:val="none" w:sz="0" w:space="0" w:color="auto"/>
            <w:bottom w:val="none" w:sz="0" w:space="0" w:color="auto"/>
            <w:right w:val="none" w:sz="0" w:space="0" w:color="auto"/>
          </w:divBdr>
        </w:div>
        <w:div w:id="1202324527">
          <w:marLeft w:val="0"/>
          <w:marRight w:val="0"/>
          <w:marTop w:val="0"/>
          <w:marBottom w:val="0"/>
          <w:divBdr>
            <w:top w:val="none" w:sz="0" w:space="0" w:color="auto"/>
            <w:left w:val="none" w:sz="0" w:space="0" w:color="auto"/>
            <w:bottom w:val="none" w:sz="0" w:space="0" w:color="auto"/>
            <w:right w:val="none" w:sz="0" w:space="0" w:color="auto"/>
          </w:divBdr>
          <w:divsChild>
            <w:div w:id="251552572">
              <w:marLeft w:val="0"/>
              <w:marRight w:val="0"/>
              <w:marTop w:val="0"/>
              <w:marBottom w:val="0"/>
              <w:divBdr>
                <w:top w:val="none" w:sz="0" w:space="0" w:color="auto"/>
                <w:left w:val="none" w:sz="0" w:space="0" w:color="auto"/>
                <w:bottom w:val="none" w:sz="0" w:space="0" w:color="auto"/>
                <w:right w:val="none" w:sz="0" w:space="0" w:color="auto"/>
              </w:divBdr>
            </w:div>
            <w:div w:id="2868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7836">
      <w:bodyDiv w:val="1"/>
      <w:marLeft w:val="0"/>
      <w:marRight w:val="0"/>
      <w:marTop w:val="0"/>
      <w:marBottom w:val="0"/>
      <w:divBdr>
        <w:top w:val="none" w:sz="0" w:space="0" w:color="auto"/>
        <w:left w:val="none" w:sz="0" w:space="0" w:color="auto"/>
        <w:bottom w:val="none" w:sz="0" w:space="0" w:color="auto"/>
        <w:right w:val="none" w:sz="0" w:space="0" w:color="auto"/>
      </w:divBdr>
      <w:divsChild>
        <w:div w:id="326399683">
          <w:marLeft w:val="0"/>
          <w:marRight w:val="0"/>
          <w:marTop w:val="0"/>
          <w:marBottom w:val="0"/>
          <w:divBdr>
            <w:top w:val="none" w:sz="0" w:space="0" w:color="auto"/>
            <w:left w:val="none" w:sz="0" w:space="0" w:color="auto"/>
            <w:bottom w:val="none" w:sz="0" w:space="0" w:color="auto"/>
            <w:right w:val="none" w:sz="0" w:space="0" w:color="auto"/>
          </w:divBdr>
          <w:divsChild>
            <w:div w:id="262886820">
              <w:marLeft w:val="2232"/>
              <w:marRight w:val="0"/>
              <w:marTop w:val="0"/>
              <w:marBottom w:val="0"/>
              <w:divBdr>
                <w:top w:val="none" w:sz="0" w:space="0" w:color="auto"/>
                <w:left w:val="none" w:sz="0" w:space="0" w:color="auto"/>
                <w:bottom w:val="none" w:sz="0" w:space="0" w:color="auto"/>
                <w:right w:val="none" w:sz="0" w:space="0" w:color="auto"/>
              </w:divBdr>
              <w:divsChild>
                <w:div w:id="968126162">
                  <w:marLeft w:val="0"/>
                  <w:marRight w:val="0"/>
                  <w:marTop w:val="0"/>
                  <w:marBottom w:val="0"/>
                  <w:divBdr>
                    <w:top w:val="none" w:sz="0" w:space="0" w:color="auto"/>
                    <w:left w:val="single" w:sz="48" w:space="0" w:color="auto"/>
                    <w:bottom w:val="none" w:sz="0" w:space="0" w:color="auto"/>
                    <w:right w:val="none" w:sz="0" w:space="0" w:color="auto"/>
                  </w:divBdr>
                  <w:divsChild>
                    <w:div w:id="625355383">
                      <w:marLeft w:val="0"/>
                      <w:marRight w:val="0"/>
                      <w:marTop w:val="0"/>
                      <w:marBottom w:val="0"/>
                      <w:divBdr>
                        <w:top w:val="none" w:sz="0" w:space="0" w:color="auto"/>
                        <w:left w:val="none" w:sz="0" w:space="0" w:color="auto"/>
                        <w:bottom w:val="none" w:sz="0" w:space="0" w:color="auto"/>
                        <w:right w:val="none" w:sz="0" w:space="0" w:color="auto"/>
                      </w:divBdr>
                      <w:divsChild>
                        <w:div w:id="1548839801">
                          <w:marLeft w:val="0"/>
                          <w:marRight w:val="3420"/>
                          <w:marTop w:val="0"/>
                          <w:marBottom w:val="0"/>
                          <w:divBdr>
                            <w:top w:val="none" w:sz="0" w:space="0" w:color="auto"/>
                            <w:left w:val="none" w:sz="0" w:space="0" w:color="auto"/>
                            <w:bottom w:val="none" w:sz="0" w:space="0" w:color="auto"/>
                            <w:right w:val="none" w:sz="0" w:space="0" w:color="auto"/>
                          </w:divBdr>
                          <w:divsChild>
                            <w:div w:id="1405565138">
                              <w:marLeft w:val="0"/>
                              <w:marRight w:val="0"/>
                              <w:marTop w:val="0"/>
                              <w:marBottom w:val="0"/>
                              <w:divBdr>
                                <w:top w:val="none" w:sz="0" w:space="0" w:color="auto"/>
                                <w:left w:val="none" w:sz="0" w:space="0" w:color="auto"/>
                                <w:bottom w:val="none" w:sz="0" w:space="0" w:color="auto"/>
                                <w:right w:val="none" w:sz="0" w:space="0" w:color="auto"/>
                              </w:divBdr>
                              <w:divsChild>
                                <w:div w:id="2044818589">
                                  <w:marLeft w:val="0"/>
                                  <w:marRight w:val="0"/>
                                  <w:marTop w:val="0"/>
                                  <w:marBottom w:val="0"/>
                                  <w:divBdr>
                                    <w:top w:val="none" w:sz="0" w:space="0" w:color="auto"/>
                                    <w:left w:val="none" w:sz="0" w:space="0" w:color="auto"/>
                                    <w:bottom w:val="none" w:sz="0" w:space="0" w:color="auto"/>
                                    <w:right w:val="none" w:sz="0" w:space="0" w:color="auto"/>
                                  </w:divBdr>
                                  <w:divsChild>
                                    <w:div w:id="1444349562">
                                      <w:marLeft w:val="0"/>
                                      <w:marRight w:val="0"/>
                                      <w:marTop w:val="0"/>
                                      <w:marBottom w:val="0"/>
                                      <w:divBdr>
                                        <w:top w:val="none" w:sz="0" w:space="0" w:color="auto"/>
                                        <w:left w:val="none" w:sz="0" w:space="0" w:color="auto"/>
                                        <w:bottom w:val="none" w:sz="0" w:space="0" w:color="auto"/>
                                        <w:right w:val="none" w:sz="0" w:space="0" w:color="auto"/>
                                      </w:divBdr>
                                      <w:divsChild>
                                        <w:div w:id="598022608">
                                          <w:marLeft w:val="0"/>
                                          <w:marRight w:val="0"/>
                                          <w:marTop w:val="0"/>
                                          <w:marBottom w:val="0"/>
                                          <w:divBdr>
                                            <w:top w:val="none" w:sz="0" w:space="0" w:color="auto"/>
                                            <w:left w:val="none" w:sz="0" w:space="0" w:color="auto"/>
                                            <w:bottom w:val="none" w:sz="0" w:space="0" w:color="auto"/>
                                            <w:right w:val="none" w:sz="0" w:space="0" w:color="auto"/>
                                          </w:divBdr>
                                          <w:divsChild>
                                            <w:div w:id="1348483781">
                                              <w:marLeft w:val="0"/>
                                              <w:marRight w:val="0"/>
                                              <w:marTop w:val="0"/>
                                              <w:marBottom w:val="0"/>
                                              <w:divBdr>
                                                <w:top w:val="none" w:sz="0" w:space="0" w:color="auto"/>
                                                <w:left w:val="none" w:sz="0" w:space="0" w:color="auto"/>
                                                <w:bottom w:val="none" w:sz="0" w:space="0" w:color="auto"/>
                                                <w:right w:val="none" w:sz="0" w:space="0" w:color="auto"/>
                                              </w:divBdr>
                                              <w:divsChild>
                                                <w:div w:id="243417985">
                                                  <w:marLeft w:val="0"/>
                                                  <w:marRight w:val="0"/>
                                                  <w:marTop w:val="0"/>
                                                  <w:marBottom w:val="0"/>
                                                  <w:divBdr>
                                                    <w:top w:val="none" w:sz="0" w:space="0" w:color="auto"/>
                                                    <w:left w:val="none" w:sz="0" w:space="0" w:color="auto"/>
                                                    <w:bottom w:val="none" w:sz="0" w:space="0" w:color="auto"/>
                                                    <w:right w:val="none" w:sz="0" w:space="0" w:color="auto"/>
                                                  </w:divBdr>
                                                  <w:divsChild>
                                                    <w:div w:id="917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834679">
      <w:bodyDiv w:val="1"/>
      <w:marLeft w:val="0"/>
      <w:marRight w:val="0"/>
      <w:marTop w:val="0"/>
      <w:marBottom w:val="0"/>
      <w:divBdr>
        <w:top w:val="none" w:sz="0" w:space="0" w:color="auto"/>
        <w:left w:val="none" w:sz="0" w:space="0" w:color="auto"/>
        <w:bottom w:val="none" w:sz="0" w:space="0" w:color="auto"/>
        <w:right w:val="none" w:sz="0" w:space="0" w:color="auto"/>
      </w:divBdr>
      <w:divsChild>
        <w:div w:id="1957364995">
          <w:marLeft w:val="0"/>
          <w:marRight w:val="0"/>
          <w:marTop w:val="0"/>
          <w:marBottom w:val="0"/>
          <w:divBdr>
            <w:top w:val="none" w:sz="0" w:space="0" w:color="auto"/>
            <w:left w:val="none" w:sz="0" w:space="0" w:color="auto"/>
            <w:bottom w:val="none" w:sz="0" w:space="0" w:color="auto"/>
            <w:right w:val="none" w:sz="0" w:space="0" w:color="auto"/>
          </w:divBdr>
          <w:divsChild>
            <w:div w:id="967125039">
              <w:marLeft w:val="0"/>
              <w:marRight w:val="0"/>
              <w:marTop w:val="0"/>
              <w:marBottom w:val="0"/>
              <w:divBdr>
                <w:top w:val="none" w:sz="0" w:space="0" w:color="auto"/>
                <w:left w:val="none" w:sz="0" w:space="0" w:color="auto"/>
                <w:bottom w:val="none" w:sz="0" w:space="0" w:color="auto"/>
                <w:right w:val="none" w:sz="0" w:space="0" w:color="auto"/>
              </w:divBdr>
            </w:div>
            <w:div w:id="120613214">
              <w:marLeft w:val="0"/>
              <w:marRight w:val="0"/>
              <w:marTop w:val="0"/>
              <w:marBottom w:val="0"/>
              <w:divBdr>
                <w:top w:val="none" w:sz="0" w:space="0" w:color="auto"/>
                <w:left w:val="none" w:sz="0" w:space="0" w:color="auto"/>
                <w:bottom w:val="none" w:sz="0" w:space="0" w:color="auto"/>
                <w:right w:val="none" w:sz="0" w:space="0" w:color="auto"/>
              </w:divBdr>
              <w:divsChild>
                <w:div w:id="1399017144">
                  <w:marLeft w:val="0"/>
                  <w:marRight w:val="0"/>
                  <w:marTop w:val="0"/>
                  <w:marBottom w:val="0"/>
                  <w:divBdr>
                    <w:top w:val="none" w:sz="0" w:space="0" w:color="auto"/>
                    <w:left w:val="none" w:sz="0" w:space="0" w:color="auto"/>
                    <w:bottom w:val="none" w:sz="0" w:space="0" w:color="auto"/>
                    <w:right w:val="none" w:sz="0" w:space="0" w:color="auto"/>
                  </w:divBdr>
                  <w:divsChild>
                    <w:div w:id="782960891">
                      <w:marLeft w:val="0"/>
                      <w:marRight w:val="0"/>
                      <w:marTop w:val="0"/>
                      <w:marBottom w:val="0"/>
                      <w:divBdr>
                        <w:top w:val="none" w:sz="0" w:space="0" w:color="auto"/>
                        <w:left w:val="none" w:sz="0" w:space="0" w:color="auto"/>
                        <w:bottom w:val="none" w:sz="0" w:space="0" w:color="auto"/>
                        <w:right w:val="none" w:sz="0" w:space="0" w:color="auto"/>
                      </w:divBdr>
                    </w:div>
                    <w:div w:id="221213542">
                      <w:marLeft w:val="0"/>
                      <w:marRight w:val="0"/>
                      <w:marTop w:val="0"/>
                      <w:marBottom w:val="0"/>
                      <w:divBdr>
                        <w:top w:val="none" w:sz="0" w:space="0" w:color="auto"/>
                        <w:left w:val="none" w:sz="0" w:space="0" w:color="auto"/>
                        <w:bottom w:val="none" w:sz="0" w:space="0" w:color="auto"/>
                        <w:right w:val="none" w:sz="0" w:space="0" w:color="auto"/>
                      </w:divBdr>
                    </w:div>
                    <w:div w:id="1384448826">
                      <w:marLeft w:val="0"/>
                      <w:marRight w:val="0"/>
                      <w:marTop w:val="0"/>
                      <w:marBottom w:val="0"/>
                      <w:divBdr>
                        <w:top w:val="none" w:sz="0" w:space="0" w:color="auto"/>
                        <w:left w:val="none" w:sz="0" w:space="0" w:color="auto"/>
                        <w:bottom w:val="none" w:sz="0" w:space="0" w:color="auto"/>
                        <w:right w:val="none" w:sz="0" w:space="0" w:color="auto"/>
                      </w:divBdr>
                      <w:divsChild>
                        <w:div w:id="1619098181">
                          <w:marLeft w:val="0"/>
                          <w:marRight w:val="0"/>
                          <w:marTop w:val="0"/>
                          <w:marBottom w:val="0"/>
                          <w:divBdr>
                            <w:top w:val="none" w:sz="0" w:space="0" w:color="auto"/>
                            <w:left w:val="none" w:sz="0" w:space="0" w:color="auto"/>
                            <w:bottom w:val="none" w:sz="0" w:space="0" w:color="auto"/>
                            <w:right w:val="none" w:sz="0" w:space="0" w:color="auto"/>
                          </w:divBdr>
                          <w:divsChild>
                            <w:div w:id="1023283624">
                              <w:marLeft w:val="0"/>
                              <w:marRight w:val="0"/>
                              <w:marTop w:val="0"/>
                              <w:marBottom w:val="0"/>
                              <w:divBdr>
                                <w:top w:val="none" w:sz="0" w:space="0" w:color="auto"/>
                                <w:left w:val="none" w:sz="0" w:space="0" w:color="auto"/>
                                <w:bottom w:val="none" w:sz="0" w:space="0" w:color="auto"/>
                                <w:right w:val="none" w:sz="0" w:space="0" w:color="auto"/>
                              </w:divBdr>
                              <w:divsChild>
                                <w:div w:id="726337569">
                                  <w:marLeft w:val="0"/>
                                  <w:marRight w:val="0"/>
                                  <w:marTop w:val="0"/>
                                  <w:marBottom w:val="0"/>
                                  <w:divBdr>
                                    <w:top w:val="none" w:sz="0" w:space="0" w:color="auto"/>
                                    <w:left w:val="none" w:sz="0" w:space="0" w:color="auto"/>
                                    <w:bottom w:val="none" w:sz="0" w:space="0" w:color="auto"/>
                                    <w:right w:val="none" w:sz="0" w:space="0" w:color="auto"/>
                                  </w:divBdr>
                                </w:div>
                                <w:div w:id="711004469">
                                  <w:marLeft w:val="0"/>
                                  <w:marRight w:val="0"/>
                                  <w:marTop w:val="0"/>
                                  <w:marBottom w:val="0"/>
                                  <w:divBdr>
                                    <w:top w:val="none" w:sz="0" w:space="0" w:color="auto"/>
                                    <w:left w:val="none" w:sz="0" w:space="0" w:color="auto"/>
                                    <w:bottom w:val="none" w:sz="0" w:space="0" w:color="auto"/>
                                    <w:right w:val="none" w:sz="0" w:space="0" w:color="auto"/>
                                  </w:divBdr>
                                  <w:divsChild>
                                    <w:div w:id="815610044">
                                      <w:marLeft w:val="0"/>
                                      <w:marRight w:val="0"/>
                                      <w:marTop w:val="0"/>
                                      <w:marBottom w:val="0"/>
                                      <w:divBdr>
                                        <w:top w:val="none" w:sz="0" w:space="0" w:color="auto"/>
                                        <w:left w:val="none" w:sz="0" w:space="0" w:color="auto"/>
                                        <w:bottom w:val="none" w:sz="0" w:space="0" w:color="auto"/>
                                        <w:right w:val="none" w:sz="0" w:space="0" w:color="auto"/>
                                      </w:divBdr>
                                      <w:divsChild>
                                        <w:div w:id="1062827735">
                                          <w:marLeft w:val="0"/>
                                          <w:marRight w:val="0"/>
                                          <w:marTop w:val="0"/>
                                          <w:marBottom w:val="0"/>
                                          <w:divBdr>
                                            <w:top w:val="none" w:sz="0" w:space="0" w:color="auto"/>
                                            <w:left w:val="none" w:sz="0" w:space="0" w:color="auto"/>
                                            <w:bottom w:val="none" w:sz="0" w:space="0" w:color="auto"/>
                                            <w:right w:val="none" w:sz="0" w:space="0" w:color="auto"/>
                                          </w:divBdr>
                                          <w:divsChild>
                                            <w:div w:id="1759324601">
                                              <w:marLeft w:val="0"/>
                                              <w:marRight w:val="0"/>
                                              <w:marTop w:val="0"/>
                                              <w:marBottom w:val="0"/>
                                              <w:divBdr>
                                                <w:top w:val="none" w:sz="0" w:space="0" w:color="auto"/>
                                                <w:left w:val="none" w:sz="0" w:space="0" w:color="auto"/>
                                                <w:bottom w:val="none" w:sz="0" w:space="0" w:color="auto"/>
                                                <w:right w:val="none" w:sz="0" w:space="0" w:color="auto"/>
                                              </w:divBdr>
                                              <w:divsChild>
                                                <w:div w:id="1566405884">
                                                  <w:marLeft w:val="0"/>
                                                  <w:marRight w:val="0"/>
                                                  <w:marTop w:val="0"/>
                                                  <w:marBottom w:val="0"/>
                                                  <w:divBdr>
                                                    <w:top w:val="none" w:sz="0" w:space="0" w:color="auto"/>
                                                    <w:left w:val="none" w:sz="0" w:space="0" w:color="auto"/>
                                                    <w:bottom w:val="none" w:sz="0" w:space="0" w:color="auto"/>
                                                    <w:right w:val="none" w:sz="0" w:space="0" w:color="auto"/>
                                                  </w:divBdr>
                                                </w:div>
                                                <w:div w:id="1321296">
                                                  <w:marLeft w:val="0"/>
                                                  <w:marRight w:val="0"/>
                                                  <w:marTop w:val="0"/>
                                                  <w:marBottom w:val="0"/>
                                                  <w:divBdr>
                                                    <w:top w:val="none" w:sz="0" w:space="0" w:color="auto"/>
                                                    <w:left w:val="none" w:sz="0" w:space="0" w:color="auto"/>
                                                    <w:bottom w:val="none" w:sz="0" w:space="0" w:color="auto"/>
                                                    <w:right w:val="none" w:sz="0" w:space="0" w:color="auto"/>
                                                  </w:divBdr>
                                                  <w:divsChild>
                                                    <w:div w:id="367989868">
                                                      <w:marLeft w:val="0"/>
                                                      <w:marRight w:val="0"/>
                                                      <w:marTop w:val="0"/>
                                                      <w:marBottom w:val="0"/>
                                                      <w:divBdr>
                                                        <w:top w:val="none" w:sz="0" w:space="0" w:color="auto"/>
                                                        <w:left w:val="none" w:sz="0" w:space="0" w:color="auto"/>
                                                        <w:bottom w:val="none" w:sz="0" w:space="0" w:color="auto"/>
                                                        <w:right w:val="none" w:sz="0" w:space="0" w:color="auto"/>
                                                      </w:divBdr>
                                                    </w:div>
                                                    <w:div w:id="1054742786">
                                                      <w:marLeft w:val="0"/>
                                                      <w:marRight w:val="0"/>
                                                      <w:marTop w:val="0"/>
                                                      <w:marBottom w:val="0"/>
                                                      <w:divBdr>
                                                        <w:top w:val="none" w:sz="0" w:space="0" w:color="auto"/>
                                                        <w:left w:val="none" w:sz="0" w:space="0" w:color="auto"/>
                                                        <w:bottom w:val="none" w:sz="0" w:space="0" w:color="auto"/>
                                                        <w:right w:val="none" w:sz="0" w:space="0" w:color="auto"/>
                                                      </w:divBdr>
                                                      <w:divsChild>
                                                        <w:div w:id="1363481816">
                                                          <w:marLeft w:val="0"/>
                                                          <w:marRight w:val="0"/>
                                                          <w:marTop w:val="0"/>
                                                          <w:marBottom w:val="0"/>
                                                          <w:divBdr>
                                                            <w:top w:val="none" w:sz="0" w:space="0" w:color="auto"/>
                                                            <w:left w:val="none" w:sz="0" w:space="0" w:color="auto"/>
                                                            <w:bottom w:val="none" w:sz="0" w:space="0" w:color="auto"/>
                                                            <w:right w:val="none" w:sz="0" w:space="0" w:color="auto"/>
                                                          </w:divBdr>
                                                          <w:divsChild>
                                                            <w:div w:id="2046952126">
                                                              <w:marLeft w:val="0"/>
                                                              <w:marRight w:val="0"/>
                                                              <w:marTop w:val="0"/>
                                                              <w:marBottom w:val="0"/>
                                                              <w:divBdr>
                                                                <w:top w:val="none" w:sz="0" w:space="0" w:color="auto"/>
                                                                <w:left w:val="none" w:sz="0" w:space="0" w:color="auto"/>
                                                                <w:bottom w:val="none" w:sz="0" w:space="0" w:color="auto"/>
                                                                <w:right w:val="none" w:sz="0" w:space="0" w:color="auto"/>
                                                              </w:divBdr>
                                                            </w:div>
                                                            <w:div w:id="2086494093">
                                                              <w:marLeft w:val="0"/>
                                                              <w:marRight w:val="0"/>
                                                              <w:marTop w:val="0"/>
                                                              <w:marBottom w:val="0"/>
                                                              <w:divBdr>
                                                                <w:top w:val="none" w:sz="0" w:space="0" w:color="auto"/>
                                                                <w:left w:val="none" w:sz="0" w:space="0" w:color="auto"/>
                                                                <w:bottom w:val="none" w:sz="0" w:space="0" w:color="auto"/>
                                                                <w:right w:val="none" w:sz="0" w:space="0" w:color="auto"/>
                                                              </w:divBdr>
                                                              <w:divsChild>
                                                                <w:div w:id="1159468740">
                                                                  <w:marLeft w:val="0"/>
                                                                  <w:marRight w:val="0"/>
                                                                  <w:marTop w:val="0"/>
                                                                  <w:marBottom w:val="0"/>
                                                                  <w:divBdr>
                                                                    <w:top w:val="none" w:sz="0" w:space="0" w:color="auto"/>
                                                                    <w:left w:val="none" w:sz="0" w:space="0" w:color="auto"/>
                                                                    <w:bottom w:val="none" w:sz="0" w:space="0" w:color="auto"/>
                                                                    <w:right w:val="none" w:sz="0" w:space="0" w:color="auto"/>
                                                                  </w:divBdr>
                                                                  <w:divsChild>
                                                                    <w:div w:id="1050347803">
                                                                      <w:marLeft w:val="0"/>
                                                                      <w:marRight w:val="0"/>
                                                                      <w:marTop w:val="0"/>
                                                                      <w:marBottom w:val="0"/>
                                                                      <w:divBdr>
                                                                        <w:top w:val="none" w:sz="0" w:space="0" w:color="auto"/>
                                                                        <w:left w:val="none" w:sz="0" w:space="0" w:color="auto"/>
                                                                        <w:bottom w:val="none" w:sz="0" w:space="0" w:color="auto"/>
                                                                        <w:right w:val="none" w:sz="0" w:space="0" w:color="auto"/>
                                                                      </w:divBdr>
                                                                    </w:div>
                                                                    <w:div w:id="1477531846">
                                                                      <w:marLeft w:val="0"/>
                                                                      <w:marRight w:val="0"/>
                                                                      <w:marTop w:val="0"/>
                                                                      <w:marBottom w:val="0"/>
                                                                      <w:divBdr>
                                                                        <w:top w:val="none" w:sz="0" w:space="0" w:color="auto"/>
                                                                        <w:left w:val="none" w:sz="0" w:space="0" w:color="auto"/>
                                                                        <w:bottom w:val="none" w:sz="0" w:space="0" w:color="auto"/>
                                                                        <w:right w:val="none" w:sz="0" w:space="0" w:color="auto"/>
                                                                      </w:divBdr>
                                                                      <w:divsChild>
                                                                        <w:div w:id="587495231">
                                                                          <w:marLeft w:val="0"/>
                                                                          <w:marRight w:val="0"/>
                                                                          <w:marTop w:val="0"/>
                                                                          <w:marBottom w:val="0"/>
                                                                          <w:divBdr>
                                                                            <w:top w:val="none" w:sz="0" w:space="0" w:color="auto"/>
                                                                            <w:left w:val="none" w:sz="0" w:space="0" w:color="auto"/>
                                                                            <w:bottom w:val="none" w:sz="0" w:space="0" w:color="auto"/>
                                                                            <w:right w:val="none" w:sz="0" w:space="0" w:color="auto"/>
                                                                          </w:divBdr>
                                                                          <w:divsChild>
                                                                            <w:div w:id="1646230591">
                                                                              <w:marLeft w:val="0"/>
                                                                              <w:marRight w:val="0"/>
                                                                              <w:marTop w:val="0"/>
                                                                              <w:marBottom w:val="0"/>
                                                                              <w:divBdr>
                                                                                <w:top w:val="none" w:sz="0" w:space="0" w:color="auto"/>
                                                                                <w:left w:val="none" w:sz="0" w:space="0" w:color="auto"/>
                                                                                <w:bottom w:val="none" w:sz="0" w:space="0" w:color="auto"/>
                                                                                <w:right w:val="none" w:sz="0" w:space="0" w:color="auto"/>
                                                                              </w:divBdr>
                                                                            </w:div>
                                                                            <w:div w:id="1161509099">
                                                                              <w:marLeft w:val="0"/>
                                                                              <w:marRight w:val="0"/>
                                                                              <w:marTop w:val="0"/>
                                                                              <w:marBottom w:val="0"/>
                                                                              <w:divBdr>
                                                                                <w:top w:val="none" w:sz="0" w:space="0" w:color="auto"/>
                                                                                <w:left w:val="none" w:sz="0" w:space="0" w:color="auto"/>
                                                                                <w:bottom w:val="none" w:sz="0" w:space="0" w:color="auto"/>
                                                                                <w:right w:val="none" w:sz="0" w:space="0" w:color="auto"/>
                                                                              </w:divBdr>
                                                                              <w:divsChild>
                                                                                <w:div w:id="7989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154701">
      <w:bodyDiv w:val="1"/>
      <w:marLeft w:val="0"/>
      <w:marRight w:val="0"/>
      <w:marTop w:val="0"/>
      <w:marBottom w:val="0"/>
      <w:divBdr>
        <w:top w:val="none" w:sz="0" w:space="0" w:color="auto"/>
        <w:left w:val="none" w:sz="0" w:space="0" w:color="auto"/>
        <w:bottom w:val="none" w:sz="0" w:space="0" w:color="auto"/>
        <w:right w:val="none" w:sz="0" w:space="0" w:color="auto"/>
      </w:divBdr>
      <w:divsChild>
        <w:div w:id="1962420882">
          <w:marLeft w:val="0"/>
          <w:marRight w:val="0"/>
          <w:marTop w:val="0"/>
          <w:marBottom w:val="0"/>
          <w:divBdr>
            <w:top w:val="none" w:sz="0" w:space="0" w:color="auto"/>
            <w:left w:val="none" w:sz="0" w:space="0" w:color="auto"/>
            <w:bottom w:val="none" w:sz="0" w:space="0" w:color="auto"/>
            <w:right w:val="none" w:sz="0" w:space="0" w:color="auto"/>
          </w:divBdr>
        </w:div>
        <w:div w:id="113895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1396-DA1B-4834-A114-21892051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INTERNAL RELATIONS COMMITTEE MEETING</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RELATIONS COMMITTEE MEETING</dc:title>
  <dc:creator>Judy Bertrand</dc:creator>
  <cp:lastModifiedBy>Karen Ramsdale</cp:lastModifiedBy>
  <cp:revision>15</cp:revision>
  <cp:lastPrinted>2016-02-10T16:13:00Z</cp:lastPrinted>
  <dcterms:created xsi:type="dcterms:W3CDTF">2016-02-18T14:25:00Z</dcterms:created>
  <dcterms:modified xsi:type="dcterms:W3CDTF">2016-03-18T19:49:00Z</dcterms:modified>
</cp:coreProperties>
</file>