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93" w:rsidRDefault="00F2466C" w:rsidP="00F2466C">
      <w:pPr>
        <w:pStyle w:val="Title"/>
        <w:tabs>
          <w:tab w:val="center" w:pos="4680"/>
        </w:tabs>
        <w:jc w:val="left"/>
      </w:pPr>
      <w:bookmarkStart w:id="0" w:name="_GoBack"/>
      <w:bookmarkEnd w:id="0"/>
      <w:r>
        <w:tab/>
      </w:r>
      <w:r w:rsidR="009B5893">
        <w:t>Lakehead</w:t>
      </w:r>
    </w:p>
    <w:p w:rsidR="009B5893" w:rsidRDefault="009B5893" w:rsidP="009B5893">
      <w:pPr>
        <w:jc w:val="center"/>
        <w:rPr>
          <w:rFonts w:ascii="Century Gothic" w:hAnsi="Century Gothic" w:cs="Times New Roman"/>
        </w:rPr>
      </w:pPr>
      <w:r>
        <w:rPr>
          <w:rFonts w:ascii="Century Gothic" w:hAnsi="Century Gothic" w:cs="Times New Roman"/>
        </w:rPr>
        <w:t>U N I V E R S I T Y</w:t>
      </w:r>
    </w:p>
    <w:p w:rsidR="009D3EEC" w:rsidRDefault="009D3EEC" w:rsidP="009D3EEC">
      <w:pPr>
        <w:jc w:val="right"/>
        <w:rPr>
          <w:sz w:val="24"/>
          <w:szCs w:val="24"/>
        </w:rPr>
      </w:pPr>
    </w:p>
    <w:p w:rsidR="00D20C28" w:rsidRDefault="009D3EEC" w:rsidP="009D3EEC">
      <w:pPr>
        <w:jc w:val="center"/>
        <w:rPr>
          <w:b/>
        </w:rPr>
      </w:pPr>
      <w:r>
        <w:rPr>
          <w:sz w:val="24"/>
          <w:szCs w:val="24"/>
        </w:rPr>
        <w:t xml:space="preserve">Specification for </w:t>
      </w:r>
      <w:r w:rsidR="00963A95">
        <w:rPr>
          <w:b/>
        </w:rPr>
        <w:t>Annual Laboratory Fume Hood</w:t>
      </w:r>
      <w:r w:rsidR="0099074F">
        <w:rPr>
          <w:b/>
        </w:rPr>
        <w:t>s</w:t>
      </w:r>
      <w:r w:rsidR="00963A95">
        <w:rPr>
          <w:b/>
        </w:rPr>
        <w:t xml:space="preserve"> Inspections</w:t>
      </w:r>
    </w:p>
    <w:p w:rsidR="00BB451B" w:rsidRDefault="00BB451B" w:rsidP="009D3EEC">
      <w:pPr>
        <w:jc w:val="center"/>
        <w:rPr>
          <w:b/>
        </w:rPr>
      </w:pPr>
      <w:r>
        <w:rPr>
          <w:b/>
        </w:rPr>
        <w:t xml:space="preserve">May </w:t>
      </w:r>
      <w:r w:rsidR="005660EC">
        <w:rPr>
          <w:b/>
        </w:rPr>
        <w:t>7</w:t>
      </w:r>
      <w:r>
        <w:rPr>
          <w:b/>
        </w:rPr>
        <w:t xml:space="preserve"> 201</w:t>
      </w:r>
      <w:r w:rsidR="005660EC">
        <w:rPr>
          <w:b/>
        </w:rPr>
        <w:t>8</w:t>
      </w:r>
      <w:r>
        <w:rPr>
          <w:b/>
        </w:rPr>
        <w:t xml:space="preserve"> – April 30 20</w:t>
      </w:r>
      <w:r w:rsidR="005660EC">
        <w:rPr>
          <w:b/>
        </w:rPr>
        <w:t>20</w:t>
      </w:r>
    </w:p>
    <w:p w:rsidR="0062075F" w:rsidRDefault="0062075F" w:rsidP="009D3EEC">
      <w:pPr>
        <w:jc w:val="center"/>
        <w:rPr>
          <w:b/>
        </w:rPr>
      </w:pPr>
      <w:r>
        <w:rPr>
          <w:b/>
        </w:rPr>
        <w:t xml:space="preserve">Project # </w:t>
      </w:r>
      <w:r w:rsidR="005821C8">
        <w:rPr>
          <w:b/>
        </w:rPr>
        <w:t>LU1</w:t>
      </w:r>
      <w:r w:rsidR="005660EC">
        <w:rPr>
          <w:b/>
        </w:rPr>
        <w:t>7</w:t>
      </w:r>
      <w:r w:rsidR="005821C8">
        <w:rPr>
          <w:b/>
        </w:rPr>
        <w:t>-04</w:t>
      </w:r>
      <w:r w:rsidR="00155E2B">
        <w:rPr>
          <w:b/>
        </w:rPr>
        <w:t>3</w:t>
      </w:r>
    </w:p>
    <w:p w:rsidR="00F52346" w:rsidRDefault="00F52346" w:rsidP="009D3EEC">
      <w:pPr>
        <w:rPr>
          <w:sz w:val="20"/>
          <w:szCs w:val="20"/>
        </w:rPr>
      </w:pPr>
      <w:r>
        <w:rPr>
          <w:sz w:val="20"/>
          <w:szCs w:val="20"/>
        </w:rPr>
        <w:t>1.0  Summary of Work</w:t>
      </w:r>
    </w:p>
    <w:p w:rsidR="009D3EEC" w:rsidRDefault="009D3EEC" w:rsidP="00ED2C40">
      <w:pPr>
        <w:rPr>
          <w:sz w:val="20"/>
          <w:szCs w:val="20"/>
        </w:rPr>
      </w:pPr>
      <w:r>
        <w:rPr>
          <w:sz w:val="20"/>
          <w:szCs w:val="20"/>
        </w:rPr>
        <w:t xml:space="preserve">To provide </w:t>
      </w:r>
      <w:r w:rsidR="00963A95">
        <w:rPr>
          <w:sz w:val="20"/>
          <w:szCs w:val="20"/>
        </w:rPr>
        <w:t xml:space="preserve">all labour and materials to inspect </w:t>
      </w:r>
      <w:r w:rsidR="00B62A70">
        <w:rPr>
          <w:sz w:val="20"/>
          <w:szCs w:val="20"/>
        </w:rPr>
        <w:t xml:space="preserve">and perform </w:t>
      </w:r>
      <w:r w:rsidR="000C72DD">
        <w:rPr>
          <w:sz w:val="20"/>
          <w:szCs w:val="20"/>
        </w:rPr>
        <w:t xml:space="preserve"> </w:t>
      </w:r>
      <w:r w:rsidR="00B62A70">
        <w:rPr>
          <w:sz w:val="20"/>
          <w:szCs w:val="20"/>
        </w:rPr>
        <w:t>face velo</w:t>
      </w:r>
      <w:r w:rsidR="000C72DD">
        <w:rPr>
          <w:sz w:val="20"/>
          <w:szCs w:val="20"/>
        </w:rPr>
        <w:t xml:space="preserve">city air flow measurements of </w:t>
      </w:r>
      <w:r w:rsidR="00963A95">
        <w:rPr>
          <w:sz w:val="20"/>
          <w:szCs w:val="20"/>
        </w:rPr>
        <w:t xml:space="preserve">the </w:t>
      </w:r>
      <w:r w:rsidR="00ED2C40">
        <w:rPr>
          <w:sz w:val="20"/>
          <w:szCs w:val="20"/>
        </w:rPr>
        <w:t>Laboratory Fume hoods located at Lakehead University, Thunder Bay campus.</w:t>
      </w:r>
    </w:p>
    <w:p w:rsidR="00F52346" w:rsidRDefault="00F52346" w:rsidP="009D3EEC">
      <w:pPr>
        <w:rPr>
          <w:sz w:val="20"/>
          <w:szCs w:val="20"/>
        </w:rPr>
      </w:pPr>
      <w:r>
        <w:rPr>
          <w:sz w:val="20"/>
          <w:szCs w:val="20"/>
        </w:rPr>
        <w:t>2.0 Program</w:t>
      </w:r>
    </w:p>
    <w:p w:rsidR="004E4F6A" w:rsidRDefault="008D453E" w:rsidP="009D3EEC">
      <w:pPr>
        <w:rPr>
          <w:sz w:val="20"/>
          <w:szCs w:val="20"/>
        </w:rPr>
      </w:pPr>
      <w:r>
        <w:rPr>
          <w:sz w:val="20"/>
          <w:szCs w:val="20"/>
        </w:rPr>
        <w:t>Cand</w:t>
      </w:r>
      <w:r w:rsidR="00ED2C40">
        <w:rPr>
          <w:sz w:val="20"/>
          <w:szCs w:val="20"/>
        </w:rPr>
        <w:t xml:space="preserve">idate will be required to inspect </w:t>
      </w:r>
      <w:r w:rsidR="00901E21">
        <w:rPr>
          <w:sz w:val="20"/>
          <w:szCs w:val="20"/>
        </w:rPr>
        <w:t>59</w:t>
      </w:r>
      <w:r w:rsidR="00BB451B">
        <w:rPr>
          <w:sz w:val="20"/>
          <w:szCs w:val="20"/>
        </w:rPr>
        <w:t xml:space="preserve"> laboratory</w:t>
      </w:r>
      <w:r w:rsidR="00ED2C40">
        <w:rPr>
          <w:sz w:val="20"/>
          <w:szCs w:val="20"/>
        </w:rPr>
        <w:t xml:space="preserve"> fume hoods to ensure there are no damaged components and that the air valves </w:t>
      </w:r>
      <w:r w:rsidR="00901E21">
        <w:rPr>
          <w:sz w:val="20"/>
          <w:szCs w:val="20"/>
        </w:rPr>
        <w:t xml:space="preserve">and controls </w:t>
      </w:r>
      <w:r w:rsidR="00ED2C40">
        <w:rPr>
          <w:sz w:val="20"/>
          <w:szCs w:val="20"/>
        </w:rPr>
        <w:t xml:space="preserve">are functioning properly. </w:t>
      </w:r>
      <w:r w:rsidR="00B62A70">
        <w:rPr>
          <w:sz w:val="20"/>
          <w:szCs w:val="20"/>
        </w:rPr>
        <w:t xml:space="preserve">The fume hoods are located in the Centennial Building, Braun Building and 1294 Balmoral Building on Lakehead Universities’ Thunder Bay campus. </w:t>
      </w:r>
      <w:r w:rsidR="00ED2C40">
        <w:rPr>
          <w:sz w:val="20"/>
          <w:szCs w:val="20"/>
        </w:rPr>
        <w:t xml:space="preserve">Face velocity measurements are required </w:t>
      </w:r>
      <w:r w:rsidR="00155E2B">
        <w:rPr>
          <w:sz w:val="20"/>
          <w:szCs w:val="20"/>
        </w:rPr>
        <w:t xml:space="preserve"> as follows – in a grid of 12 inch by 12 inch</w:t>
      </w:r>
      <w:r w:rsidR="00424E3B">
        <w:rPr>
          <w:sz w:val="20"/>
          <w:szCs w:val="20"/>
        </w:rPr>
        <w:t xml:space="preserve"> across the face using a test instrument that is affixed on a stand. Deviation from previous year’s measurements (greater than 10% reduction or greater than 20% increase)  and obvious deficiencies in flow must be reported immediately to Physical Plant. The </w:t>
      </w:r>
      <w:r w:rsidR="002A5A1B">
        <w:rPr>
          <w:sz w:val="20"/>
          <w:szCs w:val="20"/>
        </w:rPr>
        <w:t>expected velocities should be in the 70 to 130 fpm range</w:t>
      </w:r>
      <w:r w:rsidR="00424E3B">
        <w:rPr>
          <w:sz w:val="20"/>
          <w:szCs w:val="20"/>
        </w:rPr>
        <w:t xml:space="preserve"> Also, a smoke</w:t>
      </w:r>
      <w:r w:rsidR="00ED2C40">
        <w:rPr>
          <w:sz w:val="20"/>
          <w:szCs w:val="20"/>
        </w:rPr>
        <w:t xml:space="preserve"> </w:t>
      </w:r>
      <w:r w:rsidR="00424E3B">
        <w:rPr>
          <w:sz w:val="20"/>
          <w:szCs w:val="20"/>
        </w:rPr>
        <w:t>capture test shall be performed</w:t>
      </w:r>
      <w:r w:rsidR="002A5A1B">
        <w:rPr>
          <w:sz w:val="20"/>
          <w:szCs w:val="20"/>
        </w:rPr>
        <w:t xml:space="preserve"> on each hood to help identify any leaks, cross draft issues or turbulence. </w:t>
      </w:r>
      <w:r w:rsidR="00ED2C40">
        <w:rPr>
          <w:sz w:val="20"/>
          <w:szCs w:val="20"/>
        </w:rPr>
        <w:t>A complete formal report containing all inspection for all of the fume hoods and all air measurement results for all of the fume hoods is to be issued with 2 copies to the University. As well every hood is to have a</w:t>
      </w:r>
      <w:r w:rsidR="00B62A70">
        <w:rPr>
          <w:sz w:val="20"/>
          <w:szCs w:val="20"/>
        </w:rPr>
        <w:t xml:space="preserve"> durable, water resistant,</w:t>
      </w:r>
      <w:r w:rsidR="00ED2C40">
        <w:rPr>
          <w:sz w:val="20"/>
          <w:szCs w:val="20"/>
        </w:rPr>
        <w:t xml:space="preserve"> tag affixed to it’s outer cabinet identifying the date of inspection and signature of inspecting technician.</w:t>
      </w:r>
    </w:p>
    <w:p w:rsidR="00B62A70" w:rsidRDefault="00B62A70" w:rsidP="009D3EEC">
      <w:pPr>
        <w:rPr>
          <w:sz w:val="20"/>
          <w:szCs w:val="20"/>
        </w:rPr>
      </w:pPr>
      <w:r>
        <w:rPr>
          <w:sz w:val="20"/>
          <w:szCs w:val="20"/>
        </w:rPr>
        <w:t>The inspections have to be performed on a schedule to be provided by the successful bidder. This schedule must be conveyed to Lakehead prior to performing the work and may have to be adjusted in order to accommodate lab activities.</w:t>
      </w:r>
    </w:p>
    <w:p w:rsidR="000C72DD" w:rsidRDefault="000C72DD" w:rsidP="009D3EEC">
      <w:pPr>
        <w:rPr>
          <w:sz w:val="20"/>
          <w:szCs w:val="20"/>
        </w:rPr>
      </w:pPr>
      <w:r>
        <w:rPr>
          <w:sz w:val="20"/>
          <w:szCs w:val="20"/>
        </w:rPr>
        <w:t>Evidence of measuring equipment up to date calibration and identification is to be provided.</w:t>
      </w:r>
    </w:p>
    <w:p w:rsidR="00BB451B" w:rsidRDefault="00BB451B" w:rsidP="009D3EEC">
      <w:pPr>
        <w:rPr>
          <w:sz w:val="20"/>
          <w:szCs w:val="20"/>
        </w:rPr>
      </w:pPr>
      <w:r>
        <w:rPr>
          <w:sz w:val="20"/>
          <w:szCs w:val="20"/>
        </w:rPr>
        <w:t>Note that some specific Bio-hazard training will be required on some of the hoods. This training time, would be invoiced extra to the University at the time of training.</w:t>
      </w:r>
    </w:p>
    <w:p w:rsidR="002A5A1B" w:rsidRDefault="002A5A1B" w:rsidP="009D3EEC">
      <w:pPr>
        <w:rPr>
          <w:sz w:val="20"/>
          <w:szCs w:val="20"/>
        </w:rPr>
      </w:pPr>
    </w:p>
    <w:p w:rsidR="002A5A1B" w:rsidRDefault="002A5A1B" w:rsidP="009D3EEC">
      <w:pPr>
        <w:rPr>
          <w:sz w:val="20"/>
          <w:szCs w:val="20"/>
        </w:rPr>
      </w:pPr>
    </w:p>
    <w:p w:rsidR="002A5A1B" w:rsidRDefault="002A5A1B" w:rsidP="009D3EEC">
      <w:pPr>
        <w:rPr>
          <w:sz w:val="20"/>
          <w:szCs w:val="20"/>
        </w:rPr>
      </w:pPr>
    </w:p>
    <w:p w:rsidR="002A5A1B" w:rsidRDefault="002A5A1B" w:rsidP="009D3EEC">
      <w:pPr>
        <w:rPr>
          <w:sz w:val="20"/>
          <w:szCs w:val="20"/>
        </w:rPr>
      </w:pPr>
    </w:p>
    <w:p w:rsidR="002A5A1B" w:rsidRDefault="002A5A1B" w:rsidP="002A5A1B">
      <w:pPr>
        <w:rPr>
          <w:sz w:val="20"/>
          <w:szCs w:val="20"/>
        </w:rPr>
      </w:pPr>
      <w:r>
        <w:rPr>
          <w:sz w:val="20"/>
          <w:szCs w:val="20"/>
        </w:rPr>
        <w:t>Continued on page 2</w:t>
      </w:r>
    </w:p>
    <w:p w:rsidR="002A5A1B" w:rsidRDefault="002A5A1B" w:rsidP="002A5A1B">
      <w:pPr>
        <w:rPr>
          <w:sz w:val="20"/>
          <w:szCs w:val="20"/>
        </w:rPr>
      </w:pPr>
      <w:r>
        <w:rPr>
          <w:sz w:val="20"/>
          <w:szCs w:val="20"/>
        </w:rPr>
        <w:lastRenderedPageBreak/>
        <w:t>Page 2 of 2</w:t>
      </w:r>
    </w:p>
    <w:p w:rsidR="00D76549" w:rsidRDefault="00F52346" w:rsidP="009D3EEC">
      <w:pPr>
        <w:rPr>
          <w:sz w:val="20"/>
          <w:szCs w:val="20"/>
        </w:rPr>
      </w:pPr>
      <w:r>
        <w:rPr>
          <w:sz w:val="20"/>
          <w:szCs w:val="20"/>
        </w:rPr>
        <w:t xml:space="preserve">3.0 </w:t>
      </w:r>
      <w:r w:rsidR="00D76549">
        <w:rPr>
          <w:sz w:val="20"/>
          <w:szCs w:val="20"/>
        </w:rPr>
        <w:tab/>
      </w:r>
      <w:r>
        <w:rPr>
          <w:sz w:val="20"/>
          <w:szCs w:val="20"/>
        </w:rPr>
        <w:t>Submissions</w:t>
      </w:r>
    </w:p>
    <w:p w:rsidR="00101B70" w:rsidRDefault="00101B70" w:rsidP="009D3EEC">
      <w:pPr>
        <w:rPr>
          <w:sz w:val="20"/>
          <w:szCs w:val="20"/>
        </w:rPr>
      </w:pPr>
      <w:r>
        <w:rPr>
          <w:sz w:val="20"/>
          <w:szCs w:val="20"/>
        </w:rPr>
        <w:t xml:space="preserve">In addition to items listed on </w:t>
      </w:r>
      <w:r w:rsidR="000C72DD">
        <w:rPr>
          <w:sz w:val="20"/>
          <w:szCs w:val="20"/>
        </w:rPr>
        <w:t>the Bid Form</w:t>
      </w:r>
      <w:r>
        <w:rPr>
          <w:sz w:val="20"/>
          <w:szCs w:val="20"/>
        </w:rPr>
        <w:t>,</w:t>
      </w:r>
    </w:p>
    <w:p w:rsidR="00D76549" w:rsidRDefault="00100792" w:rsidP="00D76549">
      <w:pPr>
        <w:rPr>
          <w:sz w:val="20"/>
          <w:szCs w:val="20"/>
        </w:rPr>
      </w:pPr>
      <w:r>
        <w:rPr>
          <w:sz w:val="20"/>
          <w:szCs w:val="20"/>
        </w:rPr>
        <w:t xml:space="preserve">Candidate will be required </w:t>
      </w:r>
      <w:r w:rsidR="00F55145">
        <w:rPr>
          <w:sz w:val="20"/>
          <w:szCs w:val="20"/>
        </w:rPr>
        <w:t xml:space="preserve">to supply a list of references demonstrating past service they performed on Systems </w:t>
      </w:r>
      <w:r w:rsidR="00A13F3C">
        <w:rPr>
          <w:sz w:val="20"/>
          <w:szCs w:val="20"/>
        </w:rPr>
        <w:t xml:space="preserve">identical or similar to Lakehead University </w:t>
      </w:r>
      <w:r w:rsidR="005158F3">
        <w:rPr>
          <w:sz w:val="20"/>
          <w:szCs w:val="20"/>
        </w:rPr>
        <w:t xml:space="preserve">over the last three years </w:t>
      </w:r>
      <w:r w:rsidR="00F55145">
        <w:rPr>
          <w:sz w:val="20"/>
          <w:szCs w:val="20"/>
        </w:rPr>
        <w:t xml:space="preserve">as well as evidence of </w:t>
      </w:r>
      <w:r w:rsidR="005158F3">
        <w:rPr>
          <w:sz w:val="20"/>
          <w:szCs w:val="20"/>
        </w:rPr>
        <w:t xml:space="preserve">technician </w:t>
      </w:r>
      <w:r w:rsidR="00F55145">
        <w:rPr>
          <w:sz w:val="20"/>
          <w:szCs w:val="20"/>
        </w:rPr>
        <w:t>qualification</w:t>
      </w:r>
      <w:r w:rsidR="005158F3">
        <w:rPr>
          <w:sz w:val="20"/>
          <w:szCs w:val="20"/>
        </w:rPr>
        <w:t>s</w:t>
      </w:r>
      <w:r w:rsidR="00101B70">
        <w:rPr>
          <w:sz w:val="20"/>
          <w:szCs w:val="20"/>
        </w:rPr>
        <w:t xml:space="preserve"> and certifications</w:t>
      </w:r>
      <w:r w:rsidR="005158F3">
        <w:rPr>
          <w:sz w:val="20"/>
          <w:szCs w:val="20"/>
        </w:rPr>
        <w:t>.</w:t>
      </w:r>
    </w:p>
    <w:p w:rsidR="002A5A1B" w:rsidRDefault="002A5A1B" w:rsidP="00D76549">
      <w:pPr>
        <w:rPr>
          <w:sz w:val="20"/>
          <w:szCs w:val="20"/>
        </w:rPr>
      </w:pPr>
    </w:p>
    <w:p w:rsidR="009C3C87" w:rsidRDefault="00F52346" w:rsidP="009D3EEC">
      <w:pPr>
        <w:rPr>
          <w:sz w:val="20"/>
          <w:szCs w:val="20"/>
        </w:rPr>
      </w:pPr>
      <w:r>
        <w:rPr>
          <w:sz w:val="20"/>
          <w:szCs w:val="20"/>
        </w:rPr>
        <w:t>T</w:t>
      </w:r>
      <w:r w:rsidR="007B7ECF">
        <w:rPr>
          <w:sz w:val="20"/>
          <w:szCs w:val="20"/>
        </w:rPr>
        <w:t xml:space="preserve">he </w:t>
      </w:r>
      <w:r w:rsidR="00101B70">
        <w:rPr>
          <w:sz w:val="20"/>
          <w:szCs w:val="20"/>
        </w:rPr>
        <w:t>pricing</w:t>
      </w:r>
      <w:r w:rsidR="007B7ECF">
        <w:rPr>
          <w:sz w:val="20"/>
          <w:szCs w:val="20"/>
        </w:rPr>
        <w:t xml:space="preserve"> for this service </w:t>
      </w:r>
      <w:r w:rsidR="00FD307A">
        <w:rPr>
          <w:sz w:val="20"/>
          <w:szCs w:val="20"/>
        </w:rPr>
        <w:t xml:space="preserve"> </w:t>
      </w:r>
      <w:r w:rsidR="007B7ECF">
        <w:rPr>
          <w:sz w:val="20"/>
          <w:szCs w:val="20"/>
        </w:rPr>
        <w:t xml:space="preserve">is to be set up </w:t>
      </w:r>
      <w:r w:rsidR="005158F3">
        <w:rPr>
          <w:sz w:val="20"/>
          <w:szCs w:val="20"/>
        </w:rPr>
        <w:t>as</w:t>
      </w:r>
      <w:r w:rsidR="007B7ECF">
        <w:rPr>
          <w:sz w:val="20"/>
          <w:szCs w:val="20"/>
        </w:rPr>
        <w:t xml:space="preserve"> a </w:t>
      </w:r>
      <w:r w:rsidR="005158F3">
        <w:rPr>
          <w:sz w:val="20"/>
          <w:szCs w:val="20"/>
        </w:rPr>
        <w:t>lot price</w:t>
      </w:r>
      <w:r w:rsidR="007B7ECF">
        <w:rPr>
          <w:sz w:val="20"/>
          <w:szCs w:val="20"/>
        </w:rPr>
        <w:t xml:space="preserve"> </w:t>
      </w:r>
      <w:r w:rsidR="00101B70">
        <w:rPr>
          <w:sz w:val="20"/>
          <w:szCs w:val="20"/>
        </w:rPr>
        <w:t xml:space="preserve">for all </w:t>
      </w:r>
      <w:r w:rsidR="00BB451B">
        <w:rPr>
          <w:sz w:val="20"/>
          <w:szCs w:val="20"/>
        </w:rPr>
        <w:t>59</w:t>
      </w:r>
      <w:r w:rsidR="00101B70">
        <w:rPr>
          <w:sz w:val="20"/>
          <w:szCs w:val="20"/>
        </w:rPr>
        <w:t xml:space="preserve"> </w:t>
      </w:r>
      <w:r w:rsidR="00B62A70">
        <w:rPr>
          <w:sz w:val="20"/>
          <w:szCs w:val="20"/>
        </w:rPr>
        <w:t>Fume Hoods. Repairs or extensive adjustments, if required, are to be</w:t>
      </w:r>
      <w:r w:rsidR="0082222A">
        <w:rPr>
          <w:sz w:val="20"/>
          <w:szCs w:val="20"/>
        </w:rPr>
        <w:t xml:space="preserve"> </w:t>
      </w:r>
      <w:r w:rsidR="007B7ECF">
        <w:rPr>
          <w:sz w:val="20"/>
          <w:szCs w:val="20"/>
        </w:rPr>
        <w:t>quoted for approval by Lakehead University.</w:t>
      </w:r>
      <w:r w:rsidR="005158F3">
        <w:rPr>
          <w:sz w:val="20"/>
          <w:szCs w:val="20"/>
        </w:rPr>
        <w:t xml:space="preserve"> </w:t>
      </w:r>
    </w:p>
    <w:p w:rsidR="00BB451B" w:rsidRDefault="00BB451B" w:rsidP="009D3EEC">
      <w:pPr>
        <w:rPr>
          <w:sz w:val="20"/>
          <w:szCs w:val="20"/>
        </w:rPr>
      </w:pPr>
      <w:r>
        <w:rPr>
          <w:sz w:val="20"/>
          <w:szCs w:val="20"/>
        </w:rPr>
        <w:t>This contract is for a two year period May 201</w:t>
      </w:r>
      <w:r w:rsidR="005660EC">
        <w:rPr>
          <w:sz w:val="20"/>
          <w:szCs w:val="20"/>
        </w:rPr>
        <w:t>8</w:t>
      </w:r>
      <w:r>
        <w:rPr>
          <w:sz w:val="20"/>
          <w:szCs w:val="20"/>
        </w:rPr>
        <w:t xml:space="preserve"> to April 20</w:t>
      </w:r>
      <w:r w:rsidR="005660EC">
        <w:rPr>
          <w:sz w:val="20"/>
          <w:szCs w:val="20"/>
        </w:rPr>
        <w:t>20</w:t>
      </w:r>
      <w:r>
        <w:rPr>
          <w:sz w:val="20"/>
          <w:szCs w:val="20"/>
        </w:rPr>
        <w:t>.</w:t>
      </w:r>
    </w:p>
    <w:p w:rsidR="007B7ECF" w:rsidRDefault="005158F3" w:rsidP="009D3EEC">
      <w:pPr>
        <w:rPr>
          <w:sz w:val="20"/>
          <w:szCs w:val="20"/>
        </w:rPr>
      </w:pPr>
      <w:r>
        <w:rPr>
          <w:sz w:val="20"/>
          <w:szCs w:val="20"/>
        </w:rPr>
        <w:t>Detailed documentation including labour and description and pricing of all materials</w:t>
      </w:r>
      <w:r w:rsidR="0082222A">
        <w:rPr>
          <w:sz w:val="20"/>
          <w:szCs w:val="20"/>
        </w:rPr>
        <w:t>,</w:t>
      </w:r>
      <w:r>
        <w:rPr>
          <w:sz w:val="20"/>
          <w:szCs w:val="20"/>
        </w:rPr>
        <w:t xml:space="preserve"> must be attached to all invoices</w:t>
      </w:r>
      <w:r w:rsidR="006847C9">
        <w:rPr>
          <w:sz w:val="20"/>
          <w:szCs w:val="20"/>
        </w:rPr>
        <w:t>.</w:t>
      </w:r>
    </w:p>
    <w:p w:rsidR="0068448B" w:rsidRDefault="009C3C87" w:rsidP="009D3EEC">
      <w:pPr>
        <w:rPr>
          <w:sz w:val="20"/>
          <w:szCs w:val="20"/>
        </w:rPr>
      </w:pPr>
      <w:r>
        <w:rPr>
          <w:sz w:val="20"/>
          <w:szCs w:val="20"/>
        </w:rPr>
        <w:t>A valid WSIB certificate and evidence of Liability Insurance will be required upon successful award.</w:t>
      </w:r>
    </w:p>
    <w:sectPr w:rsidR="0068448B" w:rsidSect="0070678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5F" w:rsidRDefault="00A6785F" w:rsidP="00F52346">
      <w:pPr>
        <w:spacing w:after="0" w:line="240" w:lineRule="auto"/>
      </w:pPr>
      <w:r>
        <w:separator/>
      </w:r>
    </w:p>
  </w:endnote>
  <w:endnote w:type="continuationSeparator" w:id="0">
    <w:p w:rsidR="00A6785F" w:rsidRDefault="00A6785F" w:rsidP="00F5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46" w:rsidRDefault="009C3C87">
    <w:pPr>
      <w:pStyle w:val="Footer"/>
      <w:pBdr>
        <w:top w:val="thinThickSmallGap" w:sz="24" w:space="1" w:color="622423" w:themeColor="accent2" w:themeShade="7F"/>
      </w:pBdr>
      <w:rPr>
        <w:rFonts w:asciiTheme="majorHAnsi" w:hAnsiTheme="majorHAnsi"/>
      </w:rPr>
    </w:pPr>
    <w:r>
      <w:rPr>
        <w:rFonts w:asciiTheme="majorHAnsi" w:hAnsiTheme="majorHAnsi"/>
      </w:rPr>
      <w:t>March 1</w:t>
    </w:r>
    <w:r w:rsidR="002A5A1B">
      <w:rPr>
        <w:rFonts w:asciiTheme="majorHAnsi" w:hAnsiTheme="majorHAnsi"/>
      </w:rPr>
      <w:t>2</w:t>
    </w:r>
    <w:r w:rsidR="0062075F">
      <w:rPr>
        <w:rFonts w:asciiTheme="majorHAnsi" w:hAnsiTheme="majorHAnsi"/>
      </w:rPr>
      <w:t>,201</w:t>
    </w:r>
    <w:r w:rsidR="002A5A1B">
      <w:rPr>
        <w:rFonts w:asciiTheme="majorHAnsi" w:hAnsiTheme="majorHAnsi"/>
      </w:rPr>
      <w:t>5</w:t>
    </w:r>
    <w:r w:rsidR="00F52346">
      <w:rPr>
        <w:rFonts w:asciiTheme="majorHAnsi" w:hAnsiTheme="majorHAnsi"/>
      </w:rPr>
      <w:tab/>
      <w:t>Physical Plant</w:t>
    </w:r>
    <w:r w:rsidR="00F52346">
      <w:rPr>
        <w:rFonts w:asciiTheme="majorHAnsi" w:hAnsiTheme="majorHAnsi"/>
      </w:rPr>
      <w:ptab w:relativeTo="margin" w:alignment="right" w:leader="none"/>
    </w:r>
    <w:r w:rsidR="00F52346">
      <w:rPr>
        <w:rFonts w:asciiTheme="majorHAnsi" w:hAnsiTheme="majorHAnsi"/>
      </w:rPr>
      <w:t xml:space="preserve">Page </w:t>
    </w:r>
    <w:r w:rsidR="002943A1">
      <w:fldChar w:fldCharType="begin"/>
    </w:r>
    <w:r w:rsidR="002943A1">
      <w:instrText xml:space="preserve"> PAGE   \* MERGEFORMAT </w:instrText>
    </w:r>
    <w:r w:rsidR="002943A1">
      <w:fldChar w:fldCharType="separate"/>
    </w:r>
    <w:r w:rsidR="009C4478" w:rsidRPr="009C4478">
      <w:rPr>
        <w:rFonts w:asciiTheme="majorHAnsi" w:hAnsiTheme="majorHAnsi"/>
        <w:noProof/>
      </w:rPr>
      <w:t>2</w:t>
    </w:r>
    <w:r w:rsidR="002943A1">
      <w:rPr>
        <w:rFonts w:asciiTheme="majorHAnsi" w:hAnsiTheme="majorHAnsi"/>
        <w:noProof/>
      </w:rPr>
      <w:fldChar w:fldCharType="end"/>
    </w:r>
  </w:p>
  <w:p w:rsidR="00F52346" w:rsidRDefault="00F5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5F" w:rsidRDefault="00A6785F" w:rsidP="00F52346">
      <w:pPr>
        <w:spacing w:after="0" w:line="240" w:lineRule="auto"/>
      </w:pPr>
      <w:r>
        <w:separator/>
      </w:r>
    </w:p>
  </w:footnote>
  <w:footnote w:type="continuationSeparator" w:id="0">
    <w:p w:rsidR="00A6785F" w:rsidRDefault="00A6785F" w:rsidP="00F5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7D15"/>
    <w:multiLevelType w:val="hybridMultilevel"/>
    <w:tmpl w:val="A3C096A4"/>
    <w:lvl w:ilvl="0" w:tplc="78225440">
      <w:start w:val="1"/>
      <w:numFmt w:val="decimal"/>
      <w:lvlText w:val=".0%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D816C9"/>
    <w:multiLevelType w:val="hybridMultilevel"/>
    <w:tmpl w:val="88443FDE"/>
    <w:lvl w:ilvl="0" w:tplc="78225440">
      <w:start w:val="1"/>
      <w:numFmt w:val="decimal"/>
      <w:lvlText w:val=".0%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EF3973"/>
    <w:multiLevelType w:val="hybridMultilevel"/>
    <w:tmpl w:val="7012C66E"/>
    <w:lvl w:ilvl="0" w:tplc="78225440">
      <w:start w:val="1"/>
      <w:numFmt w:val="decimal"/>
      <w:lvlText w:val=".0%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8134B5"/>
    <w:multiLevelType w:val="hybridMultilevel"/>
    <w:tmpl w:val="77D25828"/>
    <w:lvl w:ilvl="0" w:tplc="78225440">
      <w:start w:val="1"/>
      <w:numFmt w:val="decimal"/>
      <w:lvlText w:val=".0%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4952EB"/>
    <w:multiLevelType w:val="hybridMultilevel"/>
    <w:tmpl w:val="6262E7E8"/>
    <w:lvl w:ilvl="0" w:tplc="78225440">
      <w:start w:val="1"/>
      <w:numFmt w:val="decimal"/>
      <w:lvlText w:val=".0%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FA1F9C"/>
    <w:multiLevelType w:val="hybridMultilevel"/>
    <w:tmpl w:val="931E4CC2"/>
    <w:lvl w:ilvl="0" w:tplc="78225440">
      <w:start w:val="1"/>
      <w:numFmt w:val="decimal"/>
      <w:lvlText w:val=".0%1"/>
      <w:lvlJc w:val="left"/>
      <w:pPr>
        <w:tabs>
          <w:tab w:val="num" w:pos="1287"/>
        </w:tabs>
        <w:ind w:left="1287" w:hanging="56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60964A2"/>
    <w:multiLevelType w:val="hybridMultilevel"/>
    <w:tmpl w:val="C060A798"/>
    <w:lvl w:ilvl="0" w:tplc="78225440">
      <w:start w:val="1"/>
      <w:numFmt w:val="decimal"/>
      <w:lvlText w:val=".0%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D45C59"/>
    <w:multiLevelType w:val="hybridMultilevel"/>
    <w:tmpl w:val="01902A34"/>
    <w:lvl w:ilvl="0" w:tplc="78225440">
      <w:start w:val="1"/>
      <w:numFmt w:val="decimal"/>
      <w:lvlText w:val=".0%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971023"/>
    <w:multiLevelType w:val="multilevel"/>
    <w:tmpl w:val="7134319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7"/>
  </w:num>
  <w:num w:numId="4">
    <w:abstractNumId w:val="3"/>
  </w:num>
  <w:num w:numId="5">
    <w:abstractNumId w:val="2"/>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EC"/>
    <w:rsid w:val="00013894"/>
    <w:rsid w:val="0002699C"/>
    <w:rsid w:val="00043E34"/>
    <w:rsid w:val="0007022C"/>
    <w:rsid w:val="000C72DD"/>
    <w:rsid w:val="00100792"/>
    <w:rsid w:val="00101B70"/>
    <w:rsid w:val="00122CBC"/>
    <w:rsid w:val="00155E2B"/>
    <w:rsid w:val="001B46BD"/>
    <w:rsid w:val="001F302B"/>
    <w:rsid w:val="00216F84"/>
    <w:rsid w:val="002943A1"/>
    <w:rsid w:val="002A5A1B"/>
    <w:rsid w:val="002E088E"/>
    <w:rsid w:val="003A5134"/>
    <w:rsid w:val="003C623E"/>
    <w:rsid w:val="003F688D"/>
    <w:rsid w:val="00416C8A"/>
    <w:rsid w:val="004208D1"/>
    <w:rsid w:val="00424E3B"/>
    <w:rsid w:val="004370DF"/>
    <w:rsid w:val="00475E4F"/>
    <w:rsid w:val="004A33F6"/>
    <w:rsid w:val="004A72AB"/>
    <w:rsid w:val="004E4F6A"/>
    <w:rsid w:val="004F685F"/>
    <w:rsid w:val="00502576"/>
    <w:rsid w:val="005158F3"/>
    <w:rsid w:val="00552458"/>
    <w:rsid w:val="0055364B"/>
    <w:rsid w:val="0056039F"/>
    <w:rsid w:val="005660EC"/>
    <w:rsid w:val="00567F72"/>
    <w:rsid w:val="005821C8"/>
    <w:rsid w:val="005979AB"/>
    <w:rsid w:val="006000D8"/>
    <w:rsid w:val="006116D2"/>
    <w:rsid w:val="0062075F"/>
    <w:rsid w:val="00642684"/>
    <w:rsid w:val="0068448B"/>
    <w:rsid w:val="006847C9"/>
    <w:rsid w:val="0070112A"/>
    <w:rsid w:val="00706783"/>
    <w:rsid w:val="007566DE"/>
    <w:rsid w:val="007B7ECF"/>
    <w:rsid w:val="007C30E5"/>
    <w:rsid w:val="007D0D28"/>
    <w:rsid w:val="007F4B22"/>
    <w:rsid w:val="00814001"/>
    <w:rsid w:val="0082222A"/>
    <w:rsid w:val="008238B4"/>
    <w:rsid w:val="008C32C3"/>
    <w:rsid w:val="008D453E"/>
    <w:rsid w:val="008F5B23"/>
    <w:rsid w:val="00901E21"/>
    <w:rsid w:val="00920235"/>
    <w:rsid w:val="009425EE"/>
    <w:rsid w:val="00963A95"/>
    <w:rsid w:val="00976714"/>
    <w:rsid w:val="0099074F"/>
    <w:rsid w:val="009A6E81"/>
    <w:rsid w:val="009B5893"/>
    <w:rsid w:val="009C3C87"/>
    <w:rsid w:val="009C4478"/>
    <w:rsid w:val="009D3EEC"/>
    <w:rsid w:val="009D7743"/>
    <w:rsid w:val="009E21BA"/>
    <w:rsid w:val="009F7427"/>
    <w:rsid w:val="00A13F3C"/>
    <w:rsid w:val="00A14B1F"/>
    <w:rsid w:val="00A2652B"/>
    <w:rsid w:val="00A6785F"/>
    <w:rsid w:val="00B47DC3"/>
    <w:rsid w:val="00B62A70"/>
    <w:rsid w:val="00B705C8"/>
    <w:rsid w:val="00BB451B"/>
    <w:rsid w:val="00C94FB0"/>
    <w:rsid w:val="00CD035D"/>
    <w:rsid w:val="00D5307C"/>
    <w:rsid w:val="00D76549"/>
    <w:rsid w:val="00DD6737"/>
    <w:rsid w:val="00DF272F"/>
    <w:rsid w:val="00E07A25"/>
    <w:rsid w:val="00E20EF5"/>
    <w:rsid w:val="00E25D74"/>
    <w:rsid w:val="00E40658"/>
    <w:rsid w:val="00EB30E4"/>
    <w:rsid w:val="00ED2C40"/>
    <w:rsid w:val="00EF5AE3"/>
    <w:rsid w:val="00F2466C"/>
    <w:rsid w:val="00F52346"/>
    <w:rsid w:val="00F55145"/>
    <w:rsid w:val="00F74E9D"/>
    <w:rsid w:val="00F7617A"/>
    <w:rsid w:val="00F876A6"/>
    <w:rsid w:val="00F9243E"/>
    <w:rsid w:val="00FD13B3"/>
    <w:rsid w:val="00FD307A"/>
    <w:rsid w:val="00FE4FA6"/>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778D6-8726-497A-843E-743E4413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448B"/>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5893"/>
    <w:pPr>
      <w:spacing w:after="0" w:line="240" w:lineRule="auto"/>
      <w:jc w:val="center"/>
    </w:pPr>
    <w:rPr>
      <w:rFonts w:ascii="Times New Roman" w:eastAsia="Times New Roman" w:hAnsi="Times New Roman" w:cs="Times New Roman"/>
      <w:sz w:val="72"/>
      <w:szCs w:val="24"/>
      <w:lang w:val="en-GB"/>
    </w:rPr>
  </w:style>
  <w:style w:type="character" w:customStyle="1" w:styleId="TitleChar">
    <w:name w:val="Title Char"/>
    <w:basedOn w:val="DefaultParagraphFont"/>
    <w:link w:val="Title"/>
    <w:rsid w:val="009B5893"/>
    <w:rPr>
      <w:rFonts w:ascii="Times New Roman" w:eastAsia="Times New Roman" w:hAnsi="Times New Roman" w:cs="Times New Roman"/>
      <w:sz w:val="72"/>
      <w:szCs w:val="24"/>
      <w:lang w:val="en-GB"/>
    </w:rPr>
  </w:style>
  <w:style w:type="paragraph" w:styleId="Header">
    <w:name w:val="header"/>
    <w:basedOn w:val="Normal"/>
    <w:link w:val="HeaderChar"/>
    <w:unhideWhenUsed/>
    <w:rsid w:val="00F52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346"/>
  </w:style>
  <w:style w:type="paragraph" w:styleId="Footer">
    <w:name w:val="footer"/>
    <w:basedOn w:val="Normal"/>
    <w:link w:val="FooterChar"/>
    <w:uiPriority w:val="99"/>
    <w:unhideWhenUsed/>
    <w:rsid w:val="00F52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346"/>
  </w:style>
  <w:style w:type="paragraph" w:styleId="BalloonText">
    <w:name w:val="Balloon Text"/>
    <w:basedOn w:val="Normal"/>
    <w:link w:val="BalloonTextChar"/>
    <w:uiPriority w:val="99"/>
    <w:semiHidden/>
    <w:unhideWhenUsed/>
    <w:rsid w:val="00F5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46"/>
    <w:rPr>
      <w:rFonts w:ascii="Tahoma" w:hAnsi="Tahoma" w:cs="Tahoma"/>
      <w:sz w:val="16"/>
      <w:szCs w:val="16"/>
    </w:rPr>
  </w:style>
  <w:style w:type="character" w:customStyle="1" w:styleId="Heading1Char">
    <w:name w:val="Heading 1 Char"/>
    <w:basedOn w:val="DefaultParagraphFont"/>
    <w:link w:val="Heading1"/>
    <w:rsid w:val="0068448B"/>
    <w:rPr>
      <w:rFonts w:ascii="Arial" w:eastAsia="Times New Roman" w:hAnsi="Arial" w:cs="Times New Roman"/>
      <w:b/>
      <w:szCs w:val="20"/>
    </w:rPr>
  </w:style>
  <w:style w:type="paragraph" w:customStyle="1" w:styleId="AutoCorrect">
    <w:name w:val="AutoCorrect"/>
    <w:rsid w:val="0068448B"/>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rsid w:val="0068448B"/>
    <w:rPr>
      <w:color w:val="0000FF"/>
      <w:u w:val="single"/>
    </w:rPr>
  </w:style>
  <w:style w:type="paragraph" w:styleId="ListParagraph">
    <w:name w:val="List Paragraph"/>
    <w:basedOn w:val="Normal"/>
    <w:uiPriority w:val="34"/>
    <w:qFormat/>
    <w:rsid w:val="007D0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CFD2C-B680-4593-94F6-6384BB2D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sgirvin</dc:creator>
  <cp:lastModifiedBy>Geoffrey Matte</cp:lastModifiedBy>
  <cp:revision>2</cp:revision>
  <cp:lastPrinted>2013-03-19T15:37:00Z</cp:lastPrinted>
  <dcterms:created xsi:type="dcterms:W3CDTF">2018-04-20T19:52:00Z</dcterms:created>
  <dcterms:modified xsi:type="dcterms:W3CDTF">2018-04-20T19:52:00Z</dcterms:modified>
</cp:coreProperties>
</file>