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D743" w14:textId="0D1A793D" w:rsidR="00D67A50" w:rsidRDefault="000840D0" w:rsidP="00C46CE9">
      <w:pPr>
        <w:pStyle w:val="Heading1"/>
        <w:ind w:left="-180" w:right="-72"/>
      </w:pPr>
      <w:r>
        <w:rPr>
          <w:noProof/>
        </w:rPr>
        <w:drawing>
          <wp:anchor distT="0" distB="0" distL="114300" distR="114300" simplePos="0" relativeHeight="251661312" behindDoc="0" locked="0" layoutInCell="1" allowOverlap="1" wp14:anchorId="002F348A" wp14:editId="2DFF4084">
            <wp:simplePos x="0" y="0"/>
            <wp:positionH relativeFrom="column">
              <wp:posOffset>-9263380</wp:posOffset>
            </wp:positionH>
            <wp:positionV relativeFrom="paragraph">
              <wp:posOffset>3595793</wp:posOffset>
            </wp:positionV>
            <wp:extent cx="6066402" cy="941070"/>
            <wp:effectExtent l="0" t="0" r="444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402" cy="941070"/>
                    </a:xfrm>
                    <a:prstGeom prst="rect">
                      <a:avLst/>
                    </a:prstGeom>
                    <a:noFill/>
                    <a:ln>
                      <a:noFill/>
                    </a:ln>
                  </pic:spPr>
                </pic:pic>
              </a:graphicData>
            </a:graphic>
          </wp:anchor>
        </w:drawing>
      </w:r>
      <w:r w:rsidR="008022EE">
        <w:rPr>
          <w:noProof/>
          <w:lang w:val="en-CA" w:eastAsia="en-CA"/>
        </w:rPr>
        <mc:AlternateContent>
          <mc:Choice Requires="wps">
            <w:drawing>
              <wp:anchor distT="0" distB="0" distL="114300" distR="114300" simplePos="0" relativeHeight="251658240" behindDoc="0" locked="0" layoutInCell="1" allowOverlap="1" wp14:anchorId="345ADA83" wp14:editId="021F7D67">
                <wp:simplePos x="0" y="0"/>
                <wp:positionH relativeFrom="column">
                  <wp:posOffset>2793365</wp:posOffset>
                </wp:positionH>
                <wp:positionV relativeFrom="paragraph">
                  <wp:posOffset>71120</wp:posOffset>
                </wp:positionV>
                <wp:extent cx="3215640" cy="1052830"/>
                <wp:effectExtent l="0" t="0" r="0" b="0"/>
                <wp:wrapThrough wrapText="bothSides">
                  <wp:wrapPolygon edited="0">
                    <wp:start x="256" y="1172"/>
                    <wp:lineTo x="256" y="20323"/>
                    <wp:lineTo x="21114" y="20323"/>
                    <wp:lineTo x="21114" y="1172"/>
                    <wp:lineTo x="256" y="1172"/>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ext uri="{91240B29-F687-4f45-9708-019B960494DF}"/>
                        </a:extLst>
                      </wps:spPr>
                      <wps:txbx>
                        <w:txbxContent>
                          <w:p w14:paraId="240111A7" w14:textId="77777777" w:rsidR="00BC352D" w:rsidRPr="00C05974" w:rsidRDefault="00AB0160" w:rsidP="00E01F8A">
                            <w:pPr>
                              <w:jc w:val="right"/>
                              <w:rPr>
                                <w:b/>
                                <w:sz w:val="18"/>
                                <w:szCs w:val="18"/>
                              </w:rPr>
                            </w:pPr>
                            <w:r w:rsidRPr="00C05974">
                              <w:rPr>
                                <w:b/>
                                <w:sz w:val="18"/>
                                <w:szCs w:val="18"/>
                              </w:rPr>
                              <w:fldChar w:fldCharType="begin"/>
                            </w:r>
                            <w:r w:rsidR="00BC352D">
                              <w:rPr>
                                <w:b/>
                                <w:sz w:val="18"/>
                                <w:szCs w:val="18"/>
                              </w:rPr>
                              <w:instrText xml:space="preserve"> FILLIN \d "</w:instrText>
                            </w:r>
                            <w:r w:rsidR="00BC352D" w:rsidRPr="00C05974">
                              <w:rPr>
                                <w:b/>
                                <w:sz w:val="18"/>
                                <w:szCs w:val="18"/>
                              </w:rPr>
                              <w:instrText>"</w:instrText>
                            </w:r>
                            <w:r w:rsidR="00BC352D">
                              <w:rPr>
                                <w:b/>
                                <w:sz w:val="18"/>
                                <w:szCs w:val="18"/>
                              </w:rPr>
                              <w:instrText xml:space="preserve"> </w:instrText>
                            </w:r>
                            <w:r w:rsidR="00BC352D" w:rsidRPr="00C05974">
                              <w:rPr>
                                <w:b/>
                                <w:sz w:val="18"/>
                                <w:szCs w:val="18"/>
                              </w:rPr>
                              <w:instrText>\o</w:instrText>
                            </w:r>
                            <w:r w:rsidR="00BC352D">
                              <w:rPr>
                                <w:b/>
                                <w:sz w:val="18"/>
                                <w:szCs w:val="18"/>
                              </w:rPr>
                              <w:instrText xml:space="preserve"> "Enter Department or Office Name"</w:instrText>
                            </w:r>
                            <w:r w:rsidR="00BC352D" w:rsidRPr="00C05974">
                              <w:rPr>
                                <w:b/>
                                <w:sz w:val="18"/>
                                <w:szCs w:val="18"/>
                              </w:rPr>
                              <w:instrText xml:space="preserve">  \* MERGEFORMAT </w:instrText>
                            </w:r>
                            <w:r w:rsidRPr="00C05974">
                              <w:rPr>
                                <w:b/>
                                <w:sz w:val="18"/>
                                <w:szCs w:val="18"/>
                              </w:rPr>
                              <w:fldChar w:fldCharType="end"/>
                            </w:r>
                          </w:p>
                          <w:p w14:paraId="580EEB6A" w14:textId="77777777" w:rsidR="00BC352D" w:rsidRPr="000E1900" w:rsidRDefault="0066272F" w:rsidP="008A6556">
                            <w:pPr>
                              <w:pStyle w:val="AccessInfo"/>
                              <w:jc w:val="center"/>
                              <w:rPr>
                                <w:b/>
                                <w:sz w:val="44"/>
                                <w:szCs w:val="44"/>
                              </w:rPr>
                            </w:pPr>
                            <w:r w:rsidRPr="000E1900">
                              <w:rPr>
                                <w:b/>
                                <w:sz w:val="44"/>
                                <w:szCs w:val="44"/>
                              </w:rPr>
                              <w:t>Department of Computer Science</w:t>
                            </w:r>
                          </w:p>
                          <w:p w14:paraId="4F6A20BE" w14:textId="77777777" w:rsidR="00BC352D" w:rsidRPr="008A6556" w:rsidRDefault="00BC352D" w:rsidP="008A6556">
                            <w:pPr>
                              <w:pStyle w:val="AccessInfo"/>
                              <w:jc w:val="center"/>
                              <w:rPr>
                                <w:b/>
                              </w:rPr>
                            </w:pPr>
                          </w:p>
                          <w:p w14:paraId="3576EDB2" w14:textId="77777777" w:rsidR="00BC352D" w:rsidRPr="009E37F1" w:rsidRDefault="00BC352D" w:rsidP="000C7EFD">
                            <w:pPr>
                              <w:pStyle w:val="AccessInfo"/>
                            </w:pPr>
                          </w:p>
                          <w:p w14:paraId="2E8982E2" w14:textId="77777777" w:rsidR="00BC352D" w:rsidRPr="009E37F1" w:rsidRDefault="00BC352D"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ADA83" id="_x0000_t202" coordsize="21600,21600" o:spt="202" path="m,l,21600r21600,l21600,xe">
                <v:stroke joinstyle="miter"/>
                <v:path gradientshapeok="t" o:connecttype="rect"/>
              </v:shapetype>
              <v:shape id="Text Box 1" o:spid="_x0000_s1026" type="#_x0000_t202" style="position:absolute;left:0;text-align:left;margin-left:219.95pt;margin-top:5.6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" filled="f" stroked="f">
                <v:textbox inset=",7.2pt,,7.2pt">
                  <w:txbxContent>
                    <w:p w14:paraId="240111A7" w14:textId="77777777" w:rsidR="00BC352D" w:rsidRPr="00C05974" w:rsidRDefault="00AB0160" w:rsidP="00E01F8A">
                      <w:pPr>
                        <w:jc w:val="right"/>
                        <w:rPr>
                          <w:b/>
                          <w:sz w:val="18"/>
                          <w:szCs w:val="18"/>
                        </w:rPr>
                      </w:pPr>
                      <w:r w:rsidRPr="00C05974">
                        <w:rPr>
                          <w:b/>
                          <w:sz w:val="18"/>
                          <w:szCs w:val="18"/>
                        </w:rPr>
                        <w:fldChar w:fldCharType="begin"/>
                      </w:r>
                      <w:r w:rsidR="00BC352D">
                        <w:rPr>
                          <w:b/>
                          <w:sz w:val="18"/>
                          <w:szCs w:val="18"/>
                        </w:rPr>
                        <w:instrText xml:space="preserve"> FILLIN \d "</w:instrText>
                      </w:r>
                      <w:r w:rsidR="00BC352D" w:rsidRPr="00C05974">
                        <w:rPr>
                          <w:b/>
                          <w:sz w:val="18"/>
                          <w:szCs w:val="18"/>
                        </w:rPr>
                        <w:instrText>"</w:instrText>
                      </w:r>
                      <w:r w:rsidR="00BC352D">
                        <w:rPr>
                          <w:b/>
                          <w:sz w:val="18"/>
                          <w:szCs w:val="18"/>
                        </w:rPr>
                        <w:instrText xml:space="preserve"> </w:instrText>
                      </w:r>
                      <w:r w:rsidR="00BC352D" w:rsidRPr="00C05974">
                        <w:rPr>
                          <w:b/>
                          <w:sz w:val="18"/>
                          <w:szCs w:val="18"/>
                        </w:rPr>
                        <w:instrText>\o</w:instrText>
                      </w:r>
                      <w:r w:rsidR="00BC352D">
                        <w:rPr>
                          <w:b/>
                          <w:sz w:val="18"/>
                          <w:szCs w:val="18"/>
                        </w:rPr>
                        <w:instrText xml:space="preserve"> "Enter Department or Office Name"</w:instrText>
                      </w:r>
                      <w:r w:rsidR="00BC352D" w:rsidRPr="00C05974">
                        <w:rPr>
                          <w:b/>
                          <w:sz w:val="18"/>
                          <w:szCs w:val="18"/>
                        </w:rPr>
                        <w:instrText xml:space="preserve">  \* MERGEFORMAT </w:instrText>
                      </w:r>
                      <w:r w:rsidRPr="00C05974">
                        <w:rPr>
                          <w:b/>
                          <w:sz w:val="18"/>
                          <w:szCs w:val="18"/>
                        </w:rPr>
                        <w:fldChar w:fldCharType="end"/>
                      </w:r>
                    </w:p>
                    <w:p w14:paraId="580EEB6A" w14:textId="77777777" w:rsidR="00BC352D" w:rsidRPr="000E1900" w:rsidRDefault="0066272F" w:rsidP="008A6556">
                      <w:pPr>
                        <w:pStyle w:val="AccessInfo"/>
                        <w:jc w:val="center"/>
                        <w:rPr>
                          <w:b/>
                          <w:sz w:val="44"/>
                          <w:szCs w:val="44"/>
                        </w:rPr>
                      </w:pPr>
                      <w:r w:rsidRPr="000E1900">
                        <w:rPr>
                          <w:b/>
                          <w:sz w:val="44"/>
                          <w:szCs w:val="44"/>
                        </w:rPr>
                        <w:t>Department of Computer Science</w:t>
                      </w:r>
                    </w:p>
                    <w:p w14:paraId="4F6A20BE" w14:textId="77777777" w:rsidR="00BC352D" w:rsidRPr="008A6556" w:rsidRDefault="00BC352D" w:rsidP="008A6556">
                      <w:pPr>
                        <w:pStyle w:val="AccessInfo"/>
                        <w:jc w:val="center"/>
                        <w:rPr>
                          <w:b/>
                        </w:rPr>
                      </w:pPr>
                    </w:p>
                    <w:p w14:paraId="3576EDB2" w14:textId="77777777" w:rsidR="00BC352D" w:rsidRPr="009E37F1" w:rsidRDefault="00BC352D" w:rsidP="000C7EFD">
                      <w:pPr>
                        <w:pStyle w:val="AccessInfo"/>
                      </w:pPr>
                    </w:p>
                    <w:p w14:paraId="2E8982E2" w14:textId="77777777" w:rsidR="00BC352D" w:rsidRPr="009E37F1" w:rsidRDefault="00BC352D" w:rsidP="000C7EFD">
                      <w:pPr>
                        <w:pStyle w:val="AccessInfo"/>
                        <w:rPr>
                          <w:sz w:val="18"/>
                        </w:rPr>
                      </w:pPr>
                    </w:p>
                  </w:txbxContent>
                </v:textbox>
                <w10:wrap type="through"/>
              </v:shape>
            </w:pict>
          </mc:Fallback>
        </mc:AlternateContent>
      </w:r>
      <w:r w:rsidR="000C7EFD" w:rsidRPr="000C7EFD">
        <w:rPr>
          <w:noProof/>
        </w:rPr>
        <w:drawing>
          <wp:inline distT="0" distB="0" distL="0" distR="0" wp14:anchorId="1C7DAE38" wp14:editId="1C915547">
            <wp:extent cx="2404745" cy="508000"/>
            <wp:effectExtent l="0" t="0" r="8255" b="0"/>
            <wp:docPr id="1" name="Picture 8" descr="Lakehead University Corporate Identity, 955 Oliver Raod, Thunder Bay, ON,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inline>
        </w:drawing>
      </w:r>
      <w:r w:rsidR="000C7EFD">
        <w:t xml:space="preserve">     </w:t>
      </w:r>
    </w:p>
    <w:p w14:paraId="7DD5F4AF" w14:textId="77777777" w:rsidR="001129F9" w:rsidRDefault="001129F9" w:rsidP="001129F9"/>
    <w:p w14:paraId="1418EB7E" w14:textId="77777777" w:rsidR="001129F9" w:rsidRDefault="001129F9" w:rsidP="001129F9"/>
    <w:p w14:paraId="1B0EF573" w14:textId="711F1B82" w:rsidR="001129F9" w:rsidRDefault="001B5CEA" w:rsidP="001129F9">
      <w:pPr>
        <w:pStyle w:val="Accessletterbody"/>
        <w:spacing w:line="276" w:lineRule="auto"/>
        <w:rPr>
          <w:b/>
          <w:sz w:val="28"/>
          <w:szCs w:val="28"/>
        </w:rPr>
      </w:pPr>
      <w:r>
        <w:rPr>
          <w:b/>
          <w:sz w:val="28"/>
          <w:szCs w:val="28"/>
        </w:rPr>
        <w:t xml:space="preserve">                          COMP</w:t>
      </w:r>
      <w:r w:rsidR="008022EE">
        <w:rPr>
          <w:b/>
          <w:sz w:val="28"/>
          <w:szCs w:val="28"/>
        </w:rPr>
        <w:t>4431</w:t>
      </w:r>
      <w:r w:rsidR="00304D17">
        <w:rPr>
          <w:b/>
          <w:sz w:val="28"/>
          <w:szCs w:val="28"/>
        </w:rPr>
        <w:t>, 4432, 4434</w:t>
      </w:r>
      <w:r>
        <w:rPr>
          <w:b/>
          <w:sz w:val="28"/>
          <w:szCs w:val="28"/>
        </w:rPr>
        <w:t>_</w:t>
      </w:r>
      <w:r w:rsidR="008022EE">
        <w:rPr>
          <w:b/>
          <w:sz w:val="28"/>
          <w:szCs w:val="28"/>
        </w:rPr>
        <w:t>WAO 2024</w:t>
      </w:r>
      <w:r>
        <w:rPr>
          <w:b/>
          <w:sz w:val="28"/>
          <w:szCs w:val="28"/>
        </w:rPr>
        <w:t xml:space="preserve"> Course Portfolio</w:t>
      </w:r>
    </w:p>
    <w:p w14:paraId="27EB0ADB" w14:textId="794D5C4B" w:rsidR="001129F9" w:rsidRPr="001B5CEA" w:rsidRDefault="001B5CEA" w:rsidP="001B5CEA">
      <w:pPr>
        <w:pStyle w:val="Accessletterbody"/>
        <w:spacing w:line="276" w:lineRule="auto"/>
        <w:rPr>
          <w:b/>
          <w:sz w:val="28"/>
          <w:szCs w:val="28"/>
        </w:rPr>
      </w:pPr>
      <w:r>
        <w:rPr>
          <w:b/>
          <w:sz w:val="28"/>
          <w:szCs w:val="28"/>
        </w:rPr>
        <w:t xml:space="preserve">                                          Instructor:</w:t>
      </w:r>
      <w:r w:rsidR="008022EE">
        <w:rPr>
          <w:b/>
          <w:sz w:val="28"/>
          <w:szCs w:val="28"/>
        </w:rPr>
        <w:t xml:space="preserve"> Ruizhong Wei</w:t>
      </w:r>
    </w:p>
    <w:p w14:paraId="7F0C315F" w14:textId="77777777" w:rsidR="001129F9" w:rsidRPr="00F20028" w:rsidRDefault="001129F9" w:rsidP="001129F9">
      <w:pPr>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_______________________________________________________________________________________________________</w:t>
      </w:r>
    </w:p>
    <w:p w14:paraId="11CF0419" w14:textId="77777777" w:rsidR="0001137D" w:rsidRPr="000E1900" w:rsidRDefault="001B5CEA" w:rsidP="004E1290">
      <w:pPr>
        <w:rPr>
          <w:b/>
          <w:bCs/>
        </w:rPr>
      </w:pPr>
      <w:r w:rsidRPr="000E1900">
        <w:rPr>
          <w:b/>
          <w:bCs/>
        </w:rPr>
        <w:t>Course Description:</w:t>
      </w:r>
    </w:p>
    <w:p w14:paraId="4DDCECDA" w14:textId="54364FE7" w:rsidR="001B5CEA" w:rsidRDefault="00D83F5F" w:rsidP="004E1290">
      <w:r w:rsidRPr="00D83F5F">
        <w:rPr>
          <w:rFonts w:ascii="Arial" w:hAnsi="Arial" w:cs="Arial"/>
          <w:shd w:val="clear" w:color="auto" w:fill="FFFFFF"/>
        </w:rPr>
        <w:t>Students will be required to work in teams to design and implement a significant software system. Design decision making will include the application of basic sciences, mathematics, computer science, and business fundamentals. Written and oral presentations will be an integral part of the course. Modern programming and design methodology will be stressed throughout</w:t>
      </w:r>
      <w:r>
        <w:rPr>
          <w:rFonts w:ascii="Arial" w:hAnsi="Arial" w:cs="Arial"/>
          <w:color w:val="00427A"/>
          <w:shd w:val="clear" w:color="auto" w:fill="FFFFFF"/>
        </w:rPr>
        <w:t>.</w:t>
      </w:r>
    </w:p>
    <w:p w14:paraId="2F7742C2" w14:textId="77777777" w:rsidR="001B5CEA" w:rsidRDefault="001B5CEA" w:rsidP="004E1290"/>
    <w:p w14:paraId="0D48E4F8" w14:textId="77777777" w:rsidR="001B5CEA" w:rsidRPr="000E1900" w:rsidRDefault="001B5CEA" w:rsidP="004E1290">
      <w:pPr>
        <w:rPr>
          <w:b/>
          <w:bCs/>
        </w:rPr>
      </w:pPr>
      <w:r w:rsidRPr="000E1900">
        <w:rPr>
          <w:b/>
          <w:bCs/>
        </w:rPr>
        <w:t>Learning Outcomes:</w:t>
      </w:r>
    </w:p>
    <w:p w14:paraId="4084C56D" w14:textId="77777777" w:rsidR="001B5CEA" w:rsidRDefault="001B5CEA" w:rsidP="004E1290"/>
    <w:p w14:paraId="534E18B9" w14:textId="77777777" w:rsidR="00D83F5F" w:rsidRDefault="00D83F5F" w:rsidP="00D83F5F">
      <w:pPr>
        <w:pStyle w:val="NormalWeb"/>
        <w:numPr>
          <w:ilvl w:val="0"/>
          <w:numId w:val="8"/>
        </w:numPr>
        <w:spacing w:before="0" w:beforeAutospacing="0" w:after="0" w:afterAutospacing="0"/>
      </w:pPr>
      <w:r>
        <w:t xml:space="preserve">Software engineering methodology will be stressed throughout. </w:t>
      </w:r>
    </w:p>
    <w:p w14:paraId="2460029A" w14:textId="4579067B" w:rsidR="009D5463" w:rsidRDefault="00D83F5F" w:rsidP="00D83F5F">
      <w:pPr>
        <w:pStyle w:val="NormalWeb"/>
        <w:numPr>
          <w:ilvl w:val="0"/>
          <w:numId w:val="8"/>
        </w:numPr>
        <w:spacing w:before="0" w:beforeAutospacing="0" w:after="0" w:afterAutospacing="0"/>
      </w:pPr>
      <w:r>
        <w:t>P</w:t>
      </w:r>
      <w:r>
        <w:t xml:space="preserve">ractice requirement analysis, software design, </w:t>
      </w:r>
      <w:r>
        <w:t xml:space="preserve">software </w:t>
      </w:r>
      <w:r w:rsidR="009D5463">
        <w:t>implementation,</w:t>
      </w:r>
      <w:r>
        <w:t xml:space="preserve"> </w:t>
      </w:r>
      <w:r>
        <w:t>software management including agile development</w:t>
      </w:r>
      <w:r>
        <w:t xml:space="preserve"> </w:t>
      </w:r>
      <w:r>
        <w:t xml:space="preserve">and software testing strategies in this course. </w:t>
      </w:r>
    </w:p>
    <w:p w14:paraId="04D2A6F5" w14:textId="7B5444AB" w:rsidR="00D83F5F" w:rsidRDefault="009D5463" w:rsidP="00D83F5F">
      <w:pPr>
        <w:pStyle w:val="NormalWeb"/>
        <w:numPr>
          <w:ilvl w:val="0"/>
          <w:numId w:val="8"/>
        </w:numPr>
        <w:spacing w:before="0" w:beforeAutospacing="0" w:after="0" w:afterAutospacing="0"/>
      </w:pPr>
      <w:r>
        <w:t>Team members have a</w:t>
      </w:r>
      <w:r w:rsidR="00D83F5F">
        <w:t xml:space="preserve">n opportunity to delve deeply in an area of their choosing with faculty </w:t>
      </w:r>
      <w:r>
        <w:t>guidance.</w:t>
      </w:r>
    </w:p>
    <w:p w14:paraId="205BAD18" w14:textId="433E8831" w:rsidR="00D83F5F" w:rsidRDefault="009D5463" w:rsidP="00D83F5F">
      <w:pPr>
        <w:pStyle w:val="NormalWeb"/>
        <w:numPr>
          <w:ilvl w:val="0"/>
          <w:numId w:val="8"/>
        </w:numPr>
        <w:spacing w:before="0" w:beforeAutospacing="0" w:after="0" w:afterAutospacing="0"/>
      </w:pPr>
      <w:r>
        <w:t>M</w:t>
      </w:r>
      <w:r w:rsidR="00D83F5F">
        <w:t xml:space="preserve">alpractice critical thinking, the ethical and legal implications of computing. </w:t>
      </w:r>
    </w:p>
    <w:p w14:paraId="61E85BBA" w14:textId="77777777" w:rsidR="009D5463" w:rsidRDefault="009D5463" w:rsidP="004E1290">
      <w:pPr>
        <w:rPr>
          <w:b/>
          <w:bCs/>
        </w:rPr>
      </w:pPr>
    </w:p>
    <w:p w14:paraId="71EE5F88" w14:textId="50FBAB52" w:rsidR="001B5CEA" w:rsidRPr="000E1900" w:rsidRDefault="001B5CEA" w:rsidP="004E1290">
      <w:pPr>
        <w:rPr>
          <w:b/>
          <w:bCs/>
        </w:rPr>
      </w:pPr>
      <w:r w:rsidRPr="000E1900">
        <w:rPr>
          <w:b/>
          <w:bCs/>
        </w:rPr>
        <w:t>Course Contents:</w:t>
      </w:r>
    </w:p>
    <w:p w14:paraId="52C7DCB5" w14:textId="6F931B1D" w:rsidR="009D5463" w:rsidRPr="009D5463" w:rsidRDefault="009D5463" w:rsidP="009D5463">
      <w:pPr>
        <w:pStyle w:val="ListParagraph"/>
        <w:rPr>
          <w:rFonts w:ascii="Times New Roman" w:eastAsia="Times New Roman" w:hAnsi="Times New Roman" w:cs="Times New Roman"/>
          <w:lang w:val="en-CA" w:eastAsia="zh-CN"/>
        </w:rPr>
      </w:pPr>
    </w:p>
    <w:p w14:paraId="18A06243" w14:textId="1A20D019"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Form team and decide the problem for the project.</w:t>
      </w:r>
    </w:p>
    <w:p w14:paraId="3280F389" w14:textId="67FE9A76"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Project requirement analysis, make stories.</w:t>
      </w:r>
    </w:p>
    <w:p w14:paraId="0DCF8E35" w14:textId="7BB92F7B"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Presentation</w:t>
      </w:r>
      <w:r>
        <w:rPr>
          <w:rFonts w:ascii="Times New Roman" w:eastAsia="Times New Roman" w:hAnsi="Times New Roman" w:cs="Times New Roman"/>
          <w:lang w:val="en-CA" w:eastAsia="zh-CN"/>
        </w:rPr>
        <w:t xml:space="preserve"> of proposal</w:t>
      </w:r>
    </w:p>
    <w:p w14:paraId="082BC557" w14:textId="384D230E"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Architecture design.</w:t>
      </w:r>
    </w:p>
    <w:p w14:paraId="7DD5AFD0" w14:textId="02888093"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Presentation</w:t>
      </w:r>
      <w:r>
        <w:rPr>
          <w:rFonts w:ascii="Times New Roman" w:eastAsia="Times New Roman" w:hAnsi="Times New Roman" w:cs="Times New Roman"/>
          <w:lang w:val="en-CA" w:eastAsia="zh-CN"/>
        </w:rPr>
        <w:t xml:space="preserve"> of designs</w:t>
      </w:r>
    </w:p>
    <w:p w14:paraId="5301AB01" w14:textId="7F8AE845"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Combining agile method to develop the software.</w:t>
      </w:r>
    </w:p>
    <w:p w14:paraId="5B3BE9F7" w14:textId="1267FC92"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Testing and finish first version.</w:t>
      </w:r>
    </w:p>
    <w:p w14:paraId="1764E07C" w14:textId="66C4C774"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Second circle of the software development.</w:t>
      </w:r>
    </w:p>
    <w:p w14:paraId="1223A9F5" w14:textId="3F4AA788" w:rsidR="009D5463" w:rsidRPr="009D5463" w:rsidRDefault="009D5463" w:rsidP="009D5463">
      <w:pPr>
        <w:pStyle w:val="ListParagraph"/>
        <w:numPr>
          <w:ilvl w:val="0"/>
          <w:numId w:val="9"/>
        </w:numPr>
        <w:rPr>
          <w:rFonts w:ascii="Times New Roman" w:eastAsia="Times New Roman" w:hAnsi="Times New Roman" w:cs="Times New Roman"/>
          <w:lang w:val="en-CA" w:eastAsia="zh-CN"/>
        </w:rPr>
      </w:pPr>
      <w:r w:rsidRPr="009D5463">
        <w:rPr>
          <w:rFonts w:ascii="Times New Roman" w:eastAsia="Times New Roman" w:hAnsi="Times New Roman" w:cs="Times New Roman"/>
          <w:lang w:val="en-CA" w:eastAsia="zh-CN"/>
        </w:rPr>
        <w:t>Project report writing.</w:t>
      </w:r>
    </w:p>
    <w:p w14:paraId="60D3C92F" w14:textId="7D3BDC5D" w:rsidR="001B5CEA" w:rsidRDefault="009D5463" w:rsidP="009D5463">
      <w:pPr>
        <w:pStyle w:val="ListParagraph"/>
        <w:numPr>
          <w:ilvl w:val="0"/>
          <w:numId w:val="9"/>
        </w:numPr>
      </w:pPr>
      <w:r w:rsidRPr="009D5463">
        <w:rPr>
          <w:rFonts w:ascii="Times New Roman" w:eastAsia="Times New Roman" w:hAnsi="Times New Roman" w:cs="Times New Roman"/>
          <w:lang w:val="en-CA" w:eastAsia="zh-CN"/>
        </w:rPr>
        <w:t>Final team presentation.</w:t>
      </w:r>
    </w:p>
    <w:p w14:paraId="37D9F5C1" w14:textId="77777777" w:rsidR="001B5CEA" w:rsidRDefault="001B5CEA" w:rsidP="004E1290"/>
    <w:p w14:paraId="3FB5B33F" w14:textId="77777777" w:rsidR="001B5CEA" w:rsidRPr="000E1900" w:rsidRDefault="001B5CEA" w:rsidP="004E1290">
      <w:pPr>
        <w:rPr>
          <w:b/>
          <w:bCs/>
        </w:rPr>
      </w:pPr>
      <w:r w:rsidRPr="000E1900">
        <w:rPr>
          <w:b/>
          <w:bCs/>
        </w:rPr>
        <w:t>Text Book (s):</w:t>
      </w:r>
    </w:p>
    <w:p w14:paraId="38AA5253" w14:textId="0EFD92AF" w:rsidR="001B5CEA" w:rsidRDefault="009D5463" w:rsidP="004E1290">
      <w:r>
        <w:t xml:space="preserve"> </w:t>
      </w:r>
    </w:p>
    <w:p w14:paraId="28D4ED4A" w14:textId="2D9ABC73" w:rsidR="009D5463" w:rsidRDefault="009D5463" w:rsidP="004E1290">
      <w:r>
        <w:t>R. Wei, Agile software development, Lecture notes.</w:t>
      </w:r>
    </w:p>
    <w:p w14:paraId="79251D34" w14:textId="77777777" w:rsidR="001B5CEA" w:rsidRDefault="001B5CEA" w:rsidP="004E1290"/>
    <w:p w14:paraId="1FDE590A" w14:textId="77777777" w:rsidR="001B5CEA" w:rsidRPr="000E1900" w:rsidRDefault="001B5CEA" w:rsidP="004E1290">
      <w:pPr>
        <w:rPr>
          <w:b/>
          <w:bCs/>
        </w:rPr>
      </w:pPr>
      <w:r w:rsidRPr="000E1900">
        <w:rPr>
          <w:b/>
          <w:bCs/>
        </w:rPr>
        <w:t>Marking Scheme:</w:t>
      </w:r>
    </w:p>
    <w:p w14:paraId="300AA5EE" w14:textId="77777777" w:rsidR="001B5CEA" w:rsidRDefault="001B5CEA" w:rsidP="004E1290"/>
    <w:p w14:paraId="24ABD66F" w14:textId="77777777" w:rsidR="009D5463" w:rsidRDefault="009D5463" w:rsidP="009D5463">
      <w:pPr>
        <w:pStyle w:val="NormalWeb"/>
        <w:spacing w:before="0" w:beforeAutospacing="0" w:after="0" w:afterAutospacing="0"/>
      </w:pPr>
      <w:r>
        <w:t>To determine the final grade of the course, the following weights will be</w:t>
      </w:r>
    </w:p>
    <w:p w14:paraId="6F4E1811" w14:textId="77777777" w:rsidR="009D5463" w:rsidRDefault="009D5463" w:rsidP="009D5463">
      <w:pPr>
        <w:pStyle w:val="NormalWeb"/>
        <w:spacing w:before="0" w:beforeAutospacing="0" w:after="0" w:afterAutospacing="0"/>
      </w:pPr>
      <w:r>
        <w:t>applied:</w:t>
      </w:r>
    </w:p>
    <w:p w14:paraId="21FE49C6" w14:textId="12A7276D" w:rsidR="009D5463" w:rsidRDefault="009D5463" w:rsidP="009D5463">
      <w:pPr>
        <w:pStyle w:val="NormalWeb"/>
        <w:spacing w:before="0" w:beforeAutospacing="0" w:after="0" w:afterAutospacing="0"/>
      </w:pPr>
      <w:r>
        <w:t xml:space="preserve"> </w:t>
      </w:r>
    </w:p>
    <w:p w14:paraId="336105AD" w14:textId="631C0FD0" w:rsidR="009D5463" w:rsidRDefault="009D5463" w:rsidP="00D35CCF">
      <w:pPr>
        <w:pStyle w:val="NormalWeb"/>
        <w:spacing w:before="0" w:beforeAutospacing="0" w:after="0" w:afterAutospacing="0"/>
        <w:ind w:left="720"/>
      </w:pPr>
    </w:p>
    <w:p w14:paraId="2C238209" w14:textId="5FAFA80B" w:rsidR="009D5463" w:rsidRDefault="009D5463" w:rsidP="00D35CCF">
      <w:pPr>
        <w:pStyle w:val="NormalWeb"/>
        <w:numPr>
          <w:ilvl w:val="0"/>
          <w:numId w:val="10"/>
        </w:numPr>
        <w:spacing w:before="0" w:beforeAutospacing="0" w:after="0" w:afterAutospacing="0"/>
      </w:pPr>
      <w:r>
        <w:t>Team project (including team presentations, software developed, final report): 80 %</w:t>
      </w:r>
    </w:p>
    <w:p w14:paraId="694051FB" w14:textId="792F935F" w:rsidR="009D5463" w:rsidRDefault="009D5463" w:rsidP="00D35CCF">
      <w:pPr>
        <w:pStyle w:val="NormalWeb"/>
        <w:spacing w:before="0" w:beforeAutospacing="0" w:after="0" w:afterAutospacing="0"/>
        <w:ind w:left="720"/>
      </w:pPr>
    </w:p>
    <w:p w14:paraId="63960BA8" w14:textId="70CE9492" w:rsidR="009D5463" w:rsidRDefault="009D5463" w:rsidP="00D35CCF">
      <w:pPr>
        <w:pStyle w:val="NormalWeb"/>
        <w:numPr>
          <w:ilvl w:val="0"/>
          <w:numId w:val="10"/>
        </w:numPr>
        <w:spacing w:before="0" w:beforeAutospacing="0" w:after="0" w:afterAutospacing="0"/>
      </w:pPr>
      <w:r>
        <w:lastRenderedPageBreak/>
        <w:t>Individual report (including weekly active records and final report): 20 %.</w:t>
      </w:r>
    </w:p>
    <w:p w14:paraId="238C7860" w14:textId="77777777" w:rsidR="001B5CEA" w:rsidRPr="009D5463" w:rsidRDefault="001B5CEA" w:rsidP="004E1290">
      <w:pPr>
        <w:rPr>
          <w:lang w:val="en-CA"/>
        </w:rPr>
      </w:pPr>
    </w:p>
    <w:p w14:paraId="5EF2B757" w14:textId="77777777" w:rsidR="001B5CEA" w:rsidRDefault="001B5CEA" w:rsidP="004E1290"/>
    <w:p w14:paraId="207074DA" w14:textId="77777777" w:rsidR="001B5CEA" w:rsidRPr="000E1900" w:rsidRDefault="001B5CEA" w:rsidP="004E1290">
      <w:pPr>
        <w:rPr>
          <w:b/>
          <w:bCs/>
        </w:rPr>
      </w:pPr>
      <w:r w:rsidRPr="000E1900">
        <w:rPr>
          <w:b/>
          <w:bCs/>
        </w:rPr>
        <w:t xml:space="preserve">Relevant ACM/IEEE Body </w:t>
      </w:r>
      <w:r w:rsidR="005A2C8A" w:rsidRPr="000E1900">
        <w:rPr>
          <w:b/>
          <w:bCs/>
        </w:rPr>
        <w:t>Knowledge</w:t>
      </w:r>
      <w:r w:rsidRPr="000E1900">
        <w:rPr>
          <w:b/>
          <w:bCs/>
        </w:rPr>
        <w:t xml:space="preserve">: </w:t>
      </w:r>
    </w:p>
    <w:p w14:paraId="41148BB1" w14:textId="7DD3C7DA" w:rsidR="005A2C8A" w:rsidRDefault="005A2C8A" w:rsidP="004E1290">
      <w:r>
        <w:t xml:space="preserve">   </w:t>
      </w:r>
    </w:p>
    <w:p w14:paraId="6138EDF0" w14:textId="76AD92A6" w:rsidR="007143FD" w:rsidRDefault="007143FD" w:rsidP="004E1290">
      <w:r>
        <w:t>Software development fundamentals (SDF)</w:t>
      </w:r>
    </w:p>
    <w:p w14:paraId="55EFA919" w14:textId="77777777" w:rsidR="007143FD" w:rsidRDefault="007143FD" w:rsidP="004E1290"/>
    <w:p w14:paraId="4C3FD074" w14:textId="77777777" w:rsidR="005A2C8A" w:rsidRPr="000E1900" w:rsidRDefault="005A2C8A" w:rsidP="004E1290">
      <w:pPr>
        <w:rPr>
          <w:b/>
          <w:bCs/>
        </w:rPr>
      </w:pPr>
      <w:r w:rsidRPr="000E1900">
        <w:rPr>
          <w:b/>
          <w:bCs/>
        </w:rPr>
        <w:t>Similar Courses in Ontario (O), Canada (CA)  and USA (US):</w:t>
      </w:r>
    </w:p>
    <w:p w14:paraId="472CD319" w14:textId="77777777" w:rsidR="005A2C8A" w:rsidRDefault="005A2C8A" w:rsidP="004E1290">
      <w:r>
        <w:t xml:space="preserve">  </w:t>
      </w:r>
    </w:p>
    <w:tbl>
      <w:tblPr>
        <w:tblStyle w:val="TableGrid"/>
        <w:tblW w:w="0" w:type="auto"/>
        <w:tblLook w:val="04A0" w:firstRow="1" w:lastRow="0" w:firstColumn="1" w:lastColumn="0" w:noHBand="0" w:noVBand="1"/>
      </w:tblPr>
      <w:tblGrid>
        <w:gridCol w:w="2300"/>
        <w:gridCol w:w="2290"/>
        <w:gridCol w:w="4760"/>
      </w:tblGrid>
      <w:tr w:rsidR="005A2C8A" w14:paraId="3C88BFAC" w14:textId="77777777" w:rsidTr="005A2C8A">
        <w:tc>
          <w:tcPr>
            <w:tcW w:w="3192" w:type="dxa"/>
          </w:tcPr>
          <w:p w14:paraId="1DAB4192" w14:textId="77777777" w:rsidR="005A2C8A" w:rsidRDefault="005A2C8A" w:rsidP="004E1290">
            <w:r>
              <w:t>Course Number and Title</w:t>
            </w:r>
          </w:p>
        </w:tc>
        <w:tc>
          <w:tcPr>
            <w:tcW w:w="3192" w:type="dxa"/>
          </w:tcPr>
          <w:p w14:paraId="4DFF4F8F" w14:textId="77777777" w:rsidR="005A2C8A" w:rsidRDefault="005A2C8A" w:rsidP="004E1290">
            <w:r>
              <w:t>University ( O,CA, US)</w:t>
            </w:r>
          </w:p>
        </w:tc>
        <w:tc>
          <w:tcPr>
            <w:tcW w:w="3192" w:type="dxa"/>
          </w:tcPr>
          <w:p w14:paraId="569C12C4" w14:textId="77777777" w:rsidR="005A2C8A" w:rsidRDefault="005A2C8A" w:rsidP="004E1290">
            <w:r>
              <w:t>Link</w:t>
            </w:r>
          </w:p>
        </w:tc>
      </w:tr>
      <w:tr w:rsidR="005A2C8A" w14:paraId="570F1C13" w14:textId="77777777" w:rsidTr="005A2C8A">
        <w:tc>
          <w:tcPr>
            <w:tcW w:w="3192" w:type="dxa"/>
          </w:tcPr>
          <w:p w14:paraId="652DF47C" w14:textId="113BEAE6" w:rsidR="005A2C8A" w:rsidRDefault="008022EE" w:rsidP="004E1290">
            <w:r>
              <w:t>CSC494H1 Computer science project</w:t>
            </w:r>
          </w:p>
        </w:tc>
        <w:tc>
          <w:tcPr>
            <w:tcW w:w="3192" w:type="dxa"/>
          </w:tcPr>
          <w:p w14:paraId="2F09326F" w14:textId="2D7E6B2B" w:rsidR="005A2C8A" w:rsidRDefault="008022EE" w:rsidP="004E1290">
            <w:r>
              <w:t>University of Toronto</w:t>
            </w:r>
          </w:p>
        </w:tc>
        <w:tc>
          <w:tcPr>
            <w:tcW w:w="3192" w:type="dxa"/>
          </w:tcPr>
          <w:p w14:paraId="4F78E90F" w14:textId="204AC105" w:rsidR="00CC54C0" w:rsidRDefault="00CC54C0" w:rsidP="004E1290">
            <w:hyperlink r:id="rId10" w:history="1">
              <w:r w:rsidRPr="009030D2">
                <w:rPr>
                  <w:rStyle w:val="Hyperlink"/>
                </w:rPr>
                <w:t>https://artsci.calendar.utoronto.ca/section/</w:t>
              </w:r>
            </w:hyperlink>
          </w:p>
          <w:p w14:paraId="0EE089B2" w14:textId="0D4FF50F" w:rsidR="005A2C8A" w:rsidRDefault="008022EE" w:rsidP="004E1290">
            <w:r w:rsidRPr="008022EE">
              <w:t>Computer-Science</w:t>
            </w:r>
          </w:p>
        </w:tc>
      </w:tr>
      <w:tr w:rsidR="005A2C8A" w14:paraId="401D5171" w14:textId="77777777" w:rsidTr="005A2C8A">
        <w:tc>
          <w:tcPr>
            <w:tcW w:w="3192" w:type="dxa"/>
          </w:tcPr>
          <w:p w14:paraId="79B4D765" w14:textId="11C6A565" w:rsidR="005A2C8A" w:rsidRDefault="00CC54C0" w:rsidP="004E1290">
            <w:r>
              <w:t>CS493 Team project 1</w:t>
            </w:r>
          </w:p>
        </w:tc>
        <w:tc>
          <w:tcPr>
            <w:tcW w:w="3192" w:type="dxa"/>
          </w:tcPr>
          <w:p w14:paraId="29B83D5F" w14:textId="3DF2E4C3" w:rsidR="005A2C8A" w:rsidRDefault="00CC54C0" w:rsidP="004E1290">
            <w:r>
              <w:t>University of Waterloo</w:t>
            </w:r>
          </w:p>
        </w:tc>
        <w:tc>
          <w:tcPr>
            <w:tcW w:w="3192" w:type="dxa"/>
          </w:tcPr>
          <w:p w14:paraId="7B4EFB7B" w14:textId="07EF7C70" w:rsidR="00CC54C0" w:rsidRDefault="00CC54C0" w:rsidP="004E1290">
            <w:hyperlink r:id="rId11" w:history="1">
              <w:r w:rsidRPr="009030D2">
                <w:rPr>
                  <w:rStyle w:val="Hyperlink"/>
                </w:rPr>
                <w:t>https://cs.uwaterloo.ca/current/courses/</w:t>
              </w:r>
            </w:hyperlink>
          </w:p>
          <w:p w14:paraId="1C172CC5" w14:textId="6EDBA4D2" w:rsidR="005A2C8A" w:rsidRDefault="00CC54C0" w:rsidP="004E1290">
            <w:proofErr w:type="spellStart"/>
            <w:r w:rsidRPr="00CC54C0">
              <w:t>course_descriptions</w:t>
            </w:r>
            <w:proofErr w:type="spellEnd"/>
            <w:r w:rsidRPr="00CC54C0">
              <w:t>/</w:t>
            </w:r>
          </w:p>
        </w:tc>
      </w:tr>
      <w:tr w:rsidR="005A2C8A" w14:paraId="3782E287" w14:textId="77777777" w:rsidTr="005A2C8A">
        <w:tc>
          <w:tcPr>
            <w:tcW w:w="3192" w:type="dxa"/>
          </w:tcPr>
          <w:p w14:paraId="3FCA27A7" w14:textId="77777777" w:rsidR="005A2C8A" w:rsidRDefault="005A2C8A" w:rsidP="004E1290"/>
        </w:tc>
        <w:tc>
          <w:tcPr>
            <w:tcW w:w="3192" w:type="dxa"/>
          </w:tcPr>
          <w:p w14:paraId="49601612" w14:textId="77777777" w:rsidR="005A2C8A" w:rsidRDefault="005A2C8A" w:rsidP="004E1290"/>
        </w:tc>
        <w:tc>
          <w:tcPr>
            <w:tcW w:w="3192" w:type="dxa"/>
          </w:tcPr>
          <w:p w14:paraId="063B99AB" w14:textId="77777777" w:rsidR="005A2C8A" w:rsidRDefault="005A2C8A" w:rsidP="004E1290"/>
        </w:tc>
      </w:tr>
      <w:tr w:rsidR="005A2C8A" w14:paraId="3C859DB8" w14:textId="77777777" w:rsidTr="005A2C8A">
        <w:tc>
          <w:tcPr>
            <w:tcW w:w="3192" w:type="dxa"/>
          </w:tcPr>
          <w:p w14:paraId="333931BB" w14:textId="77777777" w:rsidR="005A2C8A" w:rsidRDefault="005A2C8A" w:rsidP="004E1290"/>
        </w:tc>
        <w:tc>
          <w:tcPr>
            <w:tcW w:w="3192" w:type="dxa"/>
          </w:tcPr>
          <w:p w14:paraId="3435A0DC" w14:textId="77777777" w:rsidR="005A2C8A" w:rsidRDefault="005A2C8A" w:rsidP="004E1290"/>
        </w:tc>
        <w:tc>
          <w:tcPr>
            <w:tcW w:w="3192" w:type="dxa"/>
          </w:tcPr>
          <w:p w14:paraId="0868EE2B" w14:textId="77777777" w:rsidR="005A2C8A" w:rsidRDefault="005A2C8A" w:rsidP="004E1290"/>
        </w:tc>
      </w:tr>
      <w:tr w:rsidR="005A2C8A" w14:paraId="7A6C6F05" w14:textId="77777777" w:rsidTr="005A2C8A">
        <w:tc>
          <w:tcPr>
            <w:tcW w:w="3192" w:type="dxa"/>
          </w:tcPr>
          <w:p w14:paraId="6D007B3A" w14:textId="77777777" w:rsidR="005A2C8A" w:rsidRDefault="005A2C8A" w:rsidP="004E1290"/>
        </w:tc>
        <w:tc>
          <w:tcPr>
            <w:tcW w:w="3192" w:type="dxa"/>
          </w:tcPr>
          <w:p w14:paraId="468442AD" w14:textId="77777777" w:rsidR="005A2C8A" w:rsidRDefault="005A2C8A" w:rsidP="004E1290"/>
        </w:tc>
        <w:tc>
          <w:tcPr>
            <w:tcW w:w="3192" w:type="dxa"/>
          </w:tcPr>
          <w:p w14:paraId="5AFEC22F" w14:textId="77777777" w:rsidR="005A2C8A" w:rsidRDefault="005A2C8A" w:rsidP="004E1290"/>
        </w:tc>
      </w:tr>
      <w:tr w:rsidR="005A2C8A" w14:paraId="6E993BF6" w14:textId="77777777" w:rsidTr="005A2C8A">
        <w:tc>
          <w:tcPr>
            <w:tcW w:w="3192" w:type="dxa"/>
          </w:tcPr>
          <w:p w14:paraId="2CEC0CE0" w14:textId="77777777" w:rsidR="005A2C8A" w:rsidRDefault="005A2C8A" w:rsidP="004E1290"/>
        </w:tc>
        <w:tc>
          <w:tcPr>
            <w:tcW w:w="3192" w:type="dxa"/>
          </w:tcPr>
          <w:p w14:paraId="76B6C32A" w14:textId="77777777" w:rsidR="005A2C8A" w:rsidRDefault="005A2C8A" w:rsidP="004E1290"/>
        </w:tc>
        <w:tc>
          <w:tcPr>
            <w:tcW w:w="3192" w:type="dxa"/>
          </w:tcPr>
          <w:p w14:paraId="5C6A21A2" w14:textId="77777777" w:rsidR="005A2C8A" w:rsidRDefault="005A2C8A" w:rsidP="004E1290"/>
        </w:tc>
      </w:tr>
      <w:tr w:rsidR="005A2C8A" w14:paraId="7F48780E" w14:textId="77777777" w:rsidTr="005A2C8A">
        <w:tc>
          <w:tcPr>
            <w:tcW w:w="3192" w:type="dxa"/>
          </w:tcPr>
          <w:p w14:paraId="079E2CBB" w14:textId="77777777" w:rsidR="005A2C8A" w:rsidRDefault="005A2C8A" w:rsidP="004E1290"/>
        </w:tc>
        <w:tc>
          <w:tcPr>
            <w:tcW w:w="3192" w:type="dxa"/>
          </w:tcPr>
          <w:p w14:paraId="5A26A5D3" w14:textId="77777777" w:rsidR="005A2C8A" w:rsidRDefault="005A2C8A" w:rsidP="004E1290"/>
        </w:tc>
        <w:tc>
          <w:tcPr>
            <w:tcW w:w="3192" w:type="dxa"/>
          </w:tcPr>
          <w:p w14:paraId="17B469B8" w14:textId="77777777" w:rsidR="005A2C8A" w:rsidRDefault="005A2C8A" w:rsidP="004E1290"/>
        </w:tc>
      </w:tr>
    </w:tbl>
    <w:p w14:paraId="1A32A47A" w14:textId="77777777" w:rsidR="005A2C8A" w:rsidRDefault="005A2C8A" w:rsidP="005A2C8A"/>
    <w:p w14:paraId="23DCABAC" w14:textId="77777777" w:rsidR="005A2C8A" w:rsidRPr="000E1900" w:rsidRDefault="005A2C8A" w:rsidP="004E1290">
      <w:pPr>
        <w:rPr>
          <w:b/>
          <w:bCs/>
        </w:rPr>
      </w:pPr>
      <w:r w:rsidRPr="000E1900">
        <w:rPr>
          <w:b/>
          <w:bCs/>
        </w:rPr>
        <w:t xml:space="preserve">Student Feedback on Teaching COMPXXXX </w:t>
      </w:r>
      <w:proofErr w:type="spellStart"/>
      <w:r w:rsidRPr="000E1900">
        <w:rPr>
          <w:b/>
          <w:bCs/>
        </w:rPr>
        <w:t>Term_Year</w:t>
      </w:r>
      <w:proofErr w:type="spellEnd"/>
    </w:p>
    <w:p w14:paraId="63B2A6AC" w14:textId="77777777" w:rsidR="000E1900" w:rsidRDefault="000E1900" w:rsidP="004E1290">
      <w:r>
        <w:t xml:space="preserve">    From your annual report based on the institutional student satisfaction survey:</w:t>
      </w:r>
    </w:p>
    <w:p w14:paraId="57B0EF5F" w14:textId="77777777" w:rsidR="000E1900" w:rsidRDefault="000E1900" w:rsidP="004E1290">
      <w:r w:rsidRPr="000E1900">
        <w:t>https://www.lakeheadu.ca/sites/default/files/uploads/66/SFT%202015-16%20Results%20Update.pdf</w:t>
      </w:r>
    </w:p>
    <w:p w14:paraId="39DBF604" w14:textId="77777777" w:rsidR="000E1900" w:rsidRDefault="000E1900" w:rsidP="004E1290"/>
    <w:p w14:paraId="4679BD83" w14:textId="77777777" w:rsidR="000E1900" w:rsidRDefault="000E1900" w:rsidP="004E1290">
      <w:r>
        <w:t xml:space="preserve">     Or from Open Testimonies or both. </w:t>
      </w:r>
    </w:p>
    <w:p w14:paraId="47681E0F" w14:textId="77777777" w:rsidR="005A2C8A" w:rsidRDefault="005A2C8A" w:rsidP="004E1290"/>
    <w:p w14:paraId="00560CA1" w14:textId="77777777" w:rsidR="005A2C8A" w:rsidRPr="004E1290" w:rsidRDefault="005A2C8A" w:rsidP="004E1290"/>
    <w:sectPr w:rsidR="005A2C8A" w:rsidRPr="004E1290" w:rsidSect="00C46CE9">
      <w:footerReference w:type="default" r:id="rId12"/>
      <w:pgSz w:w="12240" w:h="15840"/>
      <w:pgMar w:top="63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DB84" w14:textId="77777777" w:rsidR="00944997" w:rsidRDefault="00944997" w:rsidP="00D0374C">
      <w:r>
        <w:separator/>
      </w:r>
    </w:p>
  </w:endnote>
  <w:endnote w:type="continuationSeparator" w:id="0">
    <w:p w14:paraId="2893516A" w14:textId="77777777" w:rsidR="00944997" w:rsidRDefault="00944997" w:rsidP="00D0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0870" w14:textId="77777777" w:rsidR="00D0374C" w:rsidRDefault="00D0374C">
    <w:pPr>
      <w:pStyle w:val="Footer"/>
    </w:pPr>
    <w:r>
      <w:rPr>
        <w:noProof/>
      </w:rPr>
      <w:drawing>
        <wp:anchor distT="0" distB="0" distL="114300" distR="114300" simplePos="0" relativeHeight="251659264" behindDoc="1" locked="0" layoutInCell="1" allowOverlap="1" wp14:anchorId="72D47E90" wp14:editId="5D085711">
          <wp:simplePos x="0" y="0"/>
          <wp:positionH relativeFrom="column">
            <wp:posOffset>-42545</wp:posOffset>
          </wp:positionH>
          <wp:positionV relativeFrom="paragraph">
            <wp:posOffset>-142875</wp:posOffset>
          </wp:positionV>
          <wp:extent cx="6167120" cy="719455"/>
          <wp:effectExtent l="0" t="0" r="5080" b="0"/>
          <wp:wrapNone/>
          <wp:docPr id="8" name="Picture 8" descr="955 Oiver Roa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55 Oiver Road, Thunder Bay, On. Canada, P7B 5E1, lakeheadu.ca"/>
                  <pic:cNvPicPr>
                    <a:picLocks noChangeAspect="1" noChangeArrowheads="1"/>
                  </pic:cNvPicPr>
                </pic:nvPicPr>
                <pic:blipFill>
                  <a:blip r:embed="rId1">
                    <a:extLst>
                      <a:ext uri="{28A0092B-C50C-407E-A947-70E740481C1C}">
                        <a14:useLocalDpi xmlns:a14="http://schemas.microsoft.com/office/drawing/2010/main" val="0"/>
                      </a:ext>
                    </a:extLst>
                  </a:blip>
                  <a:srcRect b="-95697"/>
                  <a:stretch>
                    <a:fillRect/>
                  </a:stretch>
                </pic:blipFill>
                <pic:spPr bwMode="auto">
                  <a:xfrm>
                    <a:off x="0" y="0"/>
                    <a:ext cx="6167120" cy="7194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E316" w14:textId="77777777" w:rsidR="00944997" w:rsidRDefault="00944997" w:rsidP="00D0374C">
      <w:r>
        <w:separator/>
      </w:r>
    </w:p>
  </w:footnote>
  <w:footnote w:type="continuationSeparator" w:id="0">
    <w:p w14:paraId="58CAE57C" w14:textId="77777777" w:rsidR="00944997" w:rsidRDefault="00944997" w:rsidP="00D03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0C3"/>
    <w:multiLevelType w:val="hybridMultilevel"/>
    <w:tmpl w:val="1214D2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B4D41"/>
    <w:multiLevelType w:val="hybridMultilevel"/>
    <w:tmpl w:val="824626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573CF0"/>
    <w:multiLevelType w:val="hybridMultilevel"/>
    <w:tmpl w:val="2A9028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174B21"/>
    <w:multiLevelType w:val="hybridMultilevel"/>
    <w:tmpl w:val="1092F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435BA2"/>
    <w:multiLevelType w:val="hybridMultilevel"/>
    <w:tmpl w:val="3962F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F535D"/>
    <w:multiLevelType w:val="hybridMultilevel"/>
    <w:tmpl w:val="98C07596"/>
    <w:lvl w:ilvl="0" w:tplc="BD12D36A">
      <w:numFmt w:val="bullet"/>
      <w:lvlText w:val="-"/>
      <w:lvlJc w:val="left"/>
      <w:pPr>
        <w:ind w:left="720" w:hanging="360"/>
      </w:pPr>
      <w:rPr>
        <w:rFonts w:ascii="Cambria" w:eastAsiaTheme="minorEastAsia" w:hAnsi="Cambria" w:cstheme="minorBidi" w:hint="default"/>
      </w:rPr>
    </w:lvl>
    <w:lvl w:ilvl="1" w:tplc="849268D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92A35"/>
    <w:multiLevelType w:val="hybridMultilevel"/>
    <w:tmpl w:val="EA46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397F47"/>
    <w:multiLevelType w:val="hybridMultilevel"/>
    <w:tmpl w:val="224ACC72"/>
    <w:lvl w:ilvl="0" w:tplc="BD12D36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16814"/>
    <w:multiLevelType w:val="hybridMultilevel"/>
    <w:tmpl w:val="8252062A"/>
    <w:lvl w:ilvl="0" w:tplc="D2C20B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2A7E"/>
    <w:multiLevelType w:val="hybridMultilevel"/>
    <w:tmpl w:val="45961454"/>
    <w:lvl w:ilvl="0" w:tplc="FFD41C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282605">
    <w:abstractNumId w:val="1"/>
  </w:num>
  <w:num w:numId="2" w16cid:durableId="1299801863">
    <w:abstractNumId w:val="3"/>
  </w:num>
  <w:num w:numId="3" w16cid:durableId="1623001826">
    <w:abstractNumId w:val="8"/>
  </w:num>
  <w:num w:numId="4" w16cid:durableId="1286280242">
    <w:abstractNumId w:val="9"/>
  </w:num>
  <w:num w:numId="5" w16cid:durableId="2108888533">
    <w:abstractNumId w:val="7"/>
  </w:num>
  <w:num w:numId="6" w16cid:durableId="1985314620">
    <w:abstractNumId w:val="5"/>
  </w:num>
  <w:num w:numId="7" w16cid:durableId="237907627">
    <w:abstractNumId w:val="4"/>
  </w:num>
  <w:num w:numId="8" w16cid:durableId="1436828369">
    <w:abstractNumId w:val="2"/>
  </w:num>
  <w:num w:numId="9" w16cid:durableId="417291016">
    <w:abstractNumId w:val="0"/>
  </w:num>
  <w:num w:numId="10" w16cid:durableId="235869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A"/>
    <w:rsid w:val="0001137D"/>
    <w:rsid w:val="00056BAE"/>
    <w:rsid w:val="000840D0"/>
    <w:rsid w:val="000C7C74"/>
    <w:rsid w:val="000C7EFD"/>
    <w:rsid w:val="000E1900"/>
    <w:rsid w:val="001129F9"/>
    <w:rsid w:val="001B5CEA"/>
    <w:rsid w:val="003003EA"/>
    <w:rsid w:val="00304D17"/>
    <w:rsid w:val="00321821"/>
    <w:rsid w:val="00336229"/>
    <w:rsid w:val="003F1A04"/>
    <w:rsid w:val="004E1290"/>
    <w:rsid w:val="0055548F"/>
    <w:rsid w:val="005A2C8A"/>
    <w:rsid w:val="005A43C0"/>
    <w:rsid w:val="00600711"/>
    <w:rsid w:val="00643247"/>
    <w:rsid w:val="0066272F"/>
    <w:rsid w:val="007143FD"/>
    <w:rsid w:val="008022EE"/>
    <w:rsid w:val="00885A13"/>
    <w:rsid w:val="008A6556"/>
    <w:rsid w:val="008F71FE"/>
    <w:rsid w:val="00944997"/>
    <w:rsid w:val="009D5463"/>
    <w:rsid w:val="00AB0160"/>
    <w:rsid w:val="00B83931"/>
    <w:rsid w:val="00BB7805"/>
    <w:rsid w:val="00BC352D"/>
    <w:rsid w:val="00BC6750"/>
    <w:rsid w:val="00C348E7"/>
    <w:rsid w:val="00C46CE9"/>
    <w:rsid w:val="00CC54C0"/>
    <w:rsid w:val="00D0374C"/>
    <w:rsid w:val="00D20B35"/>
    <w:rsid w:val="00D22A28"/>
    <w:rsid w:val="00D35CCF"/>
    <w:rsid w:val="00D67A50"/>
    <w:rsid w:val="00D83F5F"/>
    <w:rsid w:val="00E01F8A"/>
    <w:rsid w:val="00E05D65"/>
    <w:rsid w:val="00FF3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DEF00"/>
  <w15:docId w15:val="{E4B32BDD-8C78-49A5-A026-4BF447D7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28"/>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D0374C"/>
    <w:pPr>
      <w:tabs>
        <w:tab w:val="center" w:pos="4680"/>
        <w:tab w:val="right" w:pos="9360"/>
      </w:tabs>
    </w:pPr>
  </w:style>
  <w:style w:type="character" w:customStyle="1" w:styleId="HeaderChar">
    <w:name w:val="Header Char"/>
    <w:basedOn w:val="DefaultParagraphFont"/>
    <w:link w:val="Header"/>
    <w:uiPriority w:val="99"/>
    <w:rsid w:val="00D0374C"/>
  </w:style>
  <w:style w:type="paragraph" w:styleId="Footer">
    <w:name w:val="footer"/>
    <w:basedOn w:val="Normal"/>
    <w:link w:val="FooterChar"/>
    <w:uiPriority w:val="99"/>
    <w:unhideWhenUsed/>
    <w:rsid w:val="00D0374C"/>
    <w:pPr>
      <w:tabs>
        <w:tab w:val="center" w:pos="4680"/>
        <w:tab w:val="right" w:pos="9360"/>
      </w:tabs>
    </w:pPr>
  </w:style>
  <w:style w:type="character" w:customStyle="1" w:styleId="FooterChar">
    <w:name w:val="Footer Char"/>
    <w:basedOn w:val="DefaultParagraphFont"/>
    <w:link w:val="Footer"/>
    <w:uiPriority w:val="99"/>
    <w:rsid w:val="00D0374C"/>
  </w:style>
  <w:style w:type="character" w:styleId="Hyperlink">
    <w:name w:val="Hyperlink"/>
    <w:basedOn w:val="DefaultParagraphFont"/>
    <w:uiPriority w:val="99"/>
    <w:unhideWhenUsed/>
    <w:rsid w:val="008A6556"/>
    <w:rPr>
      <w:color w:val="0000FF" w:themeColor="hyperlink"/>
      <w:u w:val="single"/>
    </w:rPr>
  </w:style>
  <w:style w:type="paragraph" w:styleId="ListParagraph">
    <w:name w:val="List Paragraph"/>
    <w:basedOn w:val="Normal"/>
    <w:uiPriority w:val="34"/>
    <w:qFormat/>
    <w:rsid w:val="008A6556"/>
    <w:pPr>
      <w:ind w:left="720"/>
      <w:contextualSpacing/>
    </w:pPr>
  </w:style>
  <w:style w:type="table" w:styleId="TableGrid">
    <w:name w:val="Table Grid"/>
    <w:basedOn w:val="TableNormal"/>
    <w:uiPriority w:val="59"/>
    <w:rsid w:val="005A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4C0"/>
    <w:rPr>
      <w:color w:val="605E5C"/>
      <w:shd w:val="clear" w:color="auto" w:fill="E1DFDD"/>
    </w:rPr>
  </w:style>
  <w:style w:type="paragraph" w:styleId="NormalWeb">
    <w:name w:val="Normal (Web)"/>
    <w:basedOn w:val="Normal"/>
    <w:uiPriority w:val="99"/>
    <w:semiHidden/>
    <w:unhideWhenUsed/>
    <w:rsid w:val="00D83F5F"/>
    <w:pPr>
      <w:spacing w:before="100" w:beforeAutospacing="1" w:after="100" w:afterAutospacing="1"/>
    </w:pPr>
    <w:rPr>
      <w:rFonts w:ascii="Times New Roman" w:eastAsia="Times New Roman" w:hAnsi="Times New Roman" w:cs="Times New Roman"/>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59172">
      <w:bodyDiv w:val="1"/>
      <w:marLeft w:val="0"/>
      <w:marRight w:val="0"/>
      <w:marTop w:val="0"/>
      <w:marBottom w:val="0"/>
      <w:divBdr>
        <w:top w:val="none" w:sz="0" w:space="0" w:color="auto"/>
        <w:left w:val="none" w:sz="0" w:space="0" w:color="auto"/>
        <w:bottom w:val="none" w:sz="0" w:space="0" w:color="auto"/>
        <w:right w:val="none" w:sz="0" w:space="0" w:color="auto"/>
      </w:divBdr>
    </w:div>
    <w:div w:id="1802845728">
      <w:bodyDiv w:val="1"/>
      <w:marLeft w:val="0"/>
      <w:marRight w:val="0"/>
      <w:marTop w:val="0"/>
      <w:marBottom w:val="0"/>
      <w:divBdr>
        <w:top w:val="none" w:sz="0" w:space="0" w:color="auto"/>
        <w:left w:val="none" w:sz="0" w:space="0" w:color="auto"/>
        <w:bottom w:val="none" w:sz="0" w:space="0" w:color="auto"/>
        <w:right w:val="none" w:sz="0" w:space="0" w:color="auto"/>
      </w:divBdr>
    </w:div>
    <w:div w:id="212580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waterloo.ca/current/courses/" TargetMode="External"/><Relationship Id="rId5" Type="http://schemas.openxmlformats.org/officeDocument/2006/relationships/webSettings" Target="webSettings.xml"/><Relationship Id="rId10" Type="http://schemas.openxmlformats.org/officeDocument/2006/relationships/hyperlink" Target="https://artsci.calendar.utoronto.ca/s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4A42-83FB-463B-BB64-5566775E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Lakehead University, Memorandum</vt:lpstr>
    </vt:vector>
  </TitlesOfParts>
  <Company>Lakehead University</Company>
  <LinksUpToDate>false</LinksUpToDate>
  <CharactersWithSpaces>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Memorandum</dc:title>
  <dc:subject>Memorandum</dc:subject>
  <dc:creator>Gail Zanette</dc:creator>
  <cp:keywords>Memorandum, Lakehead University,  sationery, templates</cp:keywords>
  <cp:lastModifiedBy>Ruizhong Wei</cp:lastModifiedBy>
  <cp:revision>6</cp:revision>
  <cp:lastPrinted>2014-06-30T13:55:00Z</cp:lastPrinted>
  <dcterms:created xsi:type="dcterms:W3CDTF">2023-12-11T17:07:00Z</dcterms:created>
  <dcterms:modified xsi:type="dcterms:W3CDTF">2023-12-11T20:58:00Z</dcterms:modified>
</cp:coreProperties>
</file>