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319" w:rsidRPr="00FF22B6" w:rsidRDefault="00FF22B6" w:rsidP="00FF22B6">
      <w:pPr>
        <w:pStyle w:val="NoSpacing"/>
        <w:jc w:val="center"/>
        <w:rPr>
          <w:rFonts w:ascii="Times New Roman" w:hAnsi="Times New Roman" w:cs="Times New Roman"/>
          <w:b/>
          <w:sz w:val="28"/>
          <w:szCs w:val="28"/>
        </w:rPr>
      </w:pPr>
      <w:r w:rsidRPr="00FF22B6">
        <w:rPr>
          <w:rFonts w:ascii="Times New Roman" w:hAnsi="Times New Roman" w:cs="Times New Roman"/>
          <w:b/>
          <w:sz w:val="28"/>
          <w:szCs w:val="28"/>
        </w:rPr>
        <w:t>LUARS Thunder Bay is testing winter camelina</w:t>
      </w:r>
      <w:r w:rsidR="00014841">
        <w:rPr>
          <w:rFonts w:ascii="Times New Roman" w:hAnsi="Times New Roman" w:cs="Times New Roman"/>
          <w:b/>
          <w:sz w:val="28"/>
          <w:szCs w:val="28"/>
        </w:rPr>
        <w:t>,</w:t>
      </w:r>
      <w:r w:rsidRPr="00FF22B6">
        <w:rPr>
          <w:rFonts w:ascii="Times New Roman" w:hAnsi="Times New Roman" w:cs="Times New Roman"/>
          <w:b/>
          <w:sz w:val="28"/>
          <w:szCs w:val="28"/>
        </w:rPr>
        <w:t xml:space="preserve"> Anvol and Holganix!</w:t>
      </w:r>
    </w:p>
    <w:p w:rsidR="00FF22B6" w:rsidRPr="00FF22B6" w:rsidRDefault="00FF22B6" w:rsidP="00FF22B6">
      <w:pPr>
        <w:pStyle w:val="NoSpacing"/>
        <w:jc w:val="center"/>
        <w:rPr>
          <w:rFonts w:ascii="Times New Roman" w:hAnsi="Times New Roman" w:cs="Times New Roman"/>
          <w:sz w:val="12"/>
          <w:szCs w:val="12"/>
        </w:rPr>
      </w:pPr>
    </w:p>
    <w:p w:rsidR="00FF22B6" w:rsidRDefault="00FF22B6" w:rsidP="00FF22B6">
      <w:pPr>
        <w:pStyle w:val="NoSpacing"/>
        <w:jc w:val="center"/>
        <w:rPr>
          <w:rFonts w:ascii="Times New Roman" w:hAnsi="Times New Roman" w:cs="Times New Roman"/>
          <w:sz w:val="24"/>
          <w:szCs w:val="24"/>
        </w:rPr>
      </w:pPr>
      <w:r>
        <w:rPr>
          <w:rFonts w:ascii="Times New Roman" w:hAnsi="Times New Roman" w:cs="Times New Roman"/>
          <w:sz w:val="24"/>
          <w:szCs w:val="24"/>
        </w:rPr>
        <w:t>Dr. Tarlok Singh Sahota CCA</w:t>
      </w:r>
    </w:p>
    <w:p w:rsidR="00FF22B6" w:rsidRDefault="00FF22B6" w:rsidP="00FF22B6">
      <w:pPr>
        <w:pStyle w:val="NoSpacing"/>
        <w:jc w:val="both"/>
        <w:rPr>
          <w:rFonts w:ascii="Times New Roman" w:hAnsi="Times New Roman" w:cs="Times New Roman"/>
          <w:sz w:val="24"/>
          <w:szCs w:val="24"/>
        </w:rPr>
      </w:pPr>
    </w:p>
    <w:p w:rsidR="00FF22B6" w:rsidRDefault="00FF22B6" w:rsidP="00FF22B6">
      <w:pPr>
        <w:pStyle w:val="NoSpacing"/>
        <w:jc w:val="both"/>
        <w:rPr>
          <w:rFonts w:ascii="Times New Roman" w:hAnsi="Times New Roman" w:cs="Times New Roman"/>
          <w:sz w:val="24"/>
          <w:szCs w:val="24"/>
        </w:rPr>
      </w:pPr>
      <w:r>
        <w:rPr>
          <w:rFonts w:ascii="Times New Roman" w:hAnsi="Times New Roman" w:cs="Times New Roman"/>
          <w:sz w:val="24"/>
          <w:szCs w:val="24"/>
        </w:rPr>
        <w:t xml:space="preserve">Lakehead University Agricultural Research Station (LUARS, formerly TBARS) </w:t>
      </w:r>
      <w:r w:rsidR="0027512D">
        <w:rPr>
          <w:rFonts w:ascii="Times New Roman" w:hAnsi="Times New Roman" w:cs="Times New Roman"/>
          <w:sz w:val="24"/>
          <w:szCs w:val="24"/>
        </w:rPr>
        <w:t xml:space="preserve">Thunder Bay </w:t>
      </w:r>
      <w:r>
        <w:rPr>
          <w:rFonts w:ascii="Times New Roman" w:hAnsi="Times New Roman" w:cs="Times New Roman"/>
          <w:sz w:val="24"/>
          <w:szCs w:val="24"/>
        </w:rPr>
        <w:t>has always been looking for new opportunities for its area producers and attempted to test new crops and products. This year we are testing three new things:</w:t>
      </w:r>
    </w:p>
    <w:p w:rsidR="00FF22B6" w:rsidRDefault="00FF22B6" w:rsidP="00FF22B6">
      <w:pPr>
        <w:pStyle w:val="NoSpacing"/>
        <w:jc w:val="both"/>
        <w:rPr>
          <w:rFonts w:ascii="Times New Roman" w:hAnsi="Times New Roman" w:cs="Times New Roman"/>
          <w:sz w:val="24"/>
          <w:szCs w:val="24"/>
        </w:rPr>
      </w:pPr>
    </w:p>
    <w:p w:rsidR="00F6519C" w:rsidRPr="00F6519C" w:rsidRDefault="00FF22B6" w:rsidP="00F6519C">
      <w:pPr>
        <w:pStyle w:val="NoSpacing"/>
        <w:jc w:val="both"/>
        <w:rPr>
          <w:rFonts w:ascii="Times New Roman" w:hAnsi="Times New Roman" w:cs="Times New Roman"/>
          <w:sz w:val="24"/>
          <w:szCs w:val="24"/>
        </w:rPr>
      </w:pPr>
      <w:r w:rsidRPr="00FF22B6">
        <w:rPr>
          <w:rFonts w:ascii="Times New Roman" w:hAnsi="Times New Roman" w:cs="Times New Roman"/>
          <w:b/>
          <w:sz w:val="24"/>
          <w:szCs w:val="24"/>
        </w:rPr>
        <w:t>1. Winter camelina</w:t>
      </w:r>
      <w:r>
        <w:rPr>
          <w:rFonts w:ascii="Times New Roman" w:hAnsi="Times New Roman" w:cs="Times New Roman"/>
          <w:sz w:val="24"/>
          <w:szCs w:val="24"/>
        </w:rPr>
        <w:t xml:space="preserve">: Winter camelina is an oil seed crop from the mustard family. I got its seed from Christina Eynck, </w:t>
      </w:r>
      <w:r w:rsidRPr="00FF22B6">
        <w:rPr>
          <w:rFonts w:ascii="Times New Roman" w:hAnsi="Times New Roman" w:cs="Times New Roman"/>
          <w:sz w:val="24"/>
          <w:szCs w:val="24"/>
          <w:shd w:val="clear" w:color="auto" w:fill="FFFFFF"/>
        </w:rPr>
        <w:t>Research Scientist, Oilseed Breeding for Biofuels and Bioproducts, AAFC Saskatoon</w:t>
      </w:r>
      <w:r>
        <w:rPr>
          <w:rFonts w:ascii="Times New Roman" w:hAnsi="Times New Roman" w:cs="Times New Roman"/>
          <w:sz w:val="24"/>
          <w:szCs w:val="24"/>
          <w:shd w:val="clear" w:color="auto" w:fill="FFFFFF"/>
        </w:rPr>
        <w:t xml:space="preserve">. As per Eynck, </w:t>
      </w:r>
      <w:r w:rsidR="00F6519C">
        <w:rPr>
          <w:rFonts w:ascii="Times New Roman" w:hAnsi="Times New Roman" w:cs="Times New Roman"/>
          <w:sz w:val="24"/>
          <w:szCs w:val="24"/>
        </w:rPr>
        <w:t>i</w:t>
      </w:r>
      <w:r w:rsidR="00F6519C" w:rsidRPr="00F6519C">
        <w:rPr>
          <w:rFonts w:ascii="Times New Roman" w:hAnsi="Times New Roman" w:cs="Times New Roman"/>
          <w:sz w:val="24"/>
          <w:szCs w:val="24"/>
        </w:rPr>
        <w:t>t is a short-season crop</w:t>
      </w:r>
      <w:r w:rsidR="00F6519C">
        <w:rPr>
          <w:rFonts w:ascii="Times New Roman" w:hAnsi="Times New Roman" w:cs="Times New Roman"/>
          <w:sz w:val="24"/>
          <w:szCs w:val="24"/>
        </w:rPr>
        <w:t xml:space="preserve">, </w:t>
      </w:r>
      <w:r w:rsidR="00F6519C" w:rsidRPr="00F6519C">
        <w:rPr>
          <w:rFonts w:ascii="Times New Roman" w:hAnsi="Times New Roman" w:cs="Times New Roman"/>
          <w:sz w:val="24"/>
          <w:szCs w:val="24"/>
        </w:rPr>
        <w:t>possesses very good frost tolerance in the seedling stage and the full-grown plants exhibit good drought tolerance</w:t>
      </w:r>
      <w:r w:rsidR="00F6519C">
        <w:rPr>
          <w:rFonts w:ascii="Times New Roman" w:hAnsi="Times New Roman" w:cs="Times New Roman"/>
          <w:sz w:val="24"/>
          <w:szCs w:val="24"/>
        </w:rPr>
        <w:t>. It is r</w:t>
      </w:r>
      <w:r w:rsidR="00F6519C" w:rsidRPr="00F6519C">
        <w:rPr>
          <w:rFonts w:ascii="Times New Roman" w:hAnsi="Times New Roman" w:cs="Times New Roman"/>
          <w:sz w:val="24"/>
          <w:szCs w:val="24"/>
        </w:rPr>
        <w:t>esistan</w:t>
      </w:r>
      <w:r w:rsidR="00F6519C">
        <w:rPr>
          <w:rFonts w:ascii="Times New Roman" w:hAnsi="Times New Roman" w:cs="Times New Roman"/>
          <w:sz w:val="24"/>
          <w:szCs w:val="24"/>
        </w:rPr>
        <w:t>t</w:t>
      </w:r>
      <w:r w:rsidR="00F6519C" w:rsidRPr="00F6519C">
        <w:rPr>
          <w:rFonts w:ascii="Times New Roman" w:hAnsi="Times New Roman" w:cs="Times New Roman"/>
          <w:sz w:val="24"/>
          <w:szCs w:val="24"/>
        </w:rPr>
        <w:t xml:space="preserve"> to flea beetles and black leg disease</w:t>
      </w:r>
      <w:r w:rsidR="00F6519C">
        <w:rPr>
          <w:rFonts w:ascii="Times New Roman" w:hAnsi="Times New Roman" w:cs="Times New Roman"/>
          <w:sz w:val="24"/>
          <w:szCs w:val="24"/>
        </w:rPr>
        <w:t xml:space="preserve">. </w:t>
      </w:r>
      <w:r w:rsidR="00F6519C" w:rsidRPr="00F6519C">
        <w:rPr>
          <w:rFonts w:ascii="Times New Roman" w:hAnsi="Times New Roman" w:cs="Times New Roman"/>
          <w:sz w:val="24"/>
        </w:rPr>
        <w:t>Pod shattering is not an issue in camelina; therefore, it can be straight cut. Camelina seeds should be harvested when 80-90% of pods are mature, that is yellow to grayish-brown in color.</w:t>
      </w:r>
      <w:r w:rsidR="00F6519C">
        <w:rPr>
          <w:rFonts w:ascii="Times New Roman" w:hAnsi="Times New Roman" w:cs="Times New Roman"/>
          <w:sz w:val="24"/>
        </w:rPr>
        <w:t xml:space="preserve"> </w:t>
      </w:r>
      <w:r w:rsidR="00F6519C" w:rsidRPr="00F6519C">
        <w:rPr>
          <w:rFonts w:ascii="Times New Roman" w:hAnsi="Times New Roman" w:cs="Times New Roman"/>
          <w:sz w:val="24"/>
          <w:szCs w:val="24"/>
        </w:rPr>
        <w:t>Seeds must be dried to 8% to 9% seed moisture to maintain seed quality.</w:t>
      </w:r>
    </w:p>
    <w:p w:rsidR="00F6519C" w:rsidRDefault="00F6519C" w:rsidP="00F6519C">
      <w:pPr>
        <w:pStyle w:val="NoSpacing"/>
        <w:jc w:val="both"/>
        <w:rPr>
          <w:rFonts w:ascii="Times New Roman" w:hAnsi="Times New Roman" w:cs="Times New Roman"/>
          <w:sz w:val="24"/>
          <w:szCs w:val="24"/>
        </w:rPr>
      </w:pPr>
      <w:r w:rsidRPr="00F6519C">
        <w:rPr>
          <w:rFonts w:ascii="Times New Roman" w:hAnsi="Times New Roman" w:cs="Times New Roman"/>
          <w:sz w:val="24"/>
          <w:szCs w:val="24"/>
        </w:rPr>
        <w:t>The average oil content of winter camelina cultivar Joelle is 40-41%.</w:t>
      </w:r>
      <w:r>
        <w:rPr>
          <w:rFonts w:ascii="Times New Roman" w:hAnsi="Times New Roman" w:cs="Times New Roman"/>
          <w:sz w:val="24"/>
          <w:szCs w:val="24"/>
        </w:rPr>
        <w:t xml:space="preserve"> </w:t>
      </w:r>
    </w:p>
    <w:p w:rsidR="00F6519C" w:rsidRDefault="00F6519C" w:rsidP="00F6519C">
      <w:pPr>
        <w:pStyle w:val="NoSpacing"/>
        <w:jc w:val="both"/>
        <w:rPr>
          <w:rFonts w:ascii="Times New Roman" w:hAnsi="Times New Roman" w:cs="Times New Roman"/>
          <w:sz w:val="24"/>
          <w:szCs w:val="24"/>
        </w:rPr>
      </w:pPr>
    </w:p>
    <w:p w:rsidR="00015644" w:rsidRDefault="00F6519C" w:rsidP="00F6519C">
      <w:pPr>
        <w:pStyle w:val="NoSpacing"/>
        <w:jc w:val="both"/>
        <w:rPr>
          <w:rFonts w:ascii="Times New Roman" w:hAnsi="Times New Roman" w:cs="Times New Roman"/>
          <w:sz w:val="24"/>
          <w:szCs w:val="24"/>
        </w:rPr>
      </w:pPr>
      <w:r w:rsidRPr="00F6519C">
        <w:rPr>
          <w:rFonts w:ascii="Times New Roman" w:hAnsi="Times New Roman" w:cs="Times New Roman"/>
          <w:sz w:val="24"/>
          <w:szCs w:val="24"/>
        </w:rPr>
        <w:t>Winter camelina flowers earlier (late April) than other crops, and even earlier than most spring-flowering wild plants. Consequently, its flowers are prized by many native pollinators as well as honey bees. Camelina flowers provide abundant pollen and nectar for them.</w:t>
      </w:r>
      <w:r>
        <w:rPr>
          <w:rFonts w:ascii="Times New Roman" w:hAnsi="Times New Roman" w:cs="Times New Roman"/>
          <w:sz w:val="24"/>
          <w:szCs w:val="24"/>
        </w:rPr>
        <w:t xml:space="preserve"> </w:t>
      </w:r>
      <w:r w:rsidR="00015644">
        <w:rPr>
          <w:rFonts w:ascii="Times New Roman" w:hAnsi="Times New Roman" w:cs="Times New Roman"/>
          <w:sz w:val="24"/>
          <w:szCs w:val="24"/>
        </w:rPr>
        <w:t xml:space="preserve">Late August to mid September is considered an optimum window for seeding winter camelina in the Prairies. We are trying to find out its optimum time of seeding and winter survival potential </w:t>
      </w:r>
      <w:r w:rsidR="0092728A">
        <w:rPr>
          <w:rFonts w:ascii="Times New Roman" w:hAnsi="Times New Roman" w:cs="Times New Roman"/>
          <w:sz w:val="24"/>
          <w:szCs w:val="24"/>
        </w:rPr>
        <w:t xml:space="preserve">under our agro climatic conditions </w:t>
      </w:r>
      <w:r w:rsidR="00015644">
        <w:rPr>
          <w:rFonts w:ascii="Times New Roman" w:hAnsi="Times New Roman" w:cs="Times New Roman"/>
          <w:sz w:val="24"/>
          <w:szCs w:val="24"/>
        </w:rPr>
        <w:t>by seeding it at 10 days interval from August 25 to September 25.</w:t>
      </w:r>
    </w:p>
    <w:p w:rsidR="00015644" w:rsidRDefault="00015644" w:rsidP="00F6519C">
      <w:pPr>
        <w:pStyle w:val="NoSpacing"/>
        <w:jc w:val="both"/>
        <w:rPr>
          <w:rFonts w:ascii="Times New Roman" w:hAnsi="Times New Roman" w:cs="Times New Roman"/>
          <w:sz w:val="24"/>
          <w:szCs w:val="24"/>
        </w:rPr>
      </w:pPr>
    </w:p>
    <w:p w:rsidR="004F10CB" w:rsidRDefault="00015644" w:rsidP="00F6519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DE2A6B" w:rsidRPr="00DE2A6B">
        <w:rPr>
          <w:rFonts w:ascii="Times New Roman" w:hAnsi="Times New Roman" w:cs="Times New Roman"/>
          <w:b/>
          <w:sz w:val="24"/>
          <w:szCs w:val="24"/>
        </w:rPr>
        <w:t>2. Anvol</w:t>
      </w:r>
      <w:r w:rsidR="00DE2A6B">
        <w:rPr>
          <w:rFonts w:ascii="Times New Roman" w:hAnsi="Times New Roman" w:cs="Times New Roman"/>
          <w:sz w:val="24"/>
          <w:szCs w:val="24"/>
        </w:rPr>
        <w:t xml:space="preserve">: Anvol </w:t>
      </w:r>
      <w:r w:rsidR="00086120">
        <w:rPr>
          <w:rFonts w:ascii="Times New Roman" w:hAnsi="Times New Roman" w:cs="Times New Roman"/>
          <w:sz w:val="24"/>
          <w:szCs w:val="24"/>
        </w:rPr>
        <w:t xml:space="preserve">is a urease inhibitor, a nitrogen stabilizer, with double </w:t>
      </w:r>
      <w:r w:rsidR="00DA03BC">
        <w:rPr>
          <w:rFonts w:ascii="Times New Roman" w:hAnsi="Times New Roman" w:cs="Times New Roman"/>
          <w:sz w:val="24"/>
          <w:szCs w:val="24"/>
        </w:rPr>
        <w:t>ingredients -</w:t>
      </w:r>
      <w:r w:rsidR="00086120">
        <w:rPr>
          <w:rFonts w:ascii="Times New Roman" w:hAnsi="Times New Roman" w:cs="Times New Roman"/>
          <w:sz w:val="24"/>
          <w:szCs w:val="24"/>
        </w:rPr>
        <w:t xml:space="preserve"> NBPT (Agrotain) and Duromide from Koch Agronomy Services, Calgary. </w:t>
      </w:r>
      <w:r w:rsidR="000B0E14" w:rsidRPr="000B0E14">
        <w:rPr>
          <w:rFonts w:ascii="Times New Roman" w:hAnsi="Times New Roman" w:cs="Times New Roman"/>
          <w:sz w:val="24"/>
          <w:szCs w:val="24"/>
          <w:shd w:val="clear" w:color="auto" w:fill="FFFFFF"/>
        </w:rPr>
        <w:t>Urease is an enzyme that </w:t>
      </w:r>
      <w:r w:rsidR="000B0E14" w:rsidRPr="000B0E14">
        <w:rPr>
          <w:rFonts w:ascii="Times New Roman" w:hAnsi="Times New Roman" w:cs="Times New Roman"/>
          <w:bCs/>
          <w:sz w:val="24"/>
          <w:szCs w:val="24"/>
          <w:shd w:val="clear" w:color="auto" w:fill="FFFFFF"/>
        </w:rPr>
        <w:t>catalyzes the hydrolysis of urea, forming ammonia and carbon dioxide</w:t>
      </w:r>
      <w:r w:rsidR="000B0E14" w:rsidRPr="000B0E14">
        <w:rPr>
          <w:rFonts w:ascii="Times New Roman" w:hAnsi="Times New Roman" w:cs="Times New Roman"/>
          <w:sz w:val="24"/>
          <w:szCs w:val="24"/>
          <w:shd w:val="clear" w:color="auto" w:fill="FFFFFF"/>
        </w:rPr>
        <w:t>. U</w:t>
      </w:r>
      <w:r w:rsidR="000B0E14">
        <w:rPr>
          <w:rFonts w:ascii="Times New Roman" w:hAnsi="Times New Roman" w:cs="Times New Roman"/>
          <w:sz w:val="24"/>
          <w:szCs w:val="24"/>
          <w:shd w:val="clear" w:color="auto" w:fill="FFFFFF"/>
        </w:rPr>
        <w:t>ntreated u</w:t>
      </w:r>
      <w:r w:rsidR="000B0E14" w:rsidRPr="000B0E14">
        <w:rPr>
          <w:rFonts w:ascii="Times New Roman" w:hAnsi="Times New Roman" w:cs="Times New Roman"/>
          <w:sz w:val="24"/>
          <w:szCs w:val="24"/>
          <w:shd w:val="clear" w:color="auto" w:fill="FFFFFF"/>
        </w:rPr>
        <w:t xml:space="preserve">rea quickly hydrolyses in moist soils and is subject to losses of N </w:t>
      </w:r>
      <w:r w:rsidR="00DA03BC">
        <w:rPr>
          <w:rFonts w:ascii="Times New Roman" w:hAnsi="Times New Roman" w:cs="Times New Roman"/>
          <w:sz w:val="24"/>
          <w:szCs w:val="24"/>
          <w:shd w:val="clear" w:color="auto" w:fill="FFFFFF"/>
        </w:rPr>
        <w:t xml:space="preserve">as ammonia </w:t>
      </w:r>
      <w:r w:rsidR="000B0E14" w:rsidRPr="000B0E14">
        <w:rPr>
          <w:rFonts w:ascii="Times New Roman" w:hAnsi="Times New Roman" w:cs="Times New Roman"/>
          <w:sz w:val="24"/>
          <w:szCs w:val="24"/>
          <w:shd w:val="clear" w:color="auto" w:fill="FFFFFF"/>
        </w:rPr>
        <w:t xml:space="preserve">through volatilization. </w:t>
      </w:r>
      <w:r w:rsidR="00086120">
        <w:rPr>
          <w:rFonts w:ascii="Times New Roman" w:hAnsi="Times New Roman" w:cs="Times New Roman"/>
          <w:sz w:val="24"/>
          <w:szCs w:val="24"/>
        </w:rPr>
        <w:t>Anvol</w:t>
      </w:r>
      <w:r w:rsidR="00086120" w:rsidRPr="00086120">
        <w:rPr>
          <w:rFonts w:ascii="Times New Roman" w:hAnsi="Times New Roman" w:cs="Times New Roman"/>
          <w:sz w:val="24"/>
          <w:szCs w:val="24"/>
          <w:shd w:val="clear" w:color="auto" w:fill="FFFFFF"/>
        </w:rPr>
        <w:t> gets to work faster and provides a longer duration of protection from nitrogen loss through volatilization.</w:t>
      </w:r>
      <w:r w:rsidR="00CE4AF3">
        <w:rPr>
          <w:rFonts w:ascii="Times New Roman" w:hAnsi="Times New Roman" w:cs="Times New Roman"/>
          <w:sz w:val="24"/>
          <w:szCs w:val="24"/>
          <w:shd w:val="clear" w:color="auto" w:fill="FFFFFF"/>
        </w:rPr>
        <w:t xml:space="preserve"> </w:t>
      </w:r>
      <w:r w:rsidR="00CE4AF3">
        <w:rPr>
          <w:rFonts w:ascii="Times New Roman" w:hAnsi="Times New Roman" w:cs="Times New Roman"/>
          <w:sz w:val="24"/>
          <w:szCs w:val="24"/>
        </w:rPr>
        <w:t>Koch Agronomy Services sells urea treated with Anvol</w:t>
      </w:r>
      <w:r w:rsidR="000B0E14">
        <w:rPr>
          <w:rFonts w:ascii="Times New Roman" w:hAnsi="Times New Roman" w:cs="Times New Roman"/>
          <w:sz w:val="24"/>
          <w:szCs w:val="24"/>
        </w:rPr>
        <w:t xml:space="preserve">; farmers therefore don’t have to treat urea with it. </w:t>
      </w:r>
      <w:r w:rsidR="004F10CB">
        <w:rPr>
          <w:rFonts w:ascii="Times New Roman" w:hAnsi="Times New Roman" w:cs="Times New Roman"/>
          <w:sz w:val="24"/>
          <w:szCs w:val="24"/>
        </w:rPr>
        <w:t>We are comparing Anvol treated urea with urea, ESN, urea superU and their blends in spring and winter wheat.</w:t>
      </w:r>
    </w:p>
    <w:p w:rsidR="004F10CB" w:rsidRDefault="004F10CB" w:rsidP="00F6519C">
      <w:pPr>
        <w:pStyle w:val="NoSpacing"/>
        <w:jc w:val="both"/>
        <w:rPr>
          <w:rFonts w:ascii="Times New Roman" w:hAnsi="Times New Roman" w:cs="Times New Roman"/>
          <w:sz w:val="24"/>
          <w:szCs w:val="24"/>
        </w:rPr>
      </w:pPr>
    </w:p>
    <w:p w:rsidR="006F7176" w:rsidRDefault="004F10CB" w:rsidP="006F7176">
      <w:pPr>
        <w:pStyle w:val="NoSpacing"/>
        <w:jc w:val="both"/>
        <w:rPr>
          <w:rFonts w:ascii="Times New Roman" w:hAnsi="Times New Roman" w:cs="Times New Roman"/>
          <w:sz w:val="24"/>
          <w:szCs w:val="24"/>
        </w:rPr>
      </w:pPr>
      <w:r w:rsidRPr="004F10CB">
        <w:rPr>
          <w:rFonts w:ascii="Times New Roman" w:hAnsi="Times New Roman" w:cs="Times New Roman"/>
          <w:b/>
          <w:sz w:val="24"/>
          <w:szCs w:val="24"/>
        </w:rPr>
        <w:t xml:space="preserve">3. Holganix </w:t>
      </w:r>
      <w:r w:rsidR="00567701">
        <w:rPr>
          <w:rFonts w:ascii="Times New Roman" w:hAnsi="Times New Roman" w:cs="Times New Roman"/>
          <w:b/>
          <w:sz w:val="24"/>
          <w:szCs w:val="24"/>
        </w:rPr>
        <w:t xml:space="preserve">Bio </w:t>
      </w:r>
      <w:r w:rsidRPr="004F10CB">
        <w:rPr>
          <w:rFonts w:ascii="Times New Roman" w:hAnsi="Times New Roman" w:cs="Times New Roman"/>
          <w:b/>
          <w:sz w:val="24"/>
          <w:szCs w:val="24"/>
        </w:rPr>
        <w:t>800</w:t>
      </w:r>
      <w:r w:rsidRPr="004F10CB">
        <w:rPr>
          <w:rFonts w:ascii="Times New Roman" w:hAnsi="Times New Roman" w:cs="Times New Roman"/>
          <w:b/>
          <w:sz w:val="24"/>
          <w:szCs w:val="24"/>
          <w:vertAlign w:val="superscript"/>
        </w:rPr>
        <w:t>+</w:t>
      </w:r>
      <w:r>
        <w:rPr>
          <w:rFonts w:ascii="Times New Roman" w:hAnsi="Times New Roman" w:cs="Times New Roman"/>
          <w:sz w:val="24"/>
          <w:szCs w:val="24"/>
        </w:rPr>
        <w:t xml:space="preserve">: </w:t>
      </w:r>
      <w:r w:rsidR="00CE4AF3">
        <w:rPr>
          <w:rFonts w:ascii="Times New Roman" w:hAnsi="Times New Roman" w:cs="Times New Roman"/>
          <w:sz w:val="24"/>
          <w:szCs w:val="24"/>
        </w:rPr>
        <w:t xml:space="preserve"> </w:t>
      </w:r>
      <w:r w:rsidRPr="004F10CB">
        <w:rPr>
          <w:rFonts w:ascii="Times New Roman" w:hAnsi="Times New Roman" w:cs="Times New Roman"/>
          <w:sz w:val="24"/>
          <w:szCs w:val="24"/>
        </w:rPr>
        <w:t>Holganix</w:t>
      </w:r>
      <w:r>
        <w:rPr>
          <w:rFonts w:ascii="Times New Roman" w:hAnsi="Times New Roman" w:cs="Times New Roman"/>
          <w:sz w:val="24"/>
          <w:szCs w:val="24"/>
        </w:rPr>
        <w:t xml:space="preserve"> </w:t>
      </w:r>
      <w:r w:rsidR="00830E3A">
        <w:rPr>
          <w:rFonts w:ascii="Times New Roman" w:hAnsi="Times New Roman" w:cs="Times New Roman"/>
          <w:sz w:val="24"/>
          <w:szCs w:val="24"/>
        </w:rPr>
        <w:t>contains more than 800 species of microbes. It is claimed to improve plant performance</w:t>
      </w:r>
      <w:r w:rsidR="006F7176">
        <w:rPr>
          <w:rFonts w:ascii="Times New Roman" w:hAnsi="Times New Roman" w:cs="Times New Roman"/>
          <w:sz w:val="24"/>
          <w:szCs w:val="24"/>
        </w:rPr>
        <w:t xml:space="preserve"> and yield</w:t>
      </w:r>
      <w:r w:rsidR="00830E3A">
        <w:rPr>
          <w:rFonts w:ascii="Times New Roman" w:hAnsi="Times New Roman" w:cs="Times New Roman"/>
          <w:sz w:val="24"/>
          <w:szCs w:val="24"/>
        </w:rPr>
        <w:t xml:space="preserve"> by maximizing soil health</w:t>
      </w:r>
      <w:r w:rsidR="006F7176">
        <w:rPr>
          <w:rFonts w:ascii="Times New Roman" w:hAnsi="Times New Roman" w:cs="Times New Roman"/>
          <w:sz w:val="24"/>
          <w:szCs w:val="24"/>
        </w:rPr>
        <w:t xml:space="preserve"> and uptake of nutrients, minerals and water</w:t>
      </w:r>
      <w:r w:rsidR="00830E3A">
        <w:rPr>
          <w:rFonts w:ascii="Times New Roman" w:hAnsi="Times New Roman" w:cs="Times New Roman"/>
          <w:sz w:val="24"/>
          <w:szCs w:val="24"/>
        </w:rPr>
        <w:t xml:space="preserve">, </w:t>
      </w:r>
      <w:r w:rsidR="006F7176">
        <w:rPr>
          <w:rFonts w:ascii="Times New Roman" w:hAnsi="Times New Roman" w:cs="Times New Roman"/>
          <w:sz w:val="24"/>
          <w:szCs w:val="24"/>
        </w:rPr>
        <w:t xml:space="preserve">increasing plant resilience against various stresses, </w:t>
      </w:r>
      <w:r w:rsidR="00830E3A">
        <w:rPr>
          <w:rFonts w:ascii="Times New Roman" w:hAnsi="Times New Roman" w:cs="Times New Roman"/>
          <w:sz w:val="24"/>
          <w:szCs w:val="24"/>
        </w:rPr>
        <w:t xml:space="preserve">boosting root </w:t>
      </w:r>
      <w:r w:rsidR="0022454F">
        <w:rPr>
          <w:rFonts w:ascii="Times New Roman" w:hAnsi="Times New Roman" w:cs="Times New Roman"/>
          <w:sz w:val="24"/>
          <w:szCs w:val="24"/>
        </w:rPr>
        <w:t>architecture, faster crop establishment</w:t>
      </w:r>
      <w:r w:rsidR="006F7176">
        <w:rPr>
          <w:rFonts w:ascii="Times New Roman" w:hAnsi="Times New Roman" w:cs="Times New Roman"/>
          <w:sz w:val="24"/>
          <w:szCs w:val="24"/>
        </w:rPr>
        <w:t>, improving nutrient use efficiency</w:t>
      </w:r>
      <w:r w:rsidR="0022454F">
        <w:rPr>
          <w:rFonts w:ascii="Times New Roman" w:hAnsi="Times New Roman" w:cs="Times New Roman"/>
          <w:sz w:val="24"/>
          <w:szCs w:val="24"/>
        </w:rPr>
        <w:t xml:space="preserve"> and lowering fertilizers and herbicides need</w:t>
      </w:r>
      <w:r w:rsidR="006F7176">
        <w:rPr>
          <w:rFonts w:ascii="Times New Roman" w:hAnsi="Times New Roman" w:cs="Times New Roman"/>
          <w:sz w:val="24"/>
          <w:szCs w:val="24"/>
        </w:rPr>
        <w:t>s</w:t>
      </w:r>
      <w:r w:rsidR="0022454F">
        <w:rPr>
          <w:rFonts w:ascii="Times New Roman" w:hAnsi="Times New Roman" w:cs="Times New Roman"/>
          <w:sz w:val="24"/>
          <w:szCs w:val="24"/>
        </w:rPr>
        <w:t xml:space="preserve">. </w:t>
      </w:r>
      <w:r w:rsidR="00E81374" w:rsidRPr="00E81374">
        <w:rPr>
          <w:rFonts w:ascii="Times New Roman" w:hAnsi="Times New Roman" w:cs="Times New Roman"/>
          <w:sz w:val="24"/>
          <w:szCs w:val="24"/>
          <w:shd w:val="clear" w:color="auto" w:fill="FFFFFF"/>
        </w:rPr>
        <w:t>Some of the soil microbes contained in Holganix Bio 800</w:t>
      </w:r>
      <w:r w:rsidR="00E81374" w:rsidRPr="00E81374">
        <w:rPr>
          <w:rFonts w:ascii="Times New Roman" w:hAnsi="Times New Roman" w:cs="Times New Roman"/>
          <w:sz w:val="24"/>
          <w:szCs w:val="24"/>
          <w:shd w:val="clear" w:color="auto" w:fill="FFFFFF"/>
          <w:vertAlign w:val="superscript"/>
        </w:rPr>
        <w:t>+ </w:t>
      </w:r>
      <w:r w:rsidR="00E81374" w:rsidRPr="00E81374">
        <w:rPr>
          <w:rFonts w:ascii="Times New Roman" w:hAnsi="Times New Roman" w:cs="Times New Roman"/>
          <w:sz w:val="24"/>
          <w:szCs w:val="24"/>
          <w:shd w:val="clear" w:color="auto" w:fill="FFFFFF"/>
        </w:rPr>
        <w:t>Agriculture include both Phosphorus and Micronutrient Solubilizing Bacteria, Nitrogen Fixing Bacteria, Plant Growth</w:t>
      </w:r>
      <w:r w:rsidR="006F7176">
        <w:rPr>
          <w:rFonts w:ascii="Times New Roman" w:hAnsi="Times New Roman" w:cs="Times New Roman"/>
          <w:sz w:val="24"/>
          <w:szCs w:val="24"/>
          <w:shd w:val="clear" w:color="auto" w:fill="FFFFFF"/>
        </w:rPr>
        <w:t xml:space="preserve"> Promoting Bacteria, Plant Debris Degrading Bacteria and Fungi, </w:t>
      </w:r>
      <w:r w:rsidR="006F7176" w:rsidRPr="00E81374">
        <w:rPr>
          <w:rStyle w:val="Emphasis"/>
          <w:rFonts w:ascii="Times New Roman" w:hAnsi="Times New Roman" w:cs="Times New Roman"/>
          <w:sz w:val="24"/>
          <w:szCs w:val="24"/>
          <w:shd w:val="clear" w:color="auto" w:fill="FFFFFF"/>
        </w:rPr>
        <w:t>Mycorrhizae </w:t>
      </w:r>
      <w:r w:rsidR="006F7176" w:rsidRPr="00E81374">
        <w:rPr>
          <w:rFonts w:ascii="Times New Roman" w:hAnsi="Times New Roman" w:cs="Times New Roman"/>
          <w:sz w:val="24"/>
          <w:szCs w:val="24"/>
          <w:shd w:val="clear" w:color="auto" w:fill="FFFFFF"/>
        </w:rPr>
        <w:t>Fungi,</w:t>
      </w:r>
      <w:r w:rsidR="006F7176" w:rsidRPr="00E81374">
        <w:rPr>
          <w:rStyle w:val="Emphasis"/>
          <w:rFonts w:ascii="Times New Roman" w:hAnsi="Times New Roman" w:cs="Times New Roman"/>
          <w:sz w:val="24"/>
          <w:szCs w:val="24"/>
          <w:shd w:val="clear" w:color="auto" w:fill="FFFFFF"/>
        </w:rPr>
        <w:t> Trichoderma</w:t>
      </w:r>
      <w:r w:rsidR="006F7176" w:rsidRPr="00E81374">
        <w:rPr>
          <w:rFonts w:ascii="Times New Roman" w:hAnsi="Times New Roman" w:cs="Times New Roman"/>
          <w:sz w:val="24"/>
          <w:szCs w:val="24"/>
          <w:shd w:val="clear" w:color="auto" w:fill="FFFFFF"/>
        </w:rPr>
        <w:t> Fungi, </w:t>
      </w:r>
      <w:r w:rsidR="006F7176" w:rsidRPr="00E81374">
        <w:rPr>
          <w:rStyle w:val="Emphasis"/>
          <w:rFonts w:ascii="Times New Roman" w:hAnsi="Times New Roman" w:cs="Times New Roman"/>
          <w:sz w:val="24"/>
          <w:szCs w:val="24"/>
          <w:shd w:val="clear" w:color="auto" w:fill="FFFFFF"/>
        </w:rPr>
        <w:t>Penicillium</w:t>
      </w:r>
      <w:r w:rsidR="006F7176" w:rsidRPr="00E81374">
        <w:rPr>
          <w:rFonts w:ascii="Times New Roman" w:hAnsi="Times New Roman" w:cs="Times New Roman"/>
          <w:sz w:val="24"/>
          <w:szCs w:val="24"/>
          <w:shd w:val="clear" w:color="auto" w:fill="FFFFFF"/>
        </w:rPr>
        <w:t> Fungi, Beneficial Nematodes, and Protozoa</w:t>
      </w:r>
      <w:r w:rsidR="006F7176">
        <w:rPr>
          <w:rFonts w:ascii="Times New Roman" w:hAnsi="Times New Roman" w:cs="Times New Roman"/>
          <w:sz w:val="24"/>
          <w:szCs w:val="24"/>
          <w:shd w:val="clear" w:color="auto" w:fill="FFFFFF"/>
        </w:rPr>
        <w:t xml:space="preserve"> (</w:t>
      </w:r>
      <w:r w:rsidR="006F7176" w:rsidRPr="00BC7FDE">
        <w:rPr>
          <w:rFonts w:ascii="Times New Roman" w:hAnsi="Times New Roman" w:cs="Times New Roman"/>
          <w:sz w:val="24"/>
          <w:szCs w:val="24"/>
          <w:shd w:val="clear" w:color="auto" w:fill="FFFFFF"/>
        </w:rPr>
        <w:t>https://www.holganix.com/bio-800-agriculture</w:t>
      </w:r>
      <w:r w:rsidR="006F7176">
        <w:rPr>
          <w:rFonts w:ascii="Times New Roman" w:hAnsi="Times New Roman" w:cs="Times New Roman"/>
          <w:sz w:val="24"/>
          <w:szCs w:val="24"/>
          <w:shd w:val="clear" w:color="auto" w:fill="FFFFFF"/>
        </w:rPr>
        <w:t>)</w:t>
      </w:r>
      <w:r w:rsidR="006F7176" w:rsidRPr="00E81374">
        <w:rPr>
          <w:rFonts w:ascii="Times New Roman" w:hAnsi="Times New Roman" w:cs="Times New Roman"/>
          <w:sz w:val="24"/>
          <w:szCs w:val="24"/>
          <w:shd w:val="clear" w:color="auto" w:fill="FFFFFF"/>
        </w:rPr>
        <w:t>.</w:t>
      </w:r>
      <w:r w:rsidR="006F7176">
        <w:rPr>
          <w:rFonts w:ascii="Times New Roman" w:hAnsi="Times New Roman" w:cs="Times New Roman"/>
          <w:sz w:val="24"/>
          <w:szCs w:val="24"/>
          <w:shd w:val="clear" w:color="auto" w:fill="FFFFFF"/>
        </w:rPr>
        <w:t xml:space="preserve"> </w:t>
      </w:r>
      <w:r w:rsidR="006F7176">
        <w:rPr>
          <w:rFonts w:ascii="Times New Roman" w:hAnsi="Times New Roman" w:cs="Times New Roman"/>
          <w:sz w:val="24"/>
          <w:szCs w:val="24"/>
        </w:rPr>
        <w:t xml:space="preserve">We are testing Holganix in winter wheat and winter rye by its soil and foliar application @ 0.5 US gallon/acre. </w:t>
      </w:r>
    </w:p>
    <w:p w:rsidR="006F7176" w:rsidRDefault="006F7176" w:rsidP="00F6519C">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6F7176" w:rsidRDefault="00705654" w:rsidP="00F6519C">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Also published </w:t>
      </w:r>
      <w:r w:rsidR="00F76D9F">
        <w:rPr>
          <w:rFonts w:ascii="Times New Roman" w:hAnsi="Times New Roman" w:cs="Times New Roman"/>
          <w:sz w:val="24"/>
          <w:szCs w:val="24"/>
          <w:shd w:val="clear" w:color="auto" w:fill="FFFFFF"/>
        </w:rPr>
        <w:t xml:space="preserve">by Thunder Bay Federation of Agriculture on September 15, 2022 </w:t>
      </w:r>
      <w:bookmarkStart w:id="0" w:name="_GoBack"/>
      <w:bookmarkEnd w:id="0"/>
      <w:r>
        <w:rPr>
          <w:rFonts w:ascii="Times New Roman" w:hAnsi="Times New Roman" w:cs="Times New Roman"/>
          <w:sz w:val="24"/>
          <w:szCs w:val="24"/>
          <w:shd w:val="clear" w:color="auto" w:fill="FFFFFF"/>
        </w:rPr>
        <w:t xml:space="preserve">at: </w:t>
      </w:r>
      <w:r w:rsidRPr="00705654">
        <w:rPr>
          <w:rFonts w:ascii="Times New Roman" w:hAnsi="Times New Roman" w:cs="Times New Roman"/>
          <w:sz w:val="24"/>
          <w:szCs w:val="24"/>
          <w:shd w:val="clear" w:color="auto" w:fill="FFFFFF"/>
        </w:rPr>
        <w:t>http://tbfarminfo.org/luars-thunder-bay-is-testing-winter-camelina-anvol-and-holganix-dr-tarlok-singh-sahota-cca/</w:t>
      </w:r>
    </w:p>
    <w:p w:rsidR="006F7176" w:rsidRDefault="006F7176" w:rsidP="00F6519C">
      <w:pPr>
        <w:pStyle w:val="NoSpacing"/>
        <w:jc w:val="both"/>
        <w:rPr>
          <w:rFonts w:ascii="Times New Roman" w:hAnsi="Times New Roman" w:cs="Times New Roman"/>
          <w:sz w:val="24"/>
          <w:szCs w:val="24"/>
          <w:shd w:val="clear" w:color="auto" w:fill="FFFFFF"/>
        </w:rPr>
      </w:pPr>
    </w:p>
    <w:p w:rsidR="006F7176" w:rsidRDefault="006F7176" w:rsidP="00F6519C">
      <w:pPr>
        <w:pStyle w:val="NoSpacing"/>
        <w:jc w:val="both"/>
        <w:rPr>
          <w:rFonts w:ascii="Times New Roman" w:hAnsi="Times New Roman" w:cs="Times New Roman"/>
          <w:sz w:val="24"/>
          <w:szCs w:val="24"/>
          <w:shd w:val="clear" w:color="auto" w:fill="FFFFFF"/>
        </w:rPr>
      </w:pPr>
    </w:p>
    <w:sectPr w:rsidR="006F71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450C1"/>
    <w:multiLevelType w:val="multilevel"/>
    <w:tmpl w:val="65A8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7C1DFA"/>
    <w:multiLevelType w:val="multilevel"/>
    <w:tmpl w:val="8A58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2B6"/>
    <w:rsid w:val="00014841"/>
    <w:rsid w:val="00015644"/>
    <w:rsid w:val="00086120"/>
    <w:rsid w:val="000B0E14"/>
    <w:rsid w:val="0022454F"/>
    <w:rsid w:val="0027512D"/>
    <w:rsid w:val="002A0135"/>
    <w:rsid w:val="004F10CB"/>
    <w:rsid w:val="00506ABA"/>
    <w:rsid w:val="00567701"/>
    <w:rsid w:val="006F7176"/>
    <w:rsid w:val="00705654"/>
    <w:rsid w:val="00830E3A"/>
    <w:rsid w:val="0092728A"/>
    <w:rsid w:val="00BC7FDE"/>
    <w:rsid w:val="00CA353E"/>
    <w:rsid w:val="00CE4AF3"/>
    <w:rsid w:val="00D27AE2"/>
    <w:rsid w:val="00DA03BC"/>
    <w:rsid w:val="00DE2A6B"/>
    <w:rsid w:val="00E81374"/>
    <w:rsid w:val="00F6519C"/>
    <w:rsid w:val="00F76D9F"/>
    <w:rsid w:val="00FF22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4A7EE-5C53-48FC-B3C4-A0773FC7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19C"/>
    <w:pPr>
      <w:spacing w:after="200" w:line="276" w:lineRule="auto"/>
    </w:pPr>
    <w:rPr>
      <w:rFonts w:ascii="Times New Roman" w:eastAsia="Times New Roman" w:hAnsi="Times New Roman" w:cs="Arial"/>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22B6"/>
    <w:pPr>
      <w:spacing w:after="0" w:line="240" w:lineRule="auto"/>
    </w:pPr>
  </w:style>
  <w:style w:type="character" w:styleId="Emphasis">
    <w:name w:val="Emphasis"/>
    <w:basedOn w:val="DefaultParagraphFont"/>
    <w:uiPriority w:val="20"/>
    <w:qFormat/>
    <w:rsid w:val="000861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23372">
      <w:bodyDiv w:val="1"/>
      <w:marLeft w:val="0"/>
      <w:marRight w:val="0"/>
      <w:marTop w:val="0"/>
      <w:marBottom w:val="0"/>
      <w:divBdr>
        <w:top w:val="none" w:sz="0" w:space="0" w:color="auto"/>
        <w:left w:val="none" w:sz="0" w:space="0" w:color="auto"/>
        <w:bottom w:val="none" w:sz="0" w:space="0" w:color="auto"/>
        <w:right w:val="none" w:sz="0" w:space="0" w:color="auto"/>
      </w:divBdr>
    </w:div>
    <w:div w:id="16374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TBARS TBARS</dc:creator>
  <cp:keywords/>
  <dc:description/>
  <cp:lastModifiedBy>TBARS TBARS</cp:lastModifiedBy>
  <cp:revision>17</cp:revision>
  <dcterms:created xsi:type="dcterms:W3CDTF">2022-09-07T13:10:00Z</dcterms:created>
  <dcterms:modified xsi:type="dcterms:W3CDTF">2022-09-23T13:42:00Z</dcterms:modified>
</cp:coreProperties>
</file>