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C" w:rsidRPr="00784557" w:rsidRDefault="00A223AC" w:rsidP="007D4C4B">
      <w:pPr>
        <w:shd w:val="clear" w:color="auto" w:fill="C6D9F1"/>
        <w:spacing w:after="0" w:line="240" w:lineRule="auto"/>
        <w:jc w:val="center"/>
        <w:rPr>
          <w:rFonts w:cs="Calibri"/>
          <w:sz w:val="36"/>
          <w:szCs w:val="36"/>
        </w:rPr>
      </w:pPr>
      <w:r w:rsidRPr="007D4C4B">
        <w:rPr>
          <w:rFonts w:ascii="Verdana" w:hAnsi="Verdana" w:cs="Calibri"/>
          <w:b/>
          <w:bCs/>
          <w:sz w:val="36"/>
          <w:szCs w:val="36"/>
        </w:rPr>
        <w:t>LE</w:t>
      </w:r>
      <w:r w:rsidRPr="007D4C4B">
        <w:rPr>
          <w:rFonts w:ascii="Verdana" w:hAnsi="Verdana" w:cs="Calibri"/>
          <w:b/>
          <w:bCs/>
          <w:spacing w:val="-1"/>
          <w:sz w:val="36"/>
          <w:szCs w:val="36"/>
        </w:rPr>
        <w:t>S</w:t>
      </w:r>
      <w:r w:rsidRPr="007D4C4B">
        <w:rPr>
          <w:rFonts w:ascii="Verdana" w:hAnsi="Verdana" w:cs="Calibri"/>
          <w:b/>
          <w:bCs/>
          <w:sz w:val="36"/>
          <w:szCs w:val="36"/>
        </w:rPr>
        <w:t xml:space="preserve">SON </w:t>
      </w:r>
      <w:r w:rsidRPr="007D4C4B">
        <w:rPr>
          <w:rFonts w:ascii="Verdana" w:hAnsi="Verdana" w:cs="Calibri"/>
          <w:b/>
          <w:bCs/>
          <w:spacing w:val="1"/>
          <w:sz w:val="36"/>
          <w:szCs w:val="36"/>
        </w:rPr>
        <w:t>P</w:t>
      </w:r>
      <w:r w:rsidRPr="007D4C4B">
        <w:rPr>
          <w:rFonts w:ascii="Verdana" w:hAnsi="Verdana" w:cs="Calibri"/>
          <w:b/>
          <w:bCs/>
          <w:sz w:val="36"/>
          <w:szCs w:val="36"/>
        </w:rPr>
        <w:t>L</w:t>
      </w:r>
      <w:r w:rsidRPr="007D4C4B">
        <w:rPr>
          <w:rFonts w:ascii="Verdana" w:hAnsi="Verdana" w:cs="Calibri"/>
          <w:b/>
          <w:bCs/>
          <w:spacing w:val="1"/>
          <w:sz w:val="36"/>
          <w:szCs w:val="36"/>
        </w:rPr>
        <w:t>A</w:t>
      </w:r>
      <w:r w:rsidRPr="007D4C4B">
        <w:rPr>
          <w:rFonts w:ascii="Verdana" w:hAnsi="Verdana" w:cs="Calibri"/>
          <w:b/>
          <w:bCs/>
          <w:sz w:val="36"/>
          <w:szCs w:val="36"/>
        </w:rPr>
        <w:t>N TE</w:t>
      </w:r>
      <w:r w:rsidRPr="007D4C4B">
        <w:rPr>
          <w:rFonts w:ascii="Verdana" w:hAnsi="Verdana" w:cs="Calibri"/>
          <w:b/>
          <w:bCs/>
          <w:spacing w:val="1"/>
          <w:sz w:val="36"/>
          <w:szCs w:val="36"/>
        </w:rPr>
        <w:t>M</w:t>
      </w:r>
      <w:r w:rsidRPr="007D4C4B">
        <w:rPr>
          <w:rFonts w:ascii="Verdana" w:hAnsi="Verdana" w:cs="Calibri"/>
          <w:b/>
          <w:bCs/>
          <w:sz w:val="36"/>
          <w:szCs w:val="36"/>
        </w:rPr>
        <w:t>PLATE</w:t>
      </w:r>
      <w:r w:rsidRPr="00784557">
        <w:rPr>
          <w:rFonts w:cs="Calibri"/>
          <w:b/>
          <w:bCs/>
          <w:sz w:val="36"/>
          <w:szCs w:val="36"/>
        </w:rPr>
        <w:t xml:space="preserve"> – Sample One</w:t>
      </w:r>
    </w:p>
    <w:p w:rsidR="00A223AC" w:rsidRPr="003E0C84" w:rsidRDefault="00A223AC" w:rsidP="003E0C84">
      <w:pPr>
        <w:jc w:val="right"/>
        <w:rPr>
          <w:color w:val="A6A6A6"/>
          <w:sz w:val="14"/>
        </w:rPr>
      </w:pPr>
      <w:r w:rsidRPr="00FF6AD0">
        <w:rPr>
          <w:color w:val="A6A6A6"/>
          <w:sz w:val="14"/>
        </w:rPr>
        <w:t>UPDATED 12 June 2019</w:t>
      </w:r>
    </w:p>
    <w:p w:rsidR="00A223AC" w:rsidRPr="00784557" w:rsidRDefault="00A223AC" w:rsidP="007D4C4B">
      <w:pPr>
        <w:spacing w:after="0" w:line="240" w:lineRule="auto"/>
        <w:ind w:left="100" w:right="-20"/>
        <w:rPr>
          <w:rFonts w:cs="Calibri"/>
          <w:b/>
          <w:bCs/>
          <w:sz w:val="28"/>
          <w:szCs w:val="28"/>
        </w:rPr>
      </w:pPr>
      <w:r w:rsidRPr="00784557">
        <w:rPr>
          <w:rFonts w:cs="Calibri"/>
          <w:b/>
          <w:bCs/>
          <w:sz w:val="28"/>
          <w:szCs w:val="28"/>
        </w:rPr>
        <w:t xml:space="preserve">Date:       </w:t>
      </w:r>
      <w:r w:rsidRPr="00784557">
        <w:rPr>
          <w:rFonts w:cs="Calibri"/>
          <w:b/>
          <w:bCs/>
          <w:sz w:val="28"/>
          <w:szCs w:val="28"/>
        </w:rPr>
        <w:tab/>
      </w:r>
      <w:r w:rsidRPr="00784557">
        <w:rPr>
          <w:rFonts w:cs="Calibri"/>
          <w:b/>
          <w:bCs/>
          <w:sz w:val="28"/>
          <w:szCs w:val="28"/>
        </w:rPr>
        <w:tab/>
      </w:r>
      <w:r w:rsidRPr="00784557">
        <w:rPr>
          <w:rFonts w:cs="Calibri"/>
          <w:b/>
          <w:bCs/>
          <w:sz w:val="28"/>
          <w:szCs w:val="28"/>
        </w:rPr>
        <w:tab/>
        <w:t>Subject:</w:t>
      </w:r>
      <w:r w:rsidRPr="00784557">
        <w:rPr>
          <w:rFonts w:cs="Calibri"/>
          <w:b/>
          <w:bCs/>
          <w:sz w:val="28"/>
          <w:szCs w:val="28"/>
        </w:rPr>
        <w:tab/>
      </w:r>
      <w:r w:rsidRPr="00784557">
        <w:rPr>
          <w:rFonts w:cs="Calibri"/>
          <w:b/>
          <w:bCs/>
          <w:sz w:val="28"/>
          <w:szCs w:val="28"/>
        </w:rPr>
        <w:tab/>
      </w:r>
      <w:r w:rsidRPr="00784557">
        <w:rPr>
          <w:rFonts w:cs="Calibri"/>
          <w:b/>
          <w:bCs/>
          <w:sz w:val="28"/>
          <w:szCs w:val="28"/>
        </w:rPr>
        <w:tab/>
      </w:r>
      <w:r w:rsidRPr="00784557"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 w:rsidRPr="00784557">
        <w:rPr>
          <w:rFonts w:cs="Calibri"/>
          <w:b/>
          <w:bCs/>
          <w:sz w:val="28"/>
          <w:szCs w:val="28"/>
        </w:rPr>
        <w:t>Grade: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6"/>
      </w:tblGrid>
      <w:tr w:rsidR="00A223AC" w:rsidRPr="006F48D1" w:rsidTr="006F48D1">
        <w:trPr>
          <w:trHeight w:val="1250"/>
        </w:trPr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rPr>
                <w:rFonts w:cs="Calibri"/>
                <w:b/>
                <w:bCs/>
                <w:spacing w:val="-1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State">
                <w:r w:rsidRPr="006F48D1">
                  <w:rPr>
                    <w:rFonts w:cs="Calibri"/>
                    <w:b/>
                    <w:bCs/>
                    <w:spacing w:val="-1"/>
                    <w:sz w:val="24"/>
                    <w:szCs w:val="28"/>
                  </w:rPr>
                  <w:t>ONTARIO</w:t>
                </w:r>
              </w:smartTag>
            </w:smartTag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 xml:space="preserve"> CURRICULUM EXPECTATIONS 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bCs/>
                <w:spacing w:val="-1"/>
                <w:sz w:val="18"/>
                <w:szCs w:val="16"/>
              </w:rPr>
            </w:pPr>
            <w:r w:rsidRPr="006F48D1">
              <w:rPr>
                <w:rFonts w:cs="Calibri"/>
                <w:bCs/>
                <w:spacing w:val="-1"/>
                <w:sz w:val="18"/>
                <w:szCs w:val="16"/>
              </w:rPr>
              <w:t>[Include both numbers and details (cut and paste content) from the curriculum documents – 2/3 specific expectations, not exhaustive]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b/>
                <w:bCs/>
                <w:spacing w:val="-1"/>
                <w:sz w:val="20"/>
                <w:szCs w:val="20"/>
              </w:rPr>
            </w:pPr>
            <w:r w:rsidRPr="006F48D1">
              <w:rPr>
                <w:rFonts w:cs="Calibri"/>
                <w:b/>
                <w:bCs/>
                <w:spacing w:val="-1"/>
                <w:sz w:val="24"/>
                <w:szCs w:val="24"/>
              </w:rPr>
              <w:t>Overall: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b/>
                <w:bCs/>
                <w:spacing w:val="-1"/>
                <w:sz w:val="24"/>
                <w:szCs w:val="24"/>
              </w:rPr>
            </w:pPr>
            <w:r w:rsidRPr="006F48D1">
              <w:rPr>
                <w:rFonts w:cs="Calibri"/>
                <w:b/>
                <w:bCs/>
                <w:spacing w:val="-1"/>
                <w:sz w:val="24"/>
                <w:szCs w:val="24"/>
              </w:rPr>
              <w:t>Specific:</w:t>
            </w: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z w:val="24"/>
                <w:szCs w:val="28"/>
              </w:rPr>
              <w:t>LE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ARN</w:t>
            </w:r>
            <w:r w:rsidRPr="006F48D1">
              <w:rPr>
                <w:rFonts w:cs="Calibri"/>
                <w:b/>
                <w:bCs/>
                <w:spacing w:val="1"/>
                <w:sz w:val="24"/>
                <w:szCs w:val="28"/>
              </w:rPr>
              <w:t>I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N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G GO</w:t>
            </w:r>
            <w:r w:rsidRPr="006F48D1">
              <w:rPr>
                <w:rFonts w:cs="Calibri"/>
                <w:b/>
                <w:bCs/>
                <w:spacing w:val="-2"/>
                <w:sz w:val="24"/>
                <w:szCs w:val="28"/>
              </w:rPr>
              <w:t>A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LS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pacing w:val="-2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f</w:t>
            </w:r>
            <w:r w:rsidRPr="006F48D1">
              <w:rPr>
                <w:rFonts w:cs="Calibri"/>
                <w:sz w:val="18"/>
                <w:szCs w:val="20"/>
              </w:rPr>
              <w:t>ic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rr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-1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x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tati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0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7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ased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in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learner-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ie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9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gu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</w:t>
            </w:r>
            <w:r w:rsidRPr="006F48D1">
              <w:rPr>
                <w:rFonts w:cs="Calibri"/>
                <w:sz w:val="18"/>
                <w:szCs w:val="20"/>
              </w:rPr>
              <w:t>e- what will learners learn? Why this lesson?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Cs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ind w:right="-20"/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b/>
                <w:bCs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z w:val="24"/>
                <w:szCs w:val="28"/>
              </w:rPr>
              <w:t>SUCCESS CRITERIA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pacing w:val="-2"/>
                <w:sz w:val="18"/>
                <w:szCs w:val="20"/>
              </w:rPr>
              <w:t>“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”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tat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if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1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learners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e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ie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9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lea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 xml:space="preserve">g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al.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0"/>
                <w:szCs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ind w:right="-20"/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b/>
                <w:bCs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z w:val="24"/>
                <w:szCs w:val="28"/>
              </w:rPr>
              <w:t>ASSESSMENT TASKS &amp; TOOLS (‘as/for/of’ learning)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pacing w:val="1"/>
                <w:sz w:val="18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Will you check to see what learners know already? (assessment for learning, i.e. KWL/questioning)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pacing w:val="1"/>
                <w:sz w:val="18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How will you check learner understanding? (assessment as learning, i.e. self assessment/high five)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k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ta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ks</w:t>
            </w:r>
            <w:r w:rsidRPr="006F48D1">
              <w:rPr>
                <w:rFonts w:cs="Calibri"/>
                <w:sz w:val="18"/>
                <w:szCs w:val="20"/>
              </w:rPr>
              <w:t>,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,</w:t>
            </w:r>
            <w:r w:rsidRPr="006F48D1">
              <w:rPr>
                <w:rFonts w:cs="Calibri"/>
                <w:spacing w:val="-10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itie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,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(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)</w:t>
            </w:r>
            <w:r w:rsidRPr="006F48D1">
              <w:rPr>
                <w:rFonts w:cs="Calibri"/>
                <w:spacing w:val="-10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in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is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 xml:space="preserve">at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ll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all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learners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 xml:space="preserve">to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z w:val="18"/>
                <w:szCs w:val="20"/>
              </w:rPr>
              <w:t>est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ns</w:t>
            </w:r>
            <w:r w:rsidRPr="006F48D1">
              <w:rPr>
                <w:rFonts w:cs="Calibri"/>
                <w:sz w:val="18"/>
                <w:szCs w:val="20"/>
              </w:rPr>
              <w:t>trate</w:t>
            </w:r>
            <w:r w:rsidRPr="006F48D1">
              <w:rPr>
                <w:rFonts w:cs="Calibri"/>
                <w:spacing w:val="-9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ie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ed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ls</w:t>
            </w:r>
            <w:r w:rsidRPr="006F48D1">
              <w:rPr>
                <w:rFonts w:cs="Calibri"/>
                <w:sz w:val="18"/>
                <w:szCs w:val="20"/>
              </w:rPr>
              <w:t>?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9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oo</w:t>
            </w:r>
            <w:r w:rsidRPr="006F48D1">
              <w:rPr>
                <w:rFonts w:cs="Calibri"/>
                <w:sz w:val="18"/>
                <w:szCs w:val="20"/>
              </w:rPr>
              <w:t>ls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w</w:t>
            </w:r>
            <w:r w:rsidRPr="006F48D1">
              <w:rPr>
                <w:rFonts w:cs="Calibri"/>
                <w:sz w:val="18"/>
                <w:szCs w:val="20"/>
              </w:rPr>
              <w:t>ill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ppropr</w:t>
            </w:r>
            <w:r w:rsidRPr="006F48D1">
              <w:rPr>
                <w:rFonts w:cs="Calibri"/>
                <w:sz w:val="18"/>
                <w:szCs w:val="20"/>
              </w:rPr>
              <w:t>iate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llect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a</w:t>
            </w:r>
            <w:r w:rsidRPr="006F48D1">
              <w:rPr>
                <w:rFonts w:cs="Calibri"/>
                <w:sz w:val="18"/>
                <w:szCs w:val="20"/>
              </w:rPr>
              <w:t>ta?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(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</w:t>
            </w:r>
            <w:r w:rsidRPr="006F48D1">
              <w:rPr>
                <w:rFonts w:cs="Calibri"/>
                <w:sz w:val="18"/>
                <w:szCs w:val="20"/>
              </w:rPr>
              <w:t>.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Ru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br</w:t>
            </w:r>
            <w:r w:rsidRPr="006F48D1">
              <w:rPr>
                <w:rFonts w:cs="Calibri"/>
                <w:sz w:val="18"/>
                <w:szCs w:val="20"/>
              </w:rPr>
              <w:t>ic,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cdo</w:t>
            </w:r>
            <w:r w:rsidRPr="006F48D1">
              <w:rPr>
                <w:rFonts w:cs="Calibri"/>
                <w:sz w:val="18"/>
                <w:szCs w:val="20"/>
              </w:rPr>
              <w:t>tal,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k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t,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etc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.</w:t>
            </w:r>
            <w:r w:rsidRPr="006F48D1">
              <w:rPr>
                <w:rFonts w:cs="Calibri"/>
                <w:sz w:val="18"/>
                <w:szCs w:val="20"/>
              </w:rPr>
              <w:t>)</w:t>
            </w:r>
          </w:p>
          <w:p w:rsidR="00A223AC" w:rsidRPr="006F48D1" w:rsidRDefault="00A223AC" w:rsidP="006F48D1">
            <w:pPr>
              <w:spacing w:after="0" w:line="240" w:lineRule="auto"/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b/>
                <w:bCs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z w:val="24"/>
                <w:szCs w:val="28"/>
              </w:rPr>
              <w:t>RESOURCES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pacing w:val="-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es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e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 xml:space="preserve">at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ll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ed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f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ili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t</w:t>
            </w:r>
            <w:r w:rsidRPr="006F48D1">
              <w:rPr>
                <w:rFonts w:cs="Calibri"/>
                <w:sz w:val="18"/>
                <w:szCs w:val="20"/>
              </w:rPr>
              <w:t>ate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lea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rn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</w:t>
            </w:r>
            <w:r w:rsidRPr="006F48D1">
              <w:rPr>
                <w:rFonts w:cs="Calibri"/>
                <w:sz w:val="18"/>
                <w:szCs w:val="20"/>
              </w:rPr>
              <w:t>.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ud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 li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bo</w:t>
            </w:r>
            <w:r w:rsidRPr="006F48D1">
              <w:rPr>
                <w:rFonts w:cs="Calibri"/>
                <w:sz w:val="18"/>
                <w:szCs w:val="20"/>
              </w:rPr>
              <w:t>th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t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er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 xml:space="preserve">e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.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0"/>
                <w:szCs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ind w:right="-20"/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b/>
                <w:bCs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z w:val="24"/>
                <w:szCs w:val="28"/>
              </w:rPr>
              <w:t>ACCOMMODATIONS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x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le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le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4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od</w:t>
            </w:r>
            <w:r w:rsidRPr="006F48D1">
              <w:rPr>
                <w:rFonts w:cs="Calibri"/>
                <w:sz w:val="18"/>
                <w:szCs w:val="20"/>
              </w:rPr>
              <w:t>ati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1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us</w:t>
            </w:r>
            <w:r w:rsidRPr="006F48D1">
              <w:rPr>
                <w:rFonts w:cs="Calibri"/>
                <w:sz w:val="18"/>
                <w:szCs w:val="20"/>
              </w:rPr>
              <w:t xml:space="preserve">ed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fo</w:t>
            </w:r>
            <w:r w:rsidRPr="006F48D1">
              <w:rPr>
                <w:rFonts w:cs="Calibri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 xml:space="preserve">a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learner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w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f</w:t>
            </w:r>
            <w:r w:rsidRPr="006F48D1">
              <w:rPr>
                <w:rFonts w:cs="Calibri"/>
                <w:sz w:val="18"/>
                <w:szCs w:val="20"/>
              </w:rPr>
              <w:t>ic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.</w:t>
            </w:r>
          </w:p>
          <w:p w:rsidR="00A223AC" w:rsidRPr="006F48D1" w:rsidRDefault="00A223AC" w:rsidP="006F48D1">
            <w:pPr>
              <w:spacing w:after="0" w:line="240" w:lineRule="auto"/>
              <w:rPr>
                <w:sz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rPr>
                <w:sz w:val="20"/>
              </w:rPr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pacing w:val="1"/>
                <w:sz w:val="24"/>
                <w:szCs w:val="28"/>
              </w:rPr>
              <w:t>I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N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T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R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O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DUC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T</w:t>
            </w:r>
            <w:r w:rsidRPr="006F48D1">
              <w:rPr>
                <w:rFonts w:cs="Calibri"/>
                <w:b/>
                <w:bCs/>
                <w:spacing w:val="1"/>
                <w:sz w:val="24"/>
                <w:szCs w:val="28"/>
              </w:rPr>
              <w:t>I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ON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3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“</w:t>
            </w:r>
            <w:r w:rsidRPr="006F48D1">
              <w:rPr>
                <w:rFonts w:cs="Calibri"/>
                <w:sz w:val="18"/>
                <w:szCs w:val="20"/>
              </w:rPr>
              <w:t>HOO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K</w:t>
            </w:r>
            <w:r w:rsidRPr="006F48D1">
              <w:rPr>
                <w:rFonts w:cs="Calibri"/>
                <w:sz w:val="18"/>
                <w:szCs w:val="20"/>
              </w:rPr>
              <w:t>”,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or</w:t>
            </w:r>
            <w:r w:rsidRPr="006F48D1">
              <w:rPr>
                <w:rFonts w:cs="Calibri"/>
                <w:sz w:val="18"/>
                <w:szCs w:val="20"/>
              </w:rPr>
              <w:t>,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tr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od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cti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1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x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lai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rpo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ng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</w:t>
            </w:r>
            <w:r w:rsidRPr="006F48D1">
              <w:rPr>
                <w:rFonts w:cs="Calibri"/>
                <w:sz w:val="18"/>
                <w:szCs w:val="20"/>
              </w:rPr>
              <w:t>es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ates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learners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rPr>
                <w:sz w:val="20"/>
              </w:rPr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z w:val="24"/>
                <w:szCs w:val="28"/>
              </w:rPr>
              <w:t>BO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D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Y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OF</w:t>
            </w:r>
            <w:r w:rsidRPr="006F48D1">
              <w:rPr>
                <w:rFonts w:cs="Calibri"/>
                <w:b/>
                <w:bCs/>
                <w:spacing w:val="-2"/>
                <w:sz w:val="24"/>
                <w:szCs w:val="28"/>
              </w:rPr>
              <w:t xml:space="preserve"> 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LE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S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SON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cl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de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 S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T</w:t>
            </w:r>
            <w:r w:rsidRPr="006F48D1">
              <w:rPr>
                <w:rFonts w:cs="Calibri"/>
                <w:sz w:val="18"/>
                <w:szCs w:val="20"/>
              </w:rPr>
              <w:t>EP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T</w:t>
            </w:r>
            <w:r w:rsidRPr="006F48D1">
              <w:rPr>
                <w:rFonts w:cs="Calibri"/>
                <w:sz w:val="18"/>
                <w:szCs w:val="20"/>
              </w:rPr>
              <w:t>EP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p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as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h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le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w</w:t>
            </w:r>
            <w:r w:rsidRPr="006F48D1">
              <w:rPr>
                <w:rFonts w:cs="Calibri"/>
                <w:sz w:val="18"/>
                <w:szCs w:val="20"/>
              </w:rPr>
              <w:t>ill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arr</w:t>
            </w:r>
            <w:r w:rsidRPr="006F48D1">
              <w:rPr>
                <w:rFonts w:cs="Calibri"/>
                <w:sz w:val="18"/>
                <w:szCs w:val="20"/>
              </w:rPr>
              <w:t>ied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cl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es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ED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VE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tea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trate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g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e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(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.I</w:t>
            </w:r>
            <w:r w:rsidRPr="006F48D1">
              <w:rPr>
                <w:rFonts w:cs="Calibri"/>
                <w:sz w:val="18"/>
                <w:szCs w:val="20"/>
              </w:rPr>
              <w:t>.)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z w:val="18"/>
                <w:szCs w:val="20"/>
              </w:rPr>
              <w:t>est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ie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G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al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-1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er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el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op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0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k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lls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x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lain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etail,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w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x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w</w:t>
            </w:r>
            <w:r w:rsidRPr="006F48D1">
              <w:rPr>
                <w:rFonts w:cs="Calibri"/>
                <w:sz w:val="18"/>
                <w:szCs w:val="20"/>
              </w:rPr>
              <w:t>ill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x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p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learners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 xml:space="preserve">o. 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Br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z w:val="18"/>
                <w:szCs w:val="20"/>
              </w:rPr>
              <w:t>k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p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le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cle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ti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ns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and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k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itio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ta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k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ta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 xml:space="preserve">k. 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3"/>
                <w:sz w:val="18"/>
                <w:szCs w:val="20"/>
              </w:rPr>
              <w:t>T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ed</w:t>
            </w:r>
            <w:r w:rsidRPr="006F48D1">
              <w:rPr>
                <w:rFonts w:cs="Calibri"/>
                <w:sz w:val="18"/>
                <w:szCs w:val="20"/>
              </w:rPr>
              <w:t>ed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tri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b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te</w:t>
            </w:r>
            <w:r w:rsidRPr="006F48D1">
              <w:rPr>
                <w:rFonts w:cs="Calibri"/>
                <w:spacing w:val="-8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llect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es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c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e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z w:val="18"/>
                <w:szCs w:val="20"/>
              </w:rPr>
              <w:t>As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9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ta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k</w:t>
            </w:r>
            <w:r w:rsidRPr="006F48D1">
              <w:rPr>
                <w:rFonts w:cs="Calibri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as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gn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ts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rPr>
                <w:sz w:val="20"/>
              </w:rPr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rPr>
                <w:rFonts w:cs="Calibri"/>
                <w:b/>
                <w:bCs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C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O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NC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L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U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S</w:t>
            </w:r>
            <w:r w:rsidRPr="006F48D1">
              <w:rPr>
                <w:rFonts w:cs="Calibri"/>
                <w:b/>
                <w:bCs/>
                <w:spacing w:val="1"/>
                <w:sz w:val="24"/>
                <w:szCs w:val="28"/>
              </w:rPr>
              <w:t>I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O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N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,</w:t>
            </w:r>
            <w:r w:rsidRPr="006F48D1">
              <w:rPr>
                <w:rFonts w:cs="Calibri"/>
                <w:b/>
                <w:bCs/>
                <w:spacing w:val="-2"/>
                <w:sz w:val="24"/>
                <w:szCs w:val="28"/>
              </w:rPr>
              <w:t>R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E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V</w:t>
            </w:r>
            <w:r w:rsidRPr="006F48D1">
              <w:rPr>
                <w:rFonts w:cs="Calibri"/>
                <w:b/>
                <w:bCs/>
                <w:spacing w:val="1"/>
                <w:sz w:val="24"/>
                <w:szCs w:val="28"/>
              </w:rPr>
              <w:t>I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EW,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W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RA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P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6F48D1">
              <w:rPr>
                <w:rFonts w:cs="Calibri"/>
                <w:b/>
                <w:bCs/>
                <w:spacing w:val="-2"/>
                <w:sz w:val="24"/>
                <w:szCs w:val="28"/>
              </w:rPr>
              <w:t>U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P OF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LE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S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 xml:space="preserve">SON 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pacing w:val="-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c</w:t>
            </w:r>
            <w:r w:rsidRPr="006F48D1">
              <w:rPr>
                <w:rFonts w:cs="Calibri"/>
                <w:sz w:val="18"/>
                <w:szCs w:val="20"/>
              </w:rPr>
              <w:t>ap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f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l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ss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6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ete</w:t>
            </w:r>
            <w:r w:rsidRPr="006F48D1">
              <w:rPr>
                <w:rFonts w:cs="Calibri"/>
                <w:spacing w:val="4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m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learners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ta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d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v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ta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ug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t. As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g</w:t>
            </w:r>
            <w:r w:rsidRPr="006F48D1">
              <w:rPr>
                <w:rFonts w:cs="Calibri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-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s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a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or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k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/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k</w:t>
            </w:r>
            <w:r w:rsidRPr="006F48D1">
              <w:rPr>
                <w:rFonts w:cs="Calibri"/>
                <w:spacing w:val="-17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learners.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rPr>
                <w:sz w:val="20"/>
              </w:rPr>
            </w:pPr>
          </w:p>
        </w:tc>
      </w:tr>
      <w:tr w:rsidR="00A223AC" w:rsidRPr="006F48D1" w:rsidTr="006F48D1">
        <w:tc>
          <w:tcPr>
            <w:tcW w:w="11016" w:type="dxa"/>
          </w:tcPr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24"/>
                <w:szCs w:val="28"/>
              </w:rPr>
            </w:pP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R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E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F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LE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C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T</w:t>
            </w:r>
            <w:r w:rsidRPr="006F48D1">
              <w:rPr>
                <w:rFonts w:cs="Calibri"/>
                <w:b/>
                <w:bCs/>
                <w:spacing w:val="1"/>
                <w:sz w:val="24"/>
                <w:szCs w:val="28"/>
              </w:rPr>
              <w:t>I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ON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OF</w:t>
            </w:r>
            <w:r w:rsidRPr="006F48D1">
              <w:rPr>
                <w:rFonts w:cs="Calibri"/>
                <w:b/>
                <w:bCs/>
                <w:spacing w:val="-2"/>
                <w:sz w:val="24"/>
                <w:szCs w:val="28"/>
              </w:rPr>
              <w:t xml:space="preserve"> 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LE</w:t>
            </w:r>
            <w:r w:rsidRPr="006F48D1">
              <w:rPr>
                <w:rFonts w:cs="Calibri"/>
                <w:b/>
                <w:bCs/>
                <w:spacing w:val="-1"/>
                <w:sz w:val="24"/>
                <w:szCs w:val="28"/>
              </w:rPr>
              <w:t>S</w:t>
            </w:r>
            <w:r w:rsidRPr="006F48D1">
              <w:rPr>
                <w:rFonts w:cs="Calibri"/>
                <w:b/>
                <w:bCs/>
                <w:sz w:val="24"/>
                <w:szCs w:val="28"/>
              </w:rPr>
              <w:t>SON</w:t>
            </w:r>
          </w:p>
          <w:p w:rsidR="00A223AC" w:rsidRPr="006F48D1" w:rsidRDefault="00A223AC" w:rsidP="006F48D1">
            <w:pPr>
              <w:spacing w:after="0" w:line="240" w:lineRule="auto"/>
              <w:ind w:right="-20"/>
              <w:rPr>
                <w:rFonts w:cs="Calibri"/>
                <w:sz w:val="18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w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l</w:t>
            </w:r>
            <w:r w:rsidRPr="006F48D1">
              <w:rPr>
                <w:rFonts w:cs="Calibri"/>
                <w:sz w:val="18"/>
                <w:szCs w:val="20"/>
              </w:rPr>
              <w:t>l?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48D1">
              <w:rPr>
                <w:rFonts w:cs="Calibri"/>
                <w:spacing w:val="1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h</w:t>
            </w:r>
            <w:r w:rsidRPr="006F48D1">
              <w:rPr>
                <w:rFonts w:cs="Calibri"/>
                <w:sz w:val="18"/>
                <w:szCs w:val="20"/>
              </w:rPr>
              <w:t>at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5"/>
                <w:sz w:val="18"/>
                <w:szCs w:val="20"/>
              </w:rPr>
              <w:t>w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u</w:t>
            </w:r>
            <w:r w:rsidRPr="006F48D1">
              <w:rPr>
                <w:rFonts w:cs="Calibri"/>
                <w:sz w:val="18"/>
                <w:szCs w:val="20"/>
              </w:rPr>
              <w:t>ld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o</w:t>
            </w:r>
            <w:r w:rsidRPr="006F48D1">
              <w:rPr>
                <w:rFonts w:cs="Calibri"/>
                <w:sz w:val="18"/>
                <w:szCs w:val="20"/>
              </w:rPr>
              <w:t>u</w:t>
            </w:r>
            <w:r w:rsidRPr="006F48D1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o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d</w:t>
            </w:r>
            <w:r w:rsidRPr="006F48D1">
              <w:rPr>
                <w:rFonts w:cs="Calibri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2"/>
                <w:sz w:val="18"/>
                <w:szCs w:val="20"/>
              </w:rPr>
              <w:t>ff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1"/>
                <w:sz w:val="18"/>
                <w:szCs w:val="20"/>
              </w:rPr>
              <w:t>r</w:t>
            </w:r>
            <w:r w:rsidRPr="006F48D1">
              <w:rPr>
                <w:rFonts w:cs="Calibri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tl</w:t>
            </w:r>
            <w:r w:rsidRPr="006F48D1">
              <w:rPr>
                <w:rFonts w:cs="Calibri"/>
                <w:sz w:val="18"/>
                <w:szCs w:val="20"/>
              </w:rPr>
              <w:t>y</w:t>
            </w:r>
            <w:r w:rsidRPr="006F48D1">
              <w:rPr>
                <w:rFonts w:cs="Calibri"/>
                <w:spacing w:val="-9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n</w:t>
            </w:r>
            <w:r w:rsidRPr="006F48D1">
              <w:rPr>
                <w:rFonts w:cs="Calibri"/>
                <w:spacing w:val="3"/>
                <w:sz w:val="18"/>
                <w:szCs w:val="20"/>
              </w:rPr>
              <w:t>e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x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-3"/>
                <w:sz w:val="18"/>
                <w:szCs w:val="20"/>
              </w:rPr>
              <w:t xml:space="preserve"> </w:t>
            </w:r>
            <w:r w:rsidRPr="006F48D1">
              <w:rPr>
                <w:rFonts w:cs="Calibri"/>
                <w:sz w:val="18"/>
                <w:szCs w:val="20"/>
              </w:rPr>
              <w:t>t</w:t>
            </w:r>
            <w:r w:rsidRPr="006F48D1">
              <w:rPr>
                <w:rFonts w:cs="Calibri"/>
                <w:spacing w:val="2"/>
                <w:sz w:val="18"/>
                <w:szCs w:val="20"/>
              </w:rPr>
              <w:t>i</w:t>
            </w:r>
            <w:r w:rsidRPr="006F48D1">
              <w:rPr>
                <w:rFonts w:cs="Calibri"/>
                <w:spacing w:val="-1"/>
                <w:sz w:val="18"/>
                <w:szCs w:val="20"/>
              </w:rPr>
              <w:t>m</w:t>
            </w:r>
            <w:r w:rsidRPr="006F48D1">
              <w:rPr>
                <w:rFonts w:cs="Calibri"/>
                <w:sz w:val="18"/>
                <w:szCs w:val="20"/>
              </w:rPr>
              <w:t>e?</w:t>
            </w:r>
          </w:p>
          <w:p w:rsidR="00A223AC" w:rsidRPr="006F48D1" w:rsidRDefault="00A223AC" w:rsidP="006F48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23AC" w:rsidRPr="006F48D1" w:rsidRDefault="00A223AC" w:rsidP="006F48D1">
            <w:pPr>
              <w:spacing w:after="0" w:line="240" w:lineRule="auto"/>
              <w:rPr>
                <w:sz w:val="20"/>
              </w:rPr>
            </w:pPr>
          </w:p>
        </w:tc>
      </w:tr>
    </w:tbl>
    <w:p w:rsidR="00A223AC" w:rsidRDefault="00A223AC"/>
    <w:sectPr w:rsidR="00A223AC" w:rsidSect="007D4C4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C4B"/>
    <w:rsid w:val="00111819"/>
    <w:rsid w:val="00164187"/>
    <w:rsid w:val="001A4D02"/>
    <w:rsid w:val="003E0C84"/>
    <w:rsid w:val="004D6E5B"/>
    <w:rsid w:val="00532221"/>
    <w:rsid w:val="005836B9"/>
    <w:rsid w:val="00584A4C"/>
    <w:rsid w:val="005D16E8"/>
    <w:rsid w:val="00641CA9"/>
    <w:rsid w:val="006F48D1"/>
    <w:rsid w:val="0078449C"/>
    <w:rsid w:val="00784557"/>
    <w:rsid w:val="007D4C4B"/>
    <w:rsid w:val="008A464D"/>
    <w:rsid w:val="00A223AC"/>
    <w:rsid w:val="00A31FAA"/>
    <w:rsid w:val="00A85CF0"/>
    <w:rsid w:val="00AF482A"/>
    <w:rsid w:val="00B74593"/>
    <w:rsid w:val="00BA45BA"/>
    <w:rsid w:val="00D87958"/>
    <w:rsid w:val="00DE2939"/>
    <w:rsid w:val="00E629E8"/>
    <w:rsid w:val="00F1708C"/>
    <w:rsid w:val="00F33C5F"/>
    <w:rsid w:val="00F82615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4B"/>
    <w:pPr>
      <w:widowControl w:val="0"/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4C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321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 – Sample One</dc:title>
  <dc:subject/>
  <dc:creator>swilson</dc:creator>
  <cp:keywords/>
  <dc:description/>
  <cp:lastModifiedBy>Kathy Matic</cp:lastModifiedBy>
  <cp:revision>3</cp:revision>
  <dcterms:created xsi:type="dcterms:W3CDTF">2019-07-09T12:41:00Z</dcterms:created>
  <dcterms:modified xsi:type="dcterms:W3CDTF">2019-07-09T12:41:00Z</dcterms:modified>
</cp:coreProperties>
</file>