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25C" w:rsidRDefault="00D1625C">
      <w:pPr>
        <w:jc w:val="center"/>
        <w:rPr>
          <w:rFonts w:ascii="Arial Black" w:hAnsi="Arial Black"/>
          <w:smallCaps/>
          <w:sz w:val="40"/>
        </w:rPr>
      </w:pPr>
      <w:bookmarkStart w:id="0" w:name="_Toc430590665"/>
      <w:bookmarkStart w:id="1" w:name="_Ref430684717"/>
      <w:bookmarkStart w:id="2" w:name="_Ref430684723"/>
      <w:bookmarkStart w:id="3" w:name="_Ref431097985"/>
      <w:bookmarkStart w:id="4" w:name="_Ref431097988"/>
      <w:bookmarkStart w:id="5" w:name="_Ref432505376"/>
      <w:bookmarkStart w:id="6" w:name="_Ref432505379"/>
      <w:bookmarkStart w:id="7" w:name="_Toc432574345"/>
      <w:bookmarkStart w:id="8" w:name="_Toc479406898"/>
      <w:bookmarkStart w:id="9" w:name="_GoBack"/>
      <w:bookmarkEnd w:id="9"/>
    </w:p>
    <w:p w:rsidR="00D1625C" w:rsidRPr="006646B1" w:rsidRDefault="00E55187">
      <w:pPr>
        <w:jc w:val="center"/>
        <w:rPr>
          <w:rFonts w:asciiTheme="minorHAnsi" w:hAnsiTheme="minorHAnsi" w:cstheme="minorHAnsi"/>
          <w:smallCaps/>
          <w:sz w:val="40"/>
        </w:rPr>
      </w:pPr>
      <w:r w:rsidRPr="006646B1">
        <w:rPr>
          <w:rFonts w:asciiTheme="minorHAnsi" w:hAnsiTheme="minorHAnsi" w:cstheme="minorHAnsi"/>
          <w:noProof/>
        </w:rPr>
        <w:drawing>
          <wp:inline distT="0" distB="0" distL="0" distR="0" wp14:anchorId="08BA5376" wp14:editId="6F2099F9">
            <wp:extent cx="1543050" cy="1543050"/>
            <wp:effectExtent l="0" t="0" r="0" b="0"/>
            <wp:docPr id="1" name="Picture 1" descr="Description: Brandmark_2red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randmark_2reds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inline>
        </w:drawing>
      </w:r>
    </w:p>
    <w:p w:rsidR="00C14614" w:rsidRDefault="00D1625C" w:rsidP="00C14614">
      <w:pPr>
        <w:spacing w:after="240"/>
        <w:jc w:val="center"/>
        <w:rPr>
          <w:rFonts w:asciiTheme="minorHAnsi" w:hAnsiTheme="minorHAnsi" w:cstheme="minorHAnsi"/>
          <w:b/>
          <w:smallCaps/>
          <w:sz w:val="40"/>
        </w:rPr>
      </w:pPr>
      <w:r w:rsidRPr="006646B1">
        <w:rPr>
          <w:rFonts w:asciiTheme="minorHAnsi" w:hAnsiTheme="minorHAnsi" w:cstheme="minorHAnsi"/>
          <w:b/>
          <w:smallCaps/>
          <w:sz w:val="40"/>
        </w:rPr>
        <w:t xml:space="preserve">Request For </w:t>
      </w:r>
      <w:r w:rsidR="0070778B" w:rsidRPr="006646B1">
        <w:rPr>
          <w:rFonts w:asciiTheme="minorHAnsi" w:hAnsiTheme="minorHAnsi" w:cstheme="minorHAnsi"/>
          <w:b/>
          <w:smallCaps/>
          <w:sz w:val="40"/>
        </w:rPr>
        <w:t>Proposal</w:t>
      </w:r>
      <w:r w:rsidRPr="006646B1">
        <w:rPr>
          <w:rFonts w:asciiTheme="minorHAnsi" w:hAnsiTheme="minorHAnsi" w:cstheme="minorHAnsi"/>
          <w:b/>
          <w:smallCaps/>
          <w:sz w:val="40"/>
        </w:rPr>
        <w:t xml:space="preserve"> (RF</w:t>
      </w:r>
      <w:r w:rsidR="0070778B" w:rsidRPr="006646B1">
        <w:rPr>
          <w:rFonts w:asciiTheme="minorHAnsi" w:hAnsiTheme="minorHAnsi" w:cstheme="minorHAnsi"/>
          <w:b/>
          <w:smallCaps/>
          <w:sz w:val="40"/>
        </w:rPr>
        <w:t>P</w:t>
      </w:r>
      <w:r w:rsidRPr="006646B1">
        <w:rPr>
          <w:rFonts w:asciiTheme="minorHAnsi" w:hAnsiTheme="minorHAnsi" w:cstheme="minorHAnsi"/>
          <w:b/>
          <w:smallCaps/>
          <w:sz w:val="40"/>
        </w:rPr>
        <w:t>)</w:t>
      </w:r>
    </w:p>
    <w:p w:rsidR="00C9054E" w:rsidRPr="00A27727" w:rsidRDefault="00366666" w:rsidP="00C9054E">
      <w:pPr>
        <w:jc w:val="center"/>
        <w:rPr>
          <w:rFonts w:asciiTheme="minorHAnsi" w:hAnsiTheme="minorHAnsi" w:cstheme="minorHAnsi"/>
          <w:b/>
          <w:smallCaps/>
          <w:sz w:val="40"/>
        </w:rPr>
      </w:pPr>
      <w:r w:rsidRPr="00A27727">
        <w:rPr>
          <w:rFonts w:asciiTheme="minorHAnsi" w:hAnsiTheme="minorHAnsi" w:cstheme="minorHAnsi"/>
          <w:b/>
          <w:smallCaps/>
          <w:sz w:val="40"/>
        </w:rPr>
        <w:t>Knowledge Translation</w:t>
      </w:r>
      <w:r w:rsidR="002B31A1" w:rsidRPr="00A27727">
        <w:rPr>
          <w:rFonts w:asciiTheme="minorHAnsi" w:hAnsiTheme="minorHAnsi" w:cstheme="minorHAnsi"/>
          <w:b/>
          <w:smallCaps/>
          <w:sz w:val="40"/>
        </w:rPr>
        <w:t>/Mobilization</w:t>
      </w:r>
      <w:r w:rsidRPr="00A27727">
        <w:rPr>
          <w:rFonts w:asciiTheme="minorHAnsi" w:hAnsiTheme="minorHAnsi" w:cstheme="minorHAnsi"/>
          <w:b/>
          <w:smallCaps/>
          <w:sz w:val="40"/>
        </w:rPr>
        <w:t xml:space="preserve"> Services</w:t>
      </w:r>
    </w:p>
    <w:p w:rsidR="00C14614" w:rsidRPr="00A27727" w:rsidRDefault="00366666" w:rsidP="00366666">
      <w:pPr>
        <w:jc w:val="center"/>
        <w:rPr>
          <w:rFonts w:asciiTheme="minorHAnsi" w:hAnsiTheme="minorHAnsi" w:cstheme="minorHAnsi"/>
          <w:i/>
          <w:smallCaps/>
          <w:sz w:val="32"/>
          <w:szCs w:val="32"/>
        </w:rPr>
      </w:pPr>
      <w:r w:rsidRPr="00A27727">
        <w:rPr>
          <w:rFonts w:asciiTheme="minorHAnsi" w:hAnsiTheme="minorHAnsi" w:cstheme="minorHAnsi"/>
          <w:b/>
          <w:smallCaps/>
          <w:sz w:val="40"/>
        </w:rPr>
        <w:t>of Research synthesis on</w:t>
      </w:r>
      <w:r w:rsidR="00C14614" w:rsidRPr="00A27727">
        <w:rPr>
          <w:rFonts w:asciiTheme="minorHAnsi" w:hAnsiTheme="minorHAnsi" w:cstheme="minorHAnsi"/>
          <w:i/>
          <w:smallCaps/>
          <w:sz w:val="32"/>
          <w:szCs w:val="32"/>
        </w:rPr>
        <w:t xml:space="preserve"> </w:t>
      </w:r>
      <w:r w:rsidR="00C14614" w:rsidRPr="00A27727">
        <w:rPr>
          <w:rFonts w:asciiTheme="minorHAnsi" w:hAnsiTheme="minorHAnsi" w:cstheme="minorHAnsi"/>
          <w:b/>
          <w:smallCaps/>
          <w:sz w:val="40"/>
        </w:rPr>
        <w:t>Developmental Needs, Outcomes, and Promising Interventions for 1</w:t>
      </w:r>
      <w:r w:rsidR="00FC55E5" w:rsidRPr="00A27727">
        <w:rPr>
          <w:rFonts w:asciiTheme="minorHAnsi" w:hAnsiTheme="minorHAnsi" w:cstheme="minorHAnsi"/>
          <w:b/>
          <w:smallCaps/>
          <w:sz w:val="40"/>
        </w:rPr>
        <w:t>2</w:t>
      </w:r>
      <w:r w:rsidR="00C14614" w:rsidRPr="00A27727">
        <w:rPr>
          <w:rFonts w:asciiTheme="minorHAnsi" w:hAnsiTheme="minorHAnsi" w:cstheme="minorHAnsi"/>
          <w:b/>
          <w:smallCaps/>
          <w:sz w:val="40"/>
        </w:rPr>
        <w:t xml:space="preserve"> to 2</w:t>
      </w:r>
      <w:r w:rsidR="00FC55E5" w:rsidRPr="00A27727">
        <w:rPr>
          <w:rFonts w:asciiTheme="minorHAnsi" w:hAnsiTheme="minorHAnsi" w:cstheme="minorHAnsi"/>
          <w:b/>
          <w:smallCaps/>
          <w:sz w:val="40"/>
        </w:rPr>
        <w:t>5</w:t>
      </w:r>
      <w:r w:rsidR="00C14614" w:rsidRPr="00A27727">
        <w:rPr>
          <w:rFonts w:asciiTheme="minorHAnsi" w:hAnsiTheme="minorHAnsi" w:cstheme="minorHAnsi"/>
          <w:b/>
          <w:smallCaps/>
          <w:sz w:val="40"/>
        </w:rPr>
        <w:t xml:space="preserve"> Year Olds</w:t>
      </w:r>
    </w:p>
    <w:p w:rsidR="00D1625C" w:rsidRPr="006646B1" w:rsidRDefault="00C019AD" w:rsidP="00C14614">
      <w:pPr>
        <w:spacing w:after="240"/>
        <w:jc w:val="center"/>
        <w:rPr>
          <w:rFonts w:asciiTheme="minorHAnsi" w:hAnsiTheme="minorHAnsi" w:cstheme="minorHAnsi"/>
        </w:rPr>
      </w:pPr>
      <w:r>
        <w:rPr>
          <w:rFonts w:asciiTheme="minorHAnsi" w:hAnsiTheme="minorHAnsi" w:cstheme="minorHAnsi"/>
        </w:rPr>
        <w:t>February 3</w:t>
      </w:r>
      <w:r w:rsidR="00366666" w:rsidRPr="00A27727">
        <w:rPr>
          <w:rFonts w:asciiTheme="minorHAnsi" w:hAnsiTheme="minorHAnsi" w:cstheme="minorHAnsi"/>
        </w:rPr>
        <w:t>, 2014</w:t>
      </w:r>
    </w:p>
    <w:p w:rsidR="00D1625C" w:rsidRPr="006646B1" w:rsidRDefault="00D1625C">
      <w:pPr>
        <w:rPr>
          <w:rFonts w:asciiTheme="minorHAnsi" w:hAnsiTheme="minorHAnsi" w:cstheme="minorHAnsi"/>
          <w:sz w:val="16"/>
          <w:szCs w:val="16"/>
        </w:rPr>
      </w:pPr>
      <w:r w:rsidRPr="006646B1">
        <w:rPr>
          <w:rFonts w:asciiTheme="minorHAnsi" w:hAnsiTheme="minorHAnsi" w:cstheme="minorHAnsi"/>
          <w:sz w:val="16"/>
          <w:szCs w:val="16"/>
        </w:rPr>
        <w:t xml:space="preserve">THE INFORMATION YOU ARE ABOUT TO VIEW, INCLUDING BUT NOT LIMITED TO: SPECIFICATIONS, SCHEDULES, SKETCHES, TECHNICAL INFORMATION AND DATA, IS THE PROPERTY OF THE YMCA OF GREATER TORONTO AND IS PROVIDED TO THE USER ON THE UNDERSTANDING THAT SUCH INFORMATION SHALL REMAIN </w:t>
      </w:r>
      <w:r w:rsidRPr="006646B1">
        <w:rPr>
          <w:rFonts w:asciiTheme="minorHAnsi" w:hAnsiTheme="minorHAnsi" w:cstheme="minorHAnsi"/>
          <w:b/>
          <w:bCs/>
          <w:sz w:val="16"/>
          <w:szCs w:val="16"/>
          <w:u w:val="single"/>
        </w:rPr>
        <w:t>STRICTLY CONFIDENTIAL</w:t>
      </w:r>
      <w:r w:rsidRPr="006646B1">
        <w:rPr>
          <w:rFonts w:asciiTheme="minorHAnsi" w:hAnsiTheme="minorHAnsi" w:cstheme="minorHAnsi"/>
          <w:sz w:val="16"/>
          <w:szCs w:val="16"/>
        </w:rPr>
        <w:t xml:space="preserve">.  ITS CONTENTS, IN WHOLE OR IN PART, SHALL NOT BE DISCLOSED OR USED IN ANY MANNER OTHER THAN FOR THE PURPOSES OF RESPONDING TO THIS REQUEST FOR </w:t>
      </w:r>
      <w:r w:rsidR="00E6795C" w:rsidRPr="006646B1">
        <w:rPr>
          <w:rFonts w:asciiTheme="minorHAnsi" w:hAnsiTheme="minorHAnsi" w:cstheme="minorHAnsi"/>
          <w:sz w:val="16"/>
          <w:szCs w:val="16"/>
        </w:rPr>
        <w:t>PROPOSAL</w:t>
      </w:r>
      <w:r w:rsidRPr="006646B1">
        <w:rPr>
          <w:rFonts w:asciiTheme="minorHAnsi" w:hAnsiTheme="minorHAnsi" w:cstheme="minorHAnsi"/>
          <w:sz w:val="16"/>
          <w:szCs w:val="16"/>
        </w:rPr>
        <w:t xml:space="preserve"> (RF</w:t>
      </w:r>
      <w:r w:rsidR="00E6795C" w:rsidRPr="006646B1">
        <w:rPr>
          <w:rFonts w:asciiTheme="minorHAnsi" w:hAnsiTheme="minorHAnsi" w:cstheme="minorHAnsi"/>
          <w:sz w:val="16"/>
          <w:szCs w:val="16"/>
        </w:rPr>
        <w:t>P</w:t>
      </w:r>
      <w:r w:rsidRPr="006646B1">
        <w:rPr>
          <w:rFonts w:asciiTheme="minorHAnsi" w:hAnsiTheme="minorHAnsi" w:cstheme="minorHAnsi"/>
          <w:sz w:val="16"/>
          <w:szCs w:val="16"/>
        </w:rPr>
        <w:t xml:space="preserve">).  BY OPENING THESE MATERIALS AND </w:t>
      </w:r>
      <w:r w:rsidR="001C777B" w:rsidRPr="006646B1">
        <w:rPr>
          <w:rFonts w:asciiTheme="minorHAnsi" w:hAnsiTheme="minorHAnsi" w:cstheme="minorHAnsi"/>
          <w:sz w:val="16"/>
          <w:szCs w:val="16"/>
        </w:rPr>
        <w:t>VIEW</w:t>
      </w:r>
      <w:r w:rsidR="00BA56F0" w:rsidRPr="006646B1">
        <w:rPr>
          <w:rFonts w:asciiTheme="minorHAnsi" w:hAnsiTheme="minorHAnsi" w:cstheme="minorHAnsi"/>
          <w:sz w:val="16"/>
          <w:szCs w:val="16"/>
        </w:rPr>
        <w:t>ING</w:t>
      </w:r>
      <w:r w:rsidRPr="006646B1">
        <w:rPr>
          <w:rFonts w:asciiTheme="minorHAnsi" w:hAnsiTheme="minorHAnsi" w:cstheme="minorHAnsi"/>
          <w:sz w:val="16"/>
          <w:szCs w:val="16"/>
        </w:rPr>
        <w:t xml:space="preserve"> THIS INFORMATION, YOU AGREE TO ABIDE BY THE TERMS AND CONDITIONS SET FORTH ABOVE.</w:t>
      </w:r>
    </w:p>
    <w:p w:rsidR="00D1625C" w:rsidRPr="006646B1" w:rsidRDefault="00D1625C">
      <w:pPr>
        <w:pBdr>
          <w:top w:val="thinThickSmallGap" w:sz="18" w:space="6" w:color="000000"/>
          <w:left w:val="thinThickSmallGap" w:sz="18" w:space="4" w:color="000000"/>
          <w:bottom w:val="thickThinSmallGap" w:sz="18" w:space="6" w:color="000000"/>
          <w:right w:val="thickThinSmallGap" w:sz="18" w:space="4" w:color="000000"/>
        </w:pBdr>
        <w:shd w:val="pct10" w:color="000000" w:fill="FFFFFF"/>
        <w:jc w:val="center"/>
        <w:rPr>
          <w:rFonts w:asciiTheme="minorHAnsi" w:hAnsiTheme="minorHAnsi" w:cstheme="minorHAnsi"/>
          <w:sz w:val="22"/>
        </w:rPr>
      </w:pPr>
      <w:r w:rsidRPr="006646B1">
        <w:rPr>
          <w:rFonts w:asciiTheme="minorHAnsi" w:hAnsiTheme="minorHAnsi" w:cstheme="minorHAnsi"/>
        </w:rPr>
        <w:t>YMCA of Greater Toronto</w:t>
      </w:r>
      <w:r w:rsidRPr="006646B1">
        <w:rPr>
          <w:rFonts w:asciiTheme="minorHAnsi" w:hAnsiTheme="minorHAnsi" w:cstheme="minorHAnsi"/>
        </w:rPr>
        <w:br/>
      </w:r>
      <w:r w:rsidR="00185A6D" w:rsidRPr="006646B1">
        <w:rPr>
          <w:rFonts w:asciiTheme="minorHAnsi" w:hAnsiTheme="minorHAnsi" w:cstheme="minorHAnsi"/>
          <w:sz w:val="22"/>
        </w:rPr>
        <w:t>2200 Yonge Street, Suite 300</w:t>
      </w:r>
      <w:r w:rsidRPr="006646B1">
        <w:rPr>
          <w:rFonts w:asciiTheme="minorHAnsi" w:hAnsiTheme="minorHAnsi" w:cstheme="minorHAnsi"/>
          <w:sz w:val="22"/>
        </w:rPr>
        <w:br/>
        <w:t>Toronto, Ontario M4</w:t>
      </w:r>
      <w:r w:rsidR="005027EF" w:rsidRPr="006646B1">
        <w:rPr>
          <w:rFonts w:asciiTheme="minorHAnsi" w:hAnsiTheme="minorHAnsi" w:cstheme="minorHAnsi"/>
          <w:sz w:val="22"/>
        </w:rPr>
        <w:t>S</w:t>
      </w:r>
      <w:r w:rsidRPr="006646B1">
        <w:rPr>
          <w:rFonts w:asciiTheme="minorHAnsi" w:hAnsiTheme="minorHAnsi" w:cstheme="minorHAnsi"/>
          <w:sz w:val="22"/>
        </w:rPr>
        <w:t xml:space="preserve"> </w:t>
      </w:r>
      <w:r w:rsidR="005027EF" w:rsidRPr="006646B1">
        <w:rPr>
          <w:rFonts w:asciiTheme="minorHAnsi" w:hAnsiTheme="minorHAnsi" w:cstheme="minorHAnsi"/>
          <w:sz w:val="22"/>
        </w:rPr>
        <w:t>2</w:t>
      </w:r>
      <w:r w:rsidR="001F7BF1" w:rsidRPr="006646B1">
        <w:rPr>
          <w:rFonts w:asciiTheme="minorHAnsi" w:hAnsiTheme="minorHAnsi" w:cstheme="minorHAnsi"/>
          <w:sz w:val="22"/>
        </w:rPr>
        <w:t>C6</w:t>
      </w:r>
      <w:r w:rsidR="00E12A1A">
        <w:rPr>
          <w:rFonts w:asciiTheme="minorHAnsi" w:hAnsiTheme="minorHAnsi" w:cstheme="minorHAnsi"/>
          <w:sz w:val="22"/>
        </w:rPr>
        <w:t xml:space="preserve"> </w:t>
      </w:r>
    </w:p>
    <w:p w:rsidR="00D1625C" w:rsidRPr="006646B1" w:rsidRDefault="00D1625C">
      <w:pPr>
        <w:jc w:val="center"/>
        <w:rPr>
          <w:rFonts w:asciiTheme="minorHAnsi" w:hAnsiTheme="minorHAnsi" w:cstheme="minorHAnsi"/>
          <w:sz w:val="22"/>
        </w:rPr>
        <w:sectPr w:rsidR="00D1625C" w:rsidRPr="006646B1">
          <w:headerReference w:type="even" r:id="rId10"/>
          <w:headerReference w:type="default" r:id="rId11"/>
          <w:footerReference w:type="even" r:id="rId12"/>
          <w:footerReference w:type="default" r:id="rId13"/>
          <w:headerReference w:type="first" r:id="rId14"/>
          <w:footerReference w:type="first" r:id="rId15"/>
          <w:pgSz w:w="12240" w:h="15840" w:code="1"/>
          <w:pgMar w:top="792" w:right="1440" w:bottom="1440" w:left="1440" w:header="576" w:footer="360" w:gutter="0"/>
          <w:cols w:space="720"/>
          <w:vAlign w:val="both"/>
          <w:titlePg/>
        </w:sectPr>
      </w:pPr>
    </w:p>
    <w:p w:rsidR="00D1625C" w:rsidRPr="006646B1" w:rsidRDefault="00D1625C">
      <w:pPr>
        <w:pStyle w:val="TOC1"/>
        <w:rPr>
          <w:rFonts w:asciiTheme="minorHAnsi" w:hAnsiTheme="minorHAnsi" w:cstheme="minorHAnsi"/>
          <w:i/>
          <w:sz w:val="26"/>
          <w:szCs w:val="26"/>
        </w:rPr>
      </w:pPr>
      <w:r w:rsidRPr="006646B1">
        <w:rPr>
          <w:rFonts w:asciiTheme="minorHAnsi" w:hAnsiTheme="minorHAnsi" w:cstheme="minorHAnsi"/>
          <w:i/>
          <w:sz w:val="26"/>
          <w:szCs w:val="26"/>
        </w:rPr>
        <w:lastRenderedPageBreak/>
        <w:t xml:space="preserve">Table of Contents </w:t>
      </w:r>
    </w:p>
    <w:p w:rsidR="009B5973" w:rsidRPr="009B5973" w:rsidRDefault="009B5973">
      <w:pPr>
        <w:pStyle w:val="TOC1"/>
        <w:rPr>
          <w:rFonts w:asciiTheme="minorHAnsi" w:eastAsiaTheme="minorEastAsia" w:hAnsiTheme="minorHAnsi" w:cstheme="minorBidi"/>
          <w:b w:val="0"/>
          <w:bCs w:val="0"/>
          <w:caps w:val="0"/>
          <w:sz w:val="22"/>
          <w:szCs w:val="22"/>
          <w:lang w:val="en-CA" w:eastAsia="en-CA"/>
        </w:rPr>
      </w:pPr>
      <w:r w:rsidRPr="009B5973">
        <w:rPr>
          <w:rFonts w:asciiTheme="minorHAnsi" w:hAnsiTheme="minorHAnsi" w:cstheme="minorHAnsi"/>
          <w:caps w:val="0"/>
        </w:rPr>
        <w:fldChar w:fldCharType="begin"/>
      </w:r>
      <w:r w:rsidRPr="009B5973">
        <w:rPr>
          <w:rFonts w:asciiTheme="minorHAnsi" w:hAnsiTheme="minorHAnsi" w:cstheme="minorHAnsi"/>
          <w:caps w:val="0"/>
        </w:rPr>
        <w:instrText xml:space="preserve"> TOC \o "1-3" \h \z \u </w:instrText>
      </w:r>
      <w:r w:rsidRPr="009B5973">
        <w:rPr>
          <w:rFonts w:asciiTheme="minorHAnsi" w:hAnsiTheme="minorHAnsi" w:cstheme="minorHAnsi"/>
          <w:caps w:val="0"/>
        </w:rPr>
        <w:fldChar w:fldCharType="separate"/>
      </w:r>
      <w:hyperlink w:anchor="_Toc379116124" w:history="1">
        <w:r w:rsidRPr="009B5973">
          <w:rPr>
            <w:rStyle w:val="Hyperlink"/>
            <w:rFonts w:asciiTheme="minorHAnsi" w:hAnsiTheme="minorHAnsi" w:cstheme="minorHAnsi"/>
          </w:rPr>
          <w:t>1</w:t>
        </w:r>
        <w:r w:rsidRPr="009B5973">
          <w:rPr>
            <w:rFonts w:asciiTheme="minorHAnsi" w:eastAsiaTheme="minorEastAsia" w:hAnsiTheme="minorHAnsi" w:cstheme="minorBidi"/>
            <w:b w:val="0"/>
            <w:bCs w:val="0"/>
            <w:caps w:val="0"/>
            <w:sz w:val="22"/>
            <w:szCs w:val="22"/>
            <w:lang w:val="en-CA" w:eastAsia="en-CA"/>
          </w:rPr>
          <w:tab/>
        </w:r>
        <w:r w:rsidRPr="009B5973">
          <w:rPr>
            <w:rStyle w:val="Hyperlink"/>
            <w:rFonts w:asciiTheme="minorHAnsi" w:hAnsiTheme="minorHAnsi" w:cstheme="minorHAnsi"/>
          </w:rPr>
          <w:t>Request for Proposal (RFP)</w:t>
        </w:r>
        <w:r w:rsidRPr="009B5973">
          <w:rPr>
            <w:rFonts w:asciiTheme="minorHAnsi" w:hAnsiTheme="minorHAnsi"/>
            <w:webHidden/>
          </w:rPr>
          <w:tab/>
        </w:r>
        <w:r w:rsidRPr="009B5973">
          <w:rPr>
            <w:rFonts w:asciiTheme="minorHAnsi" w:hAnsiTheme="minorHAnsi"/>
            <w:webHidden/>
          </w:rPr>
          <w:fldChar w:fldCharType="begin"/>
        </w:r>
        <w:r w:rsidRPr="009B5973">
          <w:rPr>
            <w:rFonts w:asciiTheme="minorHAnsi" w:hAnsiTheme="minorHAnsi"/>
            <w:webHidden/>
          </w:rPr>
          <w:instrText xml:space="preserve"> PAGEREF _Toc379116124 \h </w:instrText>
        </w:r>
        <w:r w:rsidRPr="009B5973">
          <w:rPr>
            <w:rFonts w:asciiTheme="minorHAnsi" w:hAnsiTheme="minorHAnsi"/>
            <w:webHidden/>
          </w:rPr>
        </w:r>
        <w:r w:rsidRPr="009B5973">
          <w:rPr>
            <w:rFonts w:asciiTheme="minorHAnsi" w:hAnsiTheme="minorHAnsi"/>
            <w:webHidden/>
          </w:rPr>
          <w:fldChar w:fldCharType="separate"/>
        </w:r>
        <w:r w:rsidRPr="009B5973">
          <w:rPr>
            <w:rFonts w:asciiTheme="minorHAnsi" w:hAnsiTheme="minorHAnsi"/>
            <w:webHidden/>
          </w:rPr>
          <w:t>2</w:t>
        </w:r>
        <w:r w:rsidRPr="009B5973">
          <w:rPr>
            <w:rFonts w:asciiTheme="minorHAnsi" w:hAnsiTheme="minorHAnsi"/>
            <w:webHidden/>
          </w:rPr>
          <w:fldChar w:fldCharType="end"/>
        </w:r>
      </w:hyperlink>
    </w:p>
    <w:p w:rsidR="009B5973" w:rsidRPr="009B5973" w:rsidRDefault="00EA61FF">
      <w:pPr>
        <w:pStyle w:val="TOC1"/>
        <w:rPr>
          <w:rFonts w:asciiTheme="minorHAnsi" w:eastAsiaTheme="minorEastAsia" w:hAnsiTheme="minorHAnsi" w:cstheme="minorBidi"/>
          <w:b w:val="0"/>
          <w:bCs w:val="0"/>
          <w:caps w:val="0"/>
          <w:sz w:val="22"/>
          <w:szCs w:val="22"/>
          <w:lang w:val="en-CA" w:eastAsia="en-CA"/>
        </w:rPr>
      </w:pPr>
      <w:hyperlink w:anchor="_Toc379116125" w:history="1">
        <w:r w:rsidR="009B5973" w:rsidRPr="009B5973">
          <w:rPr>
            <w:rStyle w:val="Hyperlink"/>
            <w:rFonts w:asciiTheme="minorHAnsi" w:hAnsiTheme="minorHAnsi" w:cstheme="minorHAnsi"/>
          </w:rPr>
          <w:t>2</w:t>
        </w:r>
        <w:r w:rsidR="009B5973" w:rsidRPr="009B5973">
          <w:rPr>
            <w:rFonts w:asciiTheme="minorHAnsi" w:eastAsiaTheme="minorEastAsia" w:hAnsiTheme="minorHAnsi" w:cstheme="minorBidi"/>
            <w:b w:val="0"/>
            <w:bCs w:val="0"/>
            <w:caps w:val="0"/>
            <w:sz w:val="22"/>
            <w:szCs w:val="22"/>
            <w:lang w:val="en-CA" w:eastAsia="en-CA"/>
          </w:rPr>
          <w:tab/>
        </w:r>
        <w:r w:rsidR="009B5973" w:rsidRPr="009B5973">
          <w:rPr>
            <w:rStyle w:val="Hyperlink"/>
            <w:rFonts w:asciiTheme="minorHAnsi" w:hAnsiTheme="minorHAnsi" w:cstheme="minorHAnsi"/>
          </w:rPr>
          <w:t>Organizational Overview</w:t>
        </w:r>
        <w:r w:rsidR="009B5973" w:rsidRPr="009B5973">
          <w:rPr>
            <w:rFonts w:asciiTheme="minorHAnsi" w:hAnsiTheme="minorHAnsi"/>
            <w:webHidden/>
          </w:rPr>
          <w:tab/>
        </w:r>
        <w:r w:rsidR="009B5973" w:rsidRPr="009B5973">
          <w:rPr>
            <w:rFonts w:asciiTheme="minorHAnsi" w:hAnsiTheme="minorHAnsi"/>
            <w:webHidden/>
          </w:rPr>
          <w:fldChar w:fldCharType="begin"/>
        </w:r>
        <w:r w:rsidR="009B5973" w:rsidRPr="009B5973">
          <w:rPr>
            <w:rFonts w:asciiTheme="minorHAnsi" w:hAnsiTheme="minorHAnsi"/>
            <w:webHidden/>
          </w:rPr>
          <w:instrText xml:space="preserve"> PAGEREF _Toc379116125 \h </w:instrText>
        </w:r>
        <w:r w:rsidR="009B5973" w:rsidRPr="009B5973">
          <w:rPr>
            <w:rFonts w:asciiTheme="minorHAnsi" w:hAnsiTheme="minorHAnsi"/>
            <w:webHidden/>
          </w:rPr>
        </w:r>
        <w:r w:rsidR="009B5973" w:rsidRPr="009B5973">
          <w:rPr>
            <w:rFonts w:asciiTheme="minorHAnsi" w:hAnsiTheme="minorHAnsi"/>
            <w:webHidden/>
          </w:rPr>
          <w:fldChar w:fldCharType="separate"/>
        </w:r>
        <w:r w:rsidR="009B5973" w:rsidRPr="009B5973">
          <w:rPr>
            <w:rFonts w:asciiTheme="minorHAnsi" w:hAnsiTheme="minorHAnsi"/>
            <w:webHidden/>
          </w:rPr>
          <w:t>2</w:t>
        </w:r>
        <w:r w:rsidR="009B5973" w:rsidRPr="009B5973">
          <w:rPr>
            <w:rFonts w:asciiTheme="minorHAnsi" w:hAnsiTheme="minorHAnsi"/>
            <w:webHidden/>
          </w:rPr>
          <w:fldChar w:fldCharType="end"/>
        </w:r>
      </w:hyperlink>
    </w:p>
    <w:p w:rsidR="009B5973" w:rsidRPr="009B5973" w:rsidRDefault="00EA61FF">
      <w:pPr>
        <w:pStyle w:val="TOC1"/>
        <w:rPr>
          <w:rFonts w:asciiTheme="minorHAnsi" w:eastAsiaTheme="minorEastAsia" w:hAnsiTheme="minorHAnsi" w:cstheme="minorBidi"/>
          <w:b w:val="0"/>
          <w:bCs w:val="0"/>
          <w:caps w:val="0"/>
          <w:sz w:val="22"/>
          <w:szCs w:val="22"/>
          <w:lang w:val="en-CA" w:eastAsia="en-CA"/>
        </w:rPr>
      </w:pPr>
      <w:hyperlink w:anchor="_Toc379116126" w:history="1">
        <w:r w:rsidR="009B5973" w:rsidRPr="009B5973">
          <w:rPr>
            <w:rStyle w:val="Hyperlink"/>
            <w:rFonts w:asciiTheme="minorHAnsi" w:hAnsiTheme="minorHAnsi" w:cstheme="minorHAnsi"/>
          </w:rPr>
          <w:t>3</w:t>
        </w:r>
        <w:r w:rsidR="009B5973" w:rsidRPr="009B5973">
          <w:rPr>
            <w:rFonts w:asciiTheme="minorHAnsi" w:eastAsiaTheme="minorEastAsia" w:hAnsiTheme="minorHAnsi" w:cstheme="minorBidi"/>
            <w:b w:val="0"/>
            <w:bCs w:val="0"/>
            <w:caps w:val="0"/>
            <w:sz w:val="22"/>
            <w:szCs w:val="22"/>
            <w:lang w:val="en-CA" w:eastAsia="en-CA"/>
          </w:rPr>
          <w:tab/>
        </w:r>
        <w:r w:rsidR="009B5973" w:rsidRPr="009B5973">
          <w:rPr>
            <w:rStyle w:val="Hyperlink"/>
            <w:rFonts w:asciiTheme="minorHAnsi" w:hAnsiTheme="minorHAnsi" w:cstheme="minorHAnsi"/>
          </w:rPr>
          <w:t>Scope of the Project</w:t>
        </w:r>
        <w:r w:rsidR="009B5973" w:rsidRPr="009B5973">
          <w:rPr>
            <w:rFonts w:asciiTheme="minorHAnsi" w:hAnsiTheme="minorHAnsi"/>
            <w:webHidden/>
          </w:rPr>
          <w:tab/>
        </w:r>
        <w:r w:rsidR="009B5973" w:rsidRPr="009B5973">
          <w:rPr>
            <w:rFonts w:asciiTheme="minorHAnsi" w:hAnsiTheme="minorHAnsi"/>
            <w:webHidden/>
          </w:rPr>
          <w:fldChar w:fldCharType="begin"/>
        </w:r>
        <w:r w:rsidR="009B5973" w:rsidRPr="009B5973">
          <w:rPr>
            <w:rFonts w:asciiTheme="minorHAnsi" w:hAnsiTheme="minorHAnsi"/>
            <w:webHidden/>
          </w:rPr>
          <w:instrText xml:space="preserve"> PAGEREF _Toc379116126 \h </w:instrText>
        </w:r>
        <w:r w:rsidR="009B5973" w:rsidRPr="009B5973">
          <w:rPr>
            <w:rFonts w:asciiTheme="minorHAnsi" w:hAnsiTheme="minorHAnsi"/>
            <w:webHidden/>
          </w:rPr>
        </w:r>
        <w:r w:rsidR="009B5973" w:rsidRPr="009B5973">
          <w:rPr>
            <w:rFonts w:asciiTheme="minorHAnsi" w:hAnsiTheme="minorHAnsi"/>
            <w:webHidden/>
          </w:rPr>
          <w:fldChar w:fldCharType="separate"/>
        </w:r>
        <w:r w:rsidR="009B5973" w:rsidRPr="009B5973">
          <w:rPr>
            <w:rFonts w:asciiTheme="minorHAnsi" w:hAnsiTheme="minorHAnsi"/>
            <w:webHidden/>
          </w:rPr>
          <w:t>2</w:t>
        </w:r>
        <w:r w:rsidR="009B5973" w:rsidRPr="009B5973">
          <w:rPr>
            <w:rFonts w:asciiTheme="minorHAnsi" w:hAnsiTheme="minorHAnsi"/>
            <w:webHidden/>
          </w:rPr>
          <w:fldChar w:fldCharType="end"/>
        </w:r>
      </w:hyperlink>
    </w:p>
    <w:p w:rsidR="009B5973" w:rsidRPr="009B5973" w:rsidRDefault="00EA61FF">
      <w:pPr>
        <w:pStyle w:val="TOC2"/>
        <w:tabs>
          <w:tab w:val="left" w:pos="1008"/>
        </w:tabs>
        <w:rPr>
          <w:rFonts w:asciiTheme="minorHAnsi" w:eastAsiaTheme="minorEastAsia" w:hAnsiTheme="minorHAnsi" w:cstheme="minorBidi"/>
          <w:bCs w:val="0"/>
          <w:szCs w:val="22"/>
          <w:lang w:val="en-CA" w:eastAsia="en-CA"/>
        </w:rPr>
      </w:pPr>
      <w:hyperlink w:anchor="_Toc379116127" w:history="1">
        <w:r w:rsidR="009B5973" w:rsidRPr="009B5973">
          <w:rPr>
            <w:rStyle w:val="Hyperlink"/>
            <w:rFonts w:asciiTheme="minorHAnsi" w:hAnsiTheme="minorHAnsi"/>
          </w:rPr>
          <w:t>3.1</w:t>
        </w:r>
        <w:r w:rsidR="009B5973" w:rsidRPr="009B5973">
          <w:rPr>
            <w:rFonts w:asciiTheme="minorHAnsi" w:eastAsiaTheme="minorEastAsia" w:hAnsiTheme="minorHAnsi" w:cstheme="minorBidi"/>
            <w:bCs w:val="0"/>
            <w:szCs w:val="22"/>
            <w:lang w:val="en-CA" w:eastAsia="en-CA"/>
          </w:rPr>
          <w:tab/>
        </w:r>
        <w:r w:rsidR="009B5973" w:rsidRPr="009B5973">
          <w:rPr>
            <w:rStyle w:val="Hyperlink"/>
            <w:rFonts w:asciiTheme="minorHAnsi" w:hAnsiTheme="minorHAnsi"/>
          </w:rPr>
          <w:t>Background</w:t>
        </w:r>
        <w:r w:rsidR="009B5973" w:rsidRPr="009B5973">
          <w:rPr>
            <w:rFonts w:asciiTheme="minorHAnsi" w:hAnsiTheme="minorHAnsi"/>
            <w:webHidden/>
          </w:rPr>
          <w:tab/>
        </w:r>
        <w:r w:rsidR="009B5973" w:rsidRPr="009B5973">
          <w:rPr>
            <w:rFonts w:asciiTheme="minorHAnsi" w:hAnsiTheme="minorHAnsi"/>
            <w:webHidden/>
          </w:rPr>
          <w:fldChar w:fldCharType="begin"/>
        </w:r>
        <w:r w:rsidR="009B5973" w:rsidRPr="009B5973">
          <w:rPr>
            <w:rFonts w:asciiTheme="minorHAnsi" w:hAnsiTheme="minorHAnsi"/>
            <w:webHidden/>
          </w:rPr>
          <w:instrText xml:space="preserve"> PAGEREF _Toc379116127 \h </w:instrText>
        </w:r>
        <w:r w:rsidR="009B5973" w:rsidRPr="009B5973">
          <w:rPr>
            <w:rFonts w:asciiTheme="minorHAnsi" w:hAnsiTheme="minorHAnsi"/>
            <w:webHidden/>
          </w:rPr>
        </w:r>
        <w:r w:rsidR="009B5973" w:rsidRPr="009B5973">
          <w:rPr>
            <w:rFonts w:asciiTheme="minorHAnsi" w:hAnsiTheme="minorHAnsi"/>
            <w:webHidden/>
          </w:rPr>
          <w:fldChar w:fldCharType="separate"/>
        </w:r>
        <w:r w:rsidR="009B5973" w:rsidRPr="009B5973">
          <w:rPr>
            <w:rFonts w:asciiTheme="minorHAnsi" w:hAnsiTheme="minorHAnsi"/>
            <w:webHidden/>
          </w:rPr>
          <w:t>2</w:t>
        </w:r>
        <w:r w:rsidR="009B5973" w:rsidRPr="009B5973">
          <w:rPr>
            <w:rFonts w:asciiTheme="minorHAnsi" w:hAnsiTheme="minorHAnsi"/>
            <w:webHidden/>
          </w:rPr>
          <w:fldChar w:fldCharType="end"/>
        </w:r>
      </w:hyperlink>
    </w:p>
    <w:p w:rsidR="009B5973" w:rsidRPr="009B5973" w:rsidRDefault="00EA61FF">
      <w:pPr>
        <w:pStyle w:val="TOC2"/>
        <w:tabs>
          <w:tab w:val="left" w:pos="1008"/>
        </w:tabs>
        <w:rPr>
          <w:rFonts w:asciiTheme="minorHAnsi" w:eastAsiaTheme="minorEastAsia" w:hAnsiTheme="minorHAnsi" w:cstheme="minorBidi"/>
          <w:bCs w:val="0"/>
          <w:szCs w:val="22"/>
          <w:lang w:val="en-CA" w:eastAsia="en-CA"/>
        </w:rPr>
      </w:pPr>
      <w:hyperlink w:anchor="_Toc379116128" w:history="1">
        <w:r w:rsidR="009B5973" w:rsidRPr="009B5973">
          <w:rPr>
            <w:rStyle w:val="Hyperlink"/>
            <w:rFonts w:asciiTheme="minorHAnsi" w:hAnsiTheme="minorHAnsi"/>
          </w:rPr>
          <w:t>3.2</w:t>
        </w:r>
        <w:r w:rsidR="009B5973" w:rsidRPr="009B5973">
          <w:rPr>
            <w:rFonts w:asciiTheme="minorHAnsi" w:eastAsiaTheme="minorEastAsia" w:hAnsiTheme="minorHAnsi" w:cstheme="minorBidi"/>
            <w:bCs w:val="0"/>
            <w:szCs w:val="22"/>
            <w:lang w:val="en-CA" w:eastAsia="en-CA"/>
          </w:rPr>
          <w:tab/>
        </w:r>
        <w:r w:rsidR="009B5973" w:rsidRPr="009B5973">
          <w:rPr>
            <w:rStyle w:val="Hyperlink"/>
            <w:rFonts w:asciiTheme="minorHAnsi" w:hAnsiTheme="minorHAnsi"/>
          </w:rPr>
          <w:t>Objectives</w:t>
        </w:r>
        <w:r w:rsidR="009B5973" w:rsidRPr="009B5973">
          <w:rPr>
            <w:rFonts w:asciiTheme="minorHAnsi" w:hAnsiTheme="minorHAnsi"/>
            <w:webHidden/>
          </w:rPr>
          <w:tab/>
        </w:r>
        <w:r w:rsidR="009B5973" w:rsidRPr="009B5973">
          <w:rPr>
            <w:rFonts w:asciiTheme="minorHAnsi" w:hAnsiTheme="minorHAnsi"/>
            <w:webHidden/>
          </w:rPr>
          <w:fldChar w:fldCharType="begin"/>
        </w:r>
        <w:r w:rsidR="009B5973" w:rsidRPr="009B5973">
          <w:rPr>
            <w:rFonts w:asciiTheme="minorHAnsi" w:hAnsiTheme="minorHAnsi"/>
            <w:webHidden/>
          </w:rPr>
          <w:instrText xml:space="preserve"> PAGEREF _Toc379116128 \h </w:instrText>
        </w:r>
        <w:r w:rsidR="009B5973" w:rsidRPr="009B5973">
          <w:rPr>
            <w:rFonts w:asciiTheme="minorHAnsi" w:hAnsiTheme="minorHAnsi"/>
            <w:webHidden/>
          </w:rPr>
        </w:r>
        <w:r w:rsidR="009B5973" w:rsidRPr="009B5973">
          <w:rPr>
            <w:rFonts w:asciiTheme="minorHAnsi" w:hAnsiTheme="minorHAnsi"/>
            <w:webHidden/>
          </w:rPr>
          <w:fldChar w:fldCharType="separate"/>
        </w:r>
        <w:r w:rsidR="009B5973" w:rsidRPr="009B5973">
          <w:rPr>
            <w:rFonts w:asciiTheme="minorHAnsi" w:hAnsiTheme="minorHAnsi"/>
            <w:webHidden/>
          </w:rPr>
          <w:t>3</w:t>
        </w:r>
        <w:r w:rsidR="009B5973" w:rsidRPr="009B5973">
          <w:rPr>
            <w:rFonts w:asciiTheme="minorHAnsi" w:hAnsiTheme="minorHAnsi"/>
            <w:webHidden/>
          </w:rPr>
          <w:fldChar w:fldCharType="end"/>
        </w:r>
      </w:hyperlink>
    </w:p>
    <w:p w:rsidR="009B5973" w:rsidRPr="009B5973" w:rsidRDefault="00EA61FF">
      <w:pPr>
        <w:pStyle w:val="TOC2"/>
        <w:tabs>
          <w:tab w:val="left" w:pos="1008"/>
        </w:tabs>
        <w:rPr>
          <w:rFonts w:asciiTheme="minorHAnsi" w:eastAsiaTheme="minorEastAsia" w:hAnsiTheme="minorHAnsi" w:cstheme="minorBidi"/>
          <w:bCs w:val="0"/>
          <w:szCs w:val="22"/>
          <w:lang w:val="en-CA" w:eastAsia="en-CA"/>
        </w:rPr>
      </w:pPr>
      <w:hyperlink w:anchor="_Toc379116129" w:history="1">
        <w:r w:rsidR="009B5973" w:rsidRPr="009B5973">
          <w:rPr>
            <w:rStyle w:val="Hyperlink"/>
            <w:rFonts w:asciiTheme="minorHAnsi" w:hAnsiTheme="minorHAnsi"/>
          </w:rPr>
          <w:t>3.3</w:t>
        </w:r>
        <w:r w:rsidR="009B5973" w:rsidRPr="009B5973">
          <w:rPr>
            <w:rFonts w:asciiTheme="minorHAnsi" w:eastAsiaTheme="minorEastAsia" w:hAnsiTheme="minorHAnsi" w:cstheme="minorBidi"/>
            <w:bCs w:val="0"/>
            <w:szCs w:val="22"/>
            <w:lang w:val="en-CA" w:eastAsia="en-CA"/>
          </w:rPr>
          <w:tab/>
        </w:r>
        <w:r w:rsidR="009B5973" w:rsidRPr="009B5973">
          <w:rPr>
            <w:rStyle w:val="Hyperlink"/>
            <w:rFonts w:asciiTheme="minorHAnsi" w:hAnsiTheme="minorHAnsi"/>
          </w:rPr>
          <w:t>Key Deliverables</w:t>
        </w:r>
        <w:r w:rsidR="009B5973" w:rsidRPr="009B5973">
          <w:rPr>
            <w:rFonts w:asciiTheme="minorHAnsi" w:hAnsiTheme="minorHAnsi"/>
            <w:webHidden/>
          </w:rPr>
          <w:tab/>
        </w:r>
        <w:r w:rsidR="009B5973" w:rsidRPr="009B5973">
          <w:rPr>
            <w:rFonts w:asciiTheme="minorHAnsi" w:hAnsiTheme="minorHAnsi"/>
            <w:webHidden/>
          </w:rPr>
          <w:fldChar w:fldCharType="begin"/>
        </w:r>
        <w:r w:rsidR="009B5973" w:rsidRPr="009B5973">
          <w:rPr>
            <w:rFonts w:asciiTheme="minorHAnsi" w:hAnsiTheme="minorHAnsi"/>
            <w:webHidden/>
          </w:rPr>
          <w:instrText xml:space="preserve"> PAGEREF _Toc379116129 \h </w:instrText>
        </w:r>
        <w:r w:rsidR="009B5973" w:rsidRPr="009B5973">
          <w:rPr>
            <w:rFonts w:asciiTheme="minorHAnsi" w:hAnsiTheme="minorHAnsi"/>
            <w:webHidden/>
          </w:rPr>
        </w:r>
        <w:r w:rsidR="009B5973" w:rsidRPr="009B5973">
          <w:rPr>
            <w:rFonts w:asciiTheme="minorHAnsi" w:hAnsiTheme="minorHAnsi"/>
            <w:webHidden/>
          </w:rPr>
          <w:fldChar w:fldCharType="separate"/>
        </w:r>
        <w:r w:rsidR="009B5973" w:rsidRPr="009B5973">
          <w:rPr>
            <w:rFonts w:asciiTheme="minorHAnsi" w:hAnsiTheme="minorHAnsi"/>
            <w:webHidden/>
          </w:rPr>
          <w:t>3</w:t>
        </w:r>
        <w:r w:rsidR="009B5973" w:rsidRPr="009B5973">
          <w:rPr>
            <w:rFonts w:asciiTheme="minorHAnsi" w:hAnsiTheme="minorHAnsi"/>
            <w:webHidden/>
          </w:rPr>
          <w:fldChar w:fldCharType="end"/>
        </w:r>
      </w:hyperlink>
    </w:p>
    <w:p w:rsidR="009B5973" w:rsidRPr="009B5973" w:rsidRDefault="00EA61FF">
      <w:pPr>
        <w:pStyle w:val="TOC1"/>
        <w:rPr>
          <w:rFonts w:asciiTheme="minorHAnsi" w:eastAsiaTheme="minorEastAsia" w:hAnsiTheme="minorHAnsi" w:cstheme="minorBidi"/>
          <w:b w:val="0"/>
          <w:bCs w:val="0"/>
          <w:caps w:val="0"/>
          <w:sz w:val="22"/>
          <w:szCs w:val="22"/>
          <w:lang w:val="en-CA" w:eastAsia="en-CA"/>
        </w:rPr>
      </w:pPr>
      <w:hyperlink w:anchor="_Toc379116130" w:history="1">
        <w:r w:rsidR="009B5973" w:rsidRPr="009B5973">
          <w:rPr>
            <w:rStyle w:val="Hyperlink"/>
            <w:rFonts w:asciiTheme="minorHAnsi" w:hAnsiTheme="minorHAnsi" w:cstheme="minorHAnsi"/>
          </w:rPr>
          <w:t>4</w:t>
        </w:r>
        <w:r w:rsidR="009B5973" w:rsidRPr="009B5973">
          <w:rPr>
            <w:rFonts w:asciiTheme="minorHAnsi" w:eastAsiaTheme="minorEastAsia" w:hAnsiTheme="minorHAnsi" w:cstheme="minorBidi"/>
            <w:b w:val="0"/>
            <w:bCs w:val="0"/>
            <w:caps w:val="0"/>
            <w:sz w:val="22"/>
            <w:szCs w:val="22"/>
            <w:lang w:val="en-CA" w:eastAsia="en-CA"/>
          </w:rPr>
          <w:tab/>
        </w:r>
        <w:r w:rsidR="009B5973" w:rsidRPr="009B5973">
          <w:rPr>
            <w:rStyle w:val="Hyperlink"/>
            <w:rFonts w:asciiTheme="minorHAnsi" w:hAnsiTheme="minorHAnsi" w:cstheme="minorHAnsi"/>
          </w:rPr>
          <w:t>Selection Criteria</w:t>
        </w:r>
        <w:r w:rsidR="009B5973" w:rsidRPr="009B5973">
          <w:rPr>
            <w:rFonts w:asciiTheme="minorHAnsi" w:hAnsiTheme="minorHAnsi"/>
            <w:webHidden/>
          </w:rPr>
          <w:tab/>
        </w:r>
        <w:r w:rsidR="009B5973" w:rsidRPr="009B5973">
          <w:rPr>
            <w:rFonts w:asciiTheme="minorHAnsi" w:hAnsiTheme="minorHAnsi"/>
            <w:webHidden/>
          </w:rPr>
          <w:fldChar w:fldCharType="begin"/>
        </w:r>
        <w:r w:rsidR="009B5973" w:rsidRPr="009B5973">
          <w:rPr>
            <w:rFonts w:asciiTheme="minorHAnsi" w:hAnsiTheme="minorHAnsi"/>
            <w:webHidden/>
          </w:rPr>
          <w:instrText xml:space="preserve"> PAGEREF _Toc379116130 \h </w:instrText>
        </w:r>
        <w:r w:rsidR="009B5973" w:rsidRPr="009B5973">
          <w:rPr>
            <w:rFonts w:asciiTheme="minorHAnsi" w:hAnsiTheme="minorHAnsi"/>
            <w:webHidden/>
          </w:rPr>
        </w:r>
        <w:r w:rsidR="009B5973" w:rsidRPr="009B5973">
          <w:rPr>
            <w:rFonts w:asciiTheme="minorHAnsi" w:hAnsiTheme="minorHAnsi"/>
            <w:webHidden/>
          </w:rPr>
          <w:fldChar w:fldCharType="separate"/>
        </w:r>
        <w:r w:rsidR="009B5973" w:rsidRPr="009B5973">
          <w:rPr>
            <w:rFonts w:asciiTheme="minorHAnsi" w:hAnsiTheme="minorHAnsi"/>
            <w:webHidden/>
          </w:rPr>
          <w:t>4</w:t>
        </w:r>
        <w:r w:rsidR="009B5973" w:rsidRPr="009B5973">
          <w:rPr>
            <w:rFonts w:asciiTheme="minorHAnsi" w:hAnsiTheme="minorHAnsi"/>
            <w:webHidden/>
          </w:rPr>
          <w:fldChar w:fldCharType="end"/>
        </w:r>
      </w:hyperlink>
    </w:p>
    <w:p w:rsidR="009B5973" w:rsidRPr="009B5973" w:rsidRDefault="00EA61FF">
      <w:pPr>
        <w:pStyle w:val="TOC1"/>
        <w:rPr>
          <w:rFonts w:asciiTheme="minorHAnsi" w:eastAsiaTheme="minorEastAsia" w:hAnsiTheme="minorHAnsi" w:cstheme="minorBidi"/>
          <w:b w:val="0"/>
          <w:bCs w:val="0"/>
          <w:caps w:val="0"/>
          <w:sz w:val="22"/>
          <w:szCs w:val="22"/>
          <w:lang w:val="en-CA" w:eastAsia="en-CA"/>
        </w:rPr>
      </w:pPr>
      <w:hyperlink w:anchor="_Toc379116131" w:history="1">
        <w:r w:rsidR="009B5973" w:rsidRPr="009B5973">
          <w:rPr>
            <w:rStyle w:val="Hyperlink"/>
            <w:rFonts w:asciiTheme="minorHAnsi" w:hAnsiTheme="minorHAnsi" w:cstheme="minorHAnsi"/>
          </w:rPr>
          <w:t>5</w:t>
        </w:r>
        <w:r w:rsidR="009B5973" w:rsidRPr="009B5973">
          <w:rPr>
            <w:rFonts w:asciiTheme="minorHAnsi" w:eastAsiaTheme="minorEastAsia" w:hAnsiTheme="minorHAnsi" w:cstheme="minorBidi"/>
            <w:b w:val="0"/>
            <w:bCs w:val="0"/>
            <w:caps w:val="0"/>
            <w:sz w:val="22"/>
            <w:szCs w:val="22"/>
            <w:lang w:val="en-CA" w:eastAsia="en-CA"/>
          </w:rPr>
          <w:tab/>
        </w:r>
        <w:r w:rsidR="009B5973" w:rsidRPr="009B5973">
          <w:rPr>
            <w:rStyle w:val="Hyperlink"/>
            <w:rFonts w:asciiTheme="minorHAnsi" w:hAnsiTheme="minorHAnsi" w:cstheme="minorHAnsi"/>
          </w:rPr>
          <w:t>Response Contents and Format</w:t>
        </w:r>
        <w:r w:rsidR="009B5973" w:rsidRPr="009B5973">
          <w:rPr>
            <w:rFonts w:asciiTheme="minorHAnsi" w:hAnsiTheme="minorHAnsi"/>
            <w:webHidden/>
          </w:rPr>
          <w:tab/>
        </w:r>
        <w:r w:rsidR="009B5973" w:rsidRPr="009B5973">
          <w:rPr>
            <w:rFonts w:asciiTheme="minorHAnsi" w:hAnsiTheme="minorHAnsi"/>
            <w:webHidden/>
          </w:rPr>
          <w:fldChar w:fldCharType="begin"/>
        </w:r>
        <w:r w:rsidR="009B5973" w:rsidRPr="009B5973">
          <w:rPr>
            <w:rFonts w:asciiTheme="minorHAnsi" w:hAnsiTheme="minorHAnsi"/>
            <w:webHidden/>
          </w:rPr>
          <w:instrText xml:space="preserve"> PAGEREF _Toc379116131 \h </w:instrText>
        </w:r>
        <w:r w:rsidR="009B5973" w:rsidRPr="009B5973">
          <w:rPr>
            <w:rFonts w:asciiTheme="minorHAnsi" w:hAnsiTheme="minorHAnsi"/>
            <w:webHidden/>
          </w:rPr>
        </w:r>
        <w:r w:rsidR="009B5973" w:rsidRPr="009B5973">
          <w:rPr>
            <w:rFonts w:asciiTheme="minorHAnsi" w:hAnsiTheme="minorHAnsi"/>
            <w:webHidden/>
          </w:rPr>
          <w:fldChar w:fldCharType="separate"/>
        </w:r>
        <w:r w:rsidR="009B5973" w:rsidRPr="009B5973">
          <w:rPr>
            <w:rFonts w:asciiTheme="minorHAnsi" w:hAnsiTheme="minorHAnsi"/>
            <w:webHidden/>
          </w:rPr>
          <w:t>4</w:t>
        </w:r>
        <w:r w:rsidR="009B5973" w:rsidRPr="009B5973">
          <w:rPr>
            <w:rFonts w:asciiTheme="minorHAnsi" w:hAnsiTheme="minorHAnsi"/>
            <w:webHidden/>
          </w:rPr>
          <w:fldChar w:fldCharType="end"/>
        </w:r>
      </w:hyperlink>
    </w:p>
    <w:p w:rsidR="009B5973" w:rsidRPr="009B5973" w:rsidRDefault="00EA61FF">
      <w:pPr>
        <w:pStyle w:val="TOC1"/>
        <w:rPr>
          <w:rFonts w:asciiTheme="minorHAnsi" w:eastAsiaTheme="minorEastAsia" w:hAnsiTheme="minorHAnsi" w:cstheme="minorBidi"/>
          <w:b w:val="0"/>
          <w:bCs w:val="0"/>
          <w:caps w:val="0"/>
          <w:sz w:val="22"/>
          <w:szCs w:val="22"/>
          <w:lang w:val="en-CA" w:eastAsia="en-CA"/>
        </w:rPr>
      </w:pPr>
      <w:hyperlink w:anchor="_Toc379116132" w:history="1">
        <w:r w:rsidR="009B5973" w:rsidRPr="009B5973">
          <w:rPr>
            <w:rStyle w:val="Hyperlink"/>
            <w:rFonts w:asciiTheme="minorHAnsi" w:hAnsiTheme="minorHAnsi" w:cstheme="minorHAnsi"/>
          </w:rPr>
          <w:t>6</w:t>
        </w:r>
        <w:r w:rsidR="009B5973" w:rsidRPr="009B5973">
          <w:rPr>
            <w:rFonts w:asciiTheme="minorHAnsi" w:eastAsiaTheme="minorEastAsia" w:hAnsiTheme="minorHAnsi" w:cstheme="minorBidi"/>
            <w:b w:val="0"/>
            <w:bCs w:val="0"/>
            <w:caps w:val="0"/>
            <w:sz w:val="22"/>
            <w:szCs w:val="22"/>
            <w:lang w:val="en-CA" w:eastAsia="en-CA"/>
          </w:rPr>
          <w:tab/>
        </w:r>
        <w:r w:rsidR="009B5973" w:rsidRPr="009B5973">
          <w:rPr>
            <w:rStyle w:val="Hyperlink"/>
            <w:rFonts w:asciiTheme="minorHAnsi" w:hAnsiTheme="minorHAnsi" w:cstheme="minorHAnsi"/>
          </w:rPr>
          <w:t>Information Requirements</w:t>
        </w:r>
        <w:r w:rsidR="009B5973" w:rsidRPr="009B5973">
          <w:rPr>
            <w:rFonts w:asciiTheme="minorHAnsi" w:hAnsiTheme="minorHAnsi"/>
            <w:webHidden/>
          </w:rPr>
          <w:tab/>
        </w:r>
        <w:r w:rsidR="009B5973" w:rsidRPr="009B5973">
          <w:rPr>
            <w:rFonts w:asciiTheme="minorHAnsi" w:hAnsiTheme="minorHAnsi"/>
            <w:webHidden/>
          </w:rPr>
          <w:fldChar w:fldCharType="begin"/>
        </w:r>
        <w:r w:rsidR="009B5973" w:rsidRPr="009B5973">
          <w:rPr>
            <w:rFonts w:asciiTheme="minorHAnsi" w:hAnsiTheme="minorHAnsi"/>
            <w:webHidden/>
          </w:rPr>
          <w:instrText xml:space="preserve"> PAGEREF _Toc379116132 \h </w:instrText>
        </w:r>
        <w:r w:rsidR="009B5973" w:rsidRPr="009B5973">
          <w:rPr>
            <w:rFonts w:asciiTheme="minorHAnsi" w:hAnsiTheme="minorHAnsi"/>
            <w:webHidden/>
          </w:rPr>
        </w:r>
        <w:r w:rsidR="009B5973" w:rsidRPr="009B5973">
          <w:rPr>
            <w:rFonts w:asciiTheme="minorHAnsi" w:hAnsiTheme="minorHAnsi"/>
            <w:webHidden/>
          </w:rPr>
          <w:fldChar w:fldCharType="separate"/>
        </w:r>
        <w:r w:rsidR="009B5973" w:rsidRPr="009B5973">
          <w:rPr>
            <w:rFonts w:asciiTheme="minorHAnsi" w:hAnsiTheme="minorHAnsi"/>
            <w:webHidden/>
          </w:rPr>
          <w:t>4</w:t>
        </w:r>
        <w:r w:rsidR="009B5973" w:rsidRPr="009B5973">
          <w:rPr>
            <w:rFonts w:asciiTheme="minorHAnsi" w:hAnsiTheme="minorHAnsi"/>
            <w:webHidden/>
          </w:rPr>
          <w:fldChar w:fldCharType="end"/>
        </w:r>
      </w:hyperlink>
    </w:p>
    <w:p w:rsidR="009B5973" w:rsidRPr="009B5973" w:rsidRDefault="00EA61FF">
      <w:pPr>
        <w:pStyle w:val="TOC2"/>
        <w:tabs>
          <w:tab w:val="left" w:pos="1008"/>
        </w:tabs>
        <w:rPr>
          <w:rFonts w:asciiTheme="minorHAnsi" w:eastAsiaTheme="minorEastAsia" w:hAnsiTheme="minorHAnsi" w:cstheme="minorBidi"/>
          <w:bCs w:val="0"/>
          <w:szCs w:val="22"/>
          <w:lang w:val="en-CA" w:eastAsia="en-CA"/>
        </w:rPr>
      </w:pPr>
      <w:hyperlink w:anchor="_Toc379116133" w:history="1">
        <w:r w:rsidR="009B5973" w:rsidRPr="009B5973">
          <w:rPr>
            <w:rStyle w:val="Hyperlink"/>
            <w:rFonts w:asciiTheme="minorHAnsi" w:hAnsiTheme="minorHAnsi" w:cstheme="minorHAnsi"/>
          </w:rPr>
          <w:t>6.1</w:t>
        </w:r>
        <w:r w:rsidR="009B5973" w:rsidRPr="009B5973">
          <w:rPr>
            <w:rFonts w:asciiTheme="minorHAnsi" w:eastAsiaTheme="minorEastAsia" w:hAnsiTheme="minorHAnsi" w:cstheme="minorBidi"/>
            <w:bCs w:val="0"/>
            <w:szCs w:val="22"/>
            <w:lang w:val="en-CA" w:eastAsia="en-CA"/>
          </w:rPr>
          <w:tab/>
        </w:r>
        <w:r w:rsidR="009B5973" w:rsidRPr="009B5973">
          <w:rPr>
            <w:rStyle w:val="Hyperlink"/>
            <w:rFonts w:asciiTheme="minorHAnsi" w:hAnsiTheme="minorHAnsi" w:cstheme="minorHAnsi"/>
          </w:rPr>
          <w:t>Team Qualifications</w:t>
        </w:r>
        <w:r w:rsidR="009B5973" w:rsidRPr="009B5973">
          <w:rPr>
            <w:rFonts w:asciiTheme="minorHAnsi" w:hAnsiTheme="minorHAnsi"/>
            <w:webHidden/>
          </w:rPr>
          <w:tab/>
        </w:r>
        <w:r w:rsidR="009B5973" w:rsidRPr="009B5973">
          <w:rPr>
            <w:rFonts w:asciiTheme="minorHAnsi" w:hAnsiTheme="minorHAnsi"/>
            <w:webHidden/>
          </w:rPr>
          <w:fldChar w:fldCharType="begin"/>
        </w:r>
        <w:r w:rsidR="009B5973" w:rsidRPr="009B5973">
          <w:rPr>
            <w:rFonts w:asciiTheme="minorHAnsi" w:hAnsiTheme="minorHAnsi"/>
            <w:webHidden/>
          </w:rPr>
          <w:instrText xml:space="preserve"> PAGEREF _Toc379116133 \h </w:instrText>
        </w:r>
        <w:r w:rsidR="009B5973" w:rsidRPr="009B5973">
          <w:rPr>
            <w:rFonts w:asciiTheme="minorHAnsi" w:hAnsiTheme="minorHAnsi"/>
            <w:webHidden/>
          </w:rPr>
        </w:r>
        <w:r w:rsidR="009B5973" w:rsidRPr="009B5973">
          <w:rPr>
            <w:rFonts w:asciiTheme="minorHAnsi" w:hAnsiTheme="minorHAnsi"/>
            <w:webHidden/>
          </w:rPr>
          <w:fldChar w:fldCharType="separate"/>
        </w:r>
        <w:r w:rsidR="009B5973" w:rsidRPr="009B5973">
          <w:rPr>
            <w:rFonts w:asciiTheme="minorHAnsi" w:hAnsiTheme="minorHAnsi"/>
            <w:webHidden/>
          </w:rPr>
          <w:t>4</w:t>
        </w:r>
        <w:r w:rsidR="009B5973" w:rsidRPr="009B5973">
          <w:rPr>
            <w:rFonts w:asciiTheme="minorHAnsi" w:hAnsiTheme="minorHAnsi"/>
            <w:webHidden/>
          </w:rPr>
          <w:fldChar w:fldCharType="end"/>
        </w:r>
      </w:hyperlink>
    </w:p>
    <w:p w:rsidR="009B5973" w:rsidRPr="009B5973" w:rsidRDefault="00EA61FF">
      <w:pPr>
        <w:pStyle w:val="TOC2"/>
        <w:tabs>
          <w:tab w:val="left" w:pos="1008"/>
        </w:tabs>
        <w:rPr>
          <w:rFonts w:asciiTheme="minorHAnsi" w:eastAsiaTheme="minorEastAsia" w:hAnsiTheme="minorHAnsi" w:cstheme="minorBidi"/>
          <w:bCs w:val="0"/>
          <w:szCs w:val="22"/>
          <w:lang w:val="en-CA" w:eastAsia="en-CA"/>
        </w:rPr>
      </w:pPr>
      <w:hyperlink w:anchor="_Toc379116134" w:history="1">
        <w:r w:rsidR="009B5973" w:rsidRPr="009B5973">
          <w:rPr>
            <w:rStyle w:val="Hyperlink"/>
            <w:rFonts w:asciiTheme="minorHAnsi" w:hAnsiTheme="minorHAnsi"/>
          </w:rPr>
          <w:t>6.2</w:t>
        </w:r>
        <w:r w:rsidR="009B5973" w:rsidRPr="009B5973">
          <w:rPr>
            <w:rFonts w:asciiTheme="minorHAnsi" w:eastAsiaTheme="minorEastAsia" w:hAnsiTheme="minorHAnsi" w:cstheme="minorBidi"/>
            <w:bCs w:val="0"/>
            <w:szCs w:val="22"/>
            <w:lang w:val="en-CA" w:eastAsia="en-CA"/>
          </w:rPr>
          <w:tab/>
        </w:r>
        <w:r w:rsidR="009B5973" w:rsidRPr="009B5973">
          <w:rPr>
            <w:rStyle w:val="Hyperlink"/>
            <w:rFonts w:asciiTheme="minorHAnsi" w:hAnsiTheme="minorHAnsi"/>
          </w:rPr>
          <w:t>Proposed Approach</w:t>
        </w:r>
        <w:r w:rsidR="009B5973" w:rsidRPr="009B5973">
          <w:rPr>
            <w:rFonts w:asciiTheme="minorHAnsi" w:hAnsiTheme="minorHAnsi"/>
            <w:webHidden/>
          </w:rPr>
          <w:tab/>
        </w:r>
        <w:r w:rsidR="009B5973" w:rsidRPr="009B5973">
          <w:rPr>
            <w:rFonts w:asciiTheme="minorHAnsi" w:hAnsiTheme="minorHAnsi"/>
            <w:webHidden/>
          </w:rPr>
          <w:fldChar w:fldCharType="begin"/>
        </w:r>
        <w:r w:rsidR="009B5973" w:rsidRPr="009B5973">
          <w:rPr>
            <w:rFonts w:asciiTheme="minorHAnsi" w:hAnsiTheme="minorHAnsi"/>
            <w:webHidden/>
          </w:rPr>
          <w:instrText xml:space="preserve"> PAGEREF _Toc379116134 \h </w:instrText>
        </w:r>
        <w:r w:rsidR="009B5973" w:rsidRPr="009B5973">
          <w:rPr>
            <w:rFonts w:asciiTheme="minorHAnsi" w:hAnsiTheme="minorHAnsi"/>
            <w:webHidden/>
          </w:rPr>
        </w:r>
        <w:r w:rsidR="009B5973" w:rsidRPr="009B5973">
          <w:rPr>
            <w:rFonts w:asciiTheme="minorHAnsi" w:hAnsiTheme="minorHAnsi"/>
            <w:webHidden/>
          </w:rPr>
          <w:fldChar w:fldCharType="separate"/>
        </w:r>
        <w:r w:rsidR="009B5973" w:rsidRPr="009B5973">
          <w:rPr>
            <w:rFonts w:asciiTheme="minorHAnsi" w:hAnsiTheme="minorHAnsi"/>
            <w:webHidden/>
          </w:rPr>
          <w:t>5</w:t>
        </w:r>
        <w:r w:rsidR="009B5973" w:rsidRPr="009B5973">
          <w:rPr>
            <w:rFonts w:asciiTheme="minorHAnsi" w:hAnsiTheme="minorHAnsi"/>
            <w:webHidden/>
          </w:rPr>
          <w:fldChar w:fldCharType="end"/>
        </w:r>
      </w:hyperlink>
    </w:p>
    <w:p w:rsidR="009B5973" w:rsidRPr="009B5973" w:rsidRDefault="00EA61FF">
      <w:pPr>
        <w:pStyle w:val="TOC2"/>
        <w:tabs>
          <w:tab w:val="left" w:pos="1008"/>
        </w:tabs>
        <w:rPr>
          <w:rFonts w:asciiTheme="minorHAnsi" w:eastAsiaTheme="minorEastAsia" w:hAnsiTheme="minorHAnsi" w:cstheme="minorBidi"/>
          <w:bCs w:val="0"/>
          <w:szCs w:val="22"/>
          <w:lang w:val="en-CA" w:eastAsia="en-CA"/>
        </w:rPr>
      </w:pPr>
      <w:hyperlink w:anchor="_Toc379116135" w:history="1">
        <w:r w:rsidR="009B5973" w:rsidRPr="009B5973">
          <w:rPr>
            <w:rStyle w:val="Hyperlink"/>
            <w:rFonts w:asciiTheme="minorHAnsi" w:hAnsiTheme="minorHAnsi"/>
          </w:rPr>
          <w:t>6.3</w:t>
        </w:r>
        <w:r w:rsidR="009B5973" w:rsidRPr="009B5973">
          <w:rPr>
            <w:rFonts w:asciiTheme="minorHAnsi" w:eastAsiaTheme="minorEastAsia" w:hAnsiTheme="minorHAnsi" w:cstheme="minorBidi"/>
            <w:bCs w:val="0"/>
            <w:szCs w:val="22"/>
            <w:lang w:val="en-CA" w:eastAsia="en-CA"/>
          </w:rPr>
          <w:tab/>
        </w:r>
        <w:r w:rsidR="009B5973" w:rsidRPr="009B5973">
          <w:rPr>
            <w:rStyle w:val="Hyperlink"/>
            <w:rFonts w:asciiTheme="minorHAnsi" w:hAnsiTheme="minorHAnsi"/>
          </w:rPr>
          <w:t>Required Documentation</w:t>
        </w:r>
        <w:r w:rsidR="009B5973" w:rsidRPr="009B5973">
          <w:rPr>
            <w:rFonts w:asciiTheme="minorHAnsi" w:hAnsiTheme="minorHAnsi"/>
            <w:webHidden/>
          </w:rPr>
          <w:tab/>
        </w:r>
        <w:r w:rsidR="009B5973" w:rsidRPr="009B5973">
          <w:rPr>
            <w:rFonts w:asciiTheme="minorHAnsi" w:hAnsiTheme="minorHAnsi"/>
            <w:webHidden/>
          </w:rPr>
          <w:fldChar w:fldCharType="begin"/>
        </w:r>
        <w:r w:rsidR="009B5973" w:rsidRPr="009B5973">
          <w:rPr>
            <w:rFonts w:asciiTheme="minorHAnsi" w:hAnsiTheme="minorHAnsi"/>
            <w:webHidden/>
          </w:rPr>
          <w:instrText xml:space="preserve"> PAGEREF _Toc379116135 \h </w:instrText>
        </w:r>
        <w:r w:rsidR="009B5973" w:rsidRPr="009B5973">
          <w:rPr>
            <w:rFonts w:asciiTheme="minorHAnsi" w:hAnsiTheme="minorHAnsi"/>
            <w:webHidden/>
          </w:rPr>
        </w:r>
        <w:r w:rsidR="009B5973" w:rsidRPr="009B5973">
          <w:rPr>
            <w:rFonts w:asciiTheme="minorHAnsi" w:hAnsiTheme="minorHAnsi"/>
            <w:webHidden/>
          </w:rPr>
          <w:fldChar w:fldCharType="separate"/>
        </w:r>
        <w:r w:rsidR="009B5973" w:rsidRPr="009B5973">
          <w:rPr>
            <w:rFonts w:asciiTheme="minorHAnsi" w:hAnsiTheme="minorHAnsi"/>
            <w:webHidden/>
          </w:rPr>
          <w:t>5</w:t>
        </w:r>
        <w:r w:rsidR="009B5973" w:rsidRPr="009B5973">
          <w:rPr>
            <w:rFonts w:asciiTheme="minorHAnsi" w:hAnsiTheme="minorHAnsi"/>
            <w:webHidden/>
          </w:rPr>
          <w:fldChar w:fldCharType="end"/>
        </w:r>
      </w:hyperlink>
    </w:p>
    <w:p w:rsidR="009B5973" w:rsidRPr="009B5973" w:rsidRDefault="00EA61FF">
      <w:pPr>
        <w:pStyle w:val="TOC1"/>
        <w:rPr>
          <w:rFonts w:asciiTheme="minorHAnsi" w:eastAsiaTheme="minorEastAsia" w:hAnsiTheme="minorHAnsi" w:cstheme="minorBidi"/>
          <w:b w:val="0"/>
          <w:bCs w:val="0"/>
          <w:caps w:val="0"/>
          <w:sz w:val="22"/>
          <w:szCs w:val="22"/>
          <w:lang w:val="en-CA" w:eastAsia="en-CA"/>
        </w:rPr>
      </w:pPr>
      <w:hyperlink w:anchor="_Toc379116136" w:history="1">
        <w:r w:rsidR="009B5973" w:rsidRPr="009B5973">
          <w:rPr>
            <w:rStyle w:val="Hyperlink"/>
            <w:rFonts w:asciiTheme="minorHAnsi" w:hAnsiTheme="minorHAnsi" w:cstheme="minorHAnsi"/>
          </w:rPr>
          <w:t>7</w:t>
        </w:r>
        <w:r w:rsidR="009B5973" w:rsidRPr="009B5973">
          <w:rPr>
            <w:rFonts w:asciiTheme="minorHAnsi" w:eastAsiaTheme="minorEastAsia" w:hAnsiTheme="minorHAnsi" w:cstheme="minorBidi"/>
            <w:b w:val="0"/>
            <w:bCs w:val="0"/>
            <w:caps w:val="0"/>
            <w:sz w:val="22"/>
            <w:szCs w:val="22"/>
            <w:lang w:val="en-CA" w:eastAsia="en-CA"/>
          </w:rPr>
          <w:tab/>
        </w:r>
        <w:r w:rsidR="009B5973" w:rsidRPr="009B5973">
          <w:rPr>
            <w:rStyle w:val="Hyperlink"/>
            <w:rFonts w:asciiTheme="minorHAnsi" w:hAnsiTheme="minorHAnsi" w:cstheme="minorHAnsi"/>
          </w:rPr>
          <w:t>Communications and Response</w:t>
        </w:r>
        <w:r w:rsidR="009B5973" w:rsidRPr="009B5973">
          <w:rPr>
            <w:rFonts w:asciiTheme="minorHAnsi" w:hAnsiTheme="minorHAnsi"/>
            <w:webHidden/>
          </w:rPr>
          <w:tab/>
        </w:r>
        <w:r w:rsidR="009B5973" w:rsidRPr="009B5973">
          <w:rPr>
            <w:rFonts w:asciiTheme="minorHAnsi" w:hAnsiTheme="minorHAnsi"/>
            <w:webHidden/>
          </w:rPr>
          <w:fldChar w:fldCharType="begin"/>
        </w:r>
        <w:r w:rsidR="009B5973" w:rsidRPr="009B5973">
          <w:rPr>
            <w:rFonts w:asciiTheme="minorHAnsi" w:hAnsiTheme="minorHAnsi"/>
            <w:webHidden/>
          </w:rPr>
          <w:instrText xml:space="preserve"> PAGEREF _Toc379116136 \h </w:instrText>
        </w:r>
        <w:r w:rsidR="009B5973" w:rsidRPr="009B5973">
          <w:rPr>
            <w:rFonts w:asciiTheme="minorHAnsi" w:hAnsiTheme="minorHAnsi"/>
            <w:webHidden/>
          </w:rPr>
        </w:r>
        <w:r w:rsidR="009B5973" w:rsidRPr="009B5973">
          <w:rPr>
            <w:rFonts w:asciiTheme="minorHAnsi" w:hAnsiTheme="minorHAnsi"/>
            <w:webHidden/>
          </w:rPr>
          <w:fldChar w:fldCharType="separate"/>
        </w:r>
        <w:r w:rsidR="009B5973" w:rsidRPr="009B5973">
          <w:rPr>
            <w:rFonts w:asciiTheme="minorHAnsi" w:hAnsiTheme="minorHAnsi"/>
            <w:webHidden/>
          </w:rPr>
          <w:t>5</w:t>
        </w:r>
        <w:r w:rsidR="009B5973" w:rsidRPr="009B5973">
          <w:rPr>
            <w:rFonts w:asciiTheme="minorHAnsi" w:hAnsiTheme="minorHAnsi"/>
            <w:webHidden/>
          </w:rPr>
          <w:fldChar w:fldCharType="end"/>
        </w:r>
      </w:hyperlink>
    </w:p>
    <w:p w:rsidR="009B5973" w:rsidRPr="009B5973" w:rsidRDefault="00EA61FF">
      <w:pPr>
        <w:pStyle w:val="TOC1"/>
        <w:rPr>
          <w:rFonts w:asciiTheme="minorHAnsi" w:eastAsiaTheme="minorEastAsia" w:hAnsiTheme="minorHAnsi" w:cstheme="minorBidi"/>
          <w:b w:val="0"/>
          <w:bCs w:val="0"/>
          <w:caps w:val="0"/>
          <w:sz w:val="22"/>
          <w:szCs w:val="22"/>
          <w:lang w:val="en-CA" w:eastAsia="en-CA"/>
        </w:rPr>
      </w:pPr>
      <w:hyperlink w:anchor="_Toc379116137" w:history="1">
        <w:r w:rsidR="009B5973" w:rsidRPr="009B5973">
          <w:rPr>
            <w:rStyle w:val="Hyperlink"/>
            <w:rFonts w:asciiTheme="minorHAnsi" w:hAnsiTheme="minorHAnsi" w:cstheme="minorHAnsi"/>
          </w:rPr>
          <w:t>8</w:t>
        </w:r>
        <w:r w:rsidR="009B5973" w:rsidRPr="009B5973">
          <w:rPr>
            <w:rFonts w:asciiTheme="minorHAnsi" w:eastAsiaTheme="minorEastAsia" w:hAnsiTheme="minorHAnsi" w:cstheme="minorBidi"/>
            <w:b w:val="0"/>
            <w:bCs w:val="0"/>
            <w:caps w:val="0"/>
            <w:sz w:val="22"/>
            <w:szCs w:val="22"/>
            <w:lang w:val="en-CA" w:eastAsia="en-CA"/>
          </w:rPr>
          <w:tab/>
        </w:r>
        <w:r w:rsidR="009B5973" w:rsidRPr="009B5973">
          <w:rPr>
            <w:rStyle w:val="Hyperlink"/>
            <w:rFonts w:asciiTheme="minorHAnsi" w:hAnsiTheme="minorHAnsi" w:cstheme="minorHAnsi"/>
          </w:rPr>
          <w:t>Notification of Intent to Respond and Clarification Questions</w:t>
        </w:r>
        <w:r w:rsidR="009B5973" w:rsidRPr="009B5973">
          <w:rPr>
            <w:rFonts w:asciiTheme="minorHAnsi" w:hAnsiTheme="minorHAnsi"/>
            <w:webHidden/>
          </w:rPr>
          <w:tab/>
        </w:r>
        <w:r w:rsidR="009B5973" w:rsidRPr="009B5973">
          <w:rPr>
            <w:rFonts w:asciiTheme="minorHAnsi" w:hAnsiTheme="minorHAnsi"/>
            <w:webHidden/>
          </w:rPr>
          <w:fldChar w:fldCharType="begin"/>
        </w:r>
        <w:r w:rsidR="009B5973" w:rsidRPr="009B5973">
          <w:rPr>
            <w:rFonts w:asciiTheme="minorHAnsi" w:hAnsiTheme="minorHAnsi"/>
            <w:webHidden/>
          </w:rPr>
          <w:instrText xml:space="preserve"> PAGEREF _Toc379116137 \h </w:instrText>
        </w:r>
        <w:r w:rsidR="009B5973" w:rsidRPr="009B5973">
          <w:rPr>
            <w:rFonts w:asciiTheme="minorHAnsi" w:hAnsiTheme="minorHAnsi"/>
            <w:webHidden/>
          </w:rPr>
        </w:r>
        <w:r w:rsidR="009B5973" w:rsidRPr="009B5973">
          <w:rPr>
            <w:rFonts w:asciiTheme="minorHAnsi" w:hAnsiTheme="minorHAnsi"/>
            <w:webHidden/>
          </w:rPr>
          <w:fldChar w:fldCharType="separate"/>
        </w:r>
        <w:r w:rsidR="009B5973" w:rsidRPr="009B5973">
          <w:rPr>
            <w:rFonts w:asciiTheme="minorHAnsi" w:hAnsiTheme="minorHAnsi"/>
            <w:webHidden/>
          </w:rPr>
          <w:t>6</w:t>
        </w:r>
        <w:r w:rsidR="009B5973" w:rsidRPr="009B5973">
          <w:rPr>
            <w:rFonts w:asciiTheme="minorHAnsi" w:hAnsiTheme="minorHAnsi"/>
            <w:webHidden/>
          </w:rPr>
          <w:fldChar w:fldCharType="end"/>
        </w:r>
      </w:hyperlink>
    </w:p>
    <w:p w:rsidR="009B5973" w:rsidRPr="009B5973" w:rsidRDefault="00EA61FF">
      <w:pPr>
        <w:pStyle w:val="TOC1"/>
        <w:rPr>
          <w:rFonts w:asciiTheme="minorHAnsi" w:eastAsiaTheme="minorEastAsia" w:hAnsiTheme="minorHAnsi" w:cstheme="minorBidi"/>
          <w:b w:val="0"/>
          <w:bCs w:val="0"/>
          <w:caps w:val="0"/>
          <w:sz w:val="22"/>
          <w:szCs w:val="22"/>
          <w:lang w:val="en-CA" w:eastAsia="en-CA"/>
        </w:rPr>
      </w:pPr>
      <w:hyperlink w:anchor="_Toc379116138" w:history="1">
        <w:r w:rsidR="009B5973" w:rsidRPr="009B5973">
          <w:rPr>
            <w:rStyle w:val="Hyperlink"/>
            <w:rFonts w:asciiTheme="minorHAnsi" w:hAnsiTheme="minorHAnsi" w:cstheme="minorHAnsi"/>
          </w:rPr>
          <w:t>9</w:t>
        </w:r>
        <w:r w:rsidR="009B5973" w:rsidRPr="009B5973">
          <w:rPr>
            <w:rFonts w:asciiTheme="minorHAnsi" w:eastAsiaTheme="minorEastAsia" w:hAnsiTheme="minorHAnsi" w:cstheme="minorBidi"/>
            <w:b w:val="0"/>
            <w:bCs w:val="0"/>
            <w:caps w:val="0"/>
            <w:sz w:val="22"/>
            <w:szCs w:val="22"/>
            <w:lang w:val="en-CA" w:eastAsia="en-CA"/>
          </w:rPr>
          <w:tab/>
        </w:r>
        <w:r w:rsidR="009B5973" w:rsidRPr="009B5973">
          <w:rPr>
            <w:rStyle w:val="Hyperlink"/>
            <w:rFonts w:asciiTheme="minorHAnsi" w:hAnsiTheme="minorHAnsi" w:cstheme="minorHAnsi"/>
          </w:rPr>
          <w:t>Response Delivery Instructions</w:t>
        </w:r>
        <w:r w:rsidR="009B5973" w:rsidRPr="009B5973">
          <w:rPr>
            <w:rFonts w:asciiTheme="minorHAnsi" w:hAnsiTheme="minorHAnsi"/>
            <w:webHidden/>
          </w:rPr>
          <w:tab/>
        </w:r>
        <w:r w:rsidR="009B5973" w:rsidRPr="009B5973">
          <w:rPr>
            <w:rFonts w:asciiTheme="minorHAnsi" w:hAnsiTheme="minorHAnsi"/>
            <w:webHidden/>
          </w:rPr>
          <w:fldChar w:fldCharType="begin"/>
        </w:r>
        <w:r w:rsidR="009B5973" w:rsidRPr="009B5973">
          <w:rPr>
            <w:rFonts w:asciiTheme="minorHAnsi" w:hAnsiTheme="minorHAnsi"/>
            <w:webHidden/>
          </w:rPr>
          <w:instrText xml:space="preserve"> PAGEREF _Toc379116138 \h </w:instrText>
        </w:r>
        <w:r w:rsidR="009B5973" w:rsidRPr="009B5973">
          <w:rPr>
            <w:rFonts w:asciiTheme="minorHAnsi" w:hAnsiTheme="minorHAnsi"/>
            <w:webHidden/>
          </w:rPr>
        </w:r>
        <w:r w:rsidR="009B5973" w:rsidRPr="009B5973">
          <w:rPr>
            <w:rFonts w:asciiTheme="minorHAnsi" w:hAnsiTheme="minorHAnsi"/>
            <w:webHidden/>
          </w:rPr>
          <w:fldChar w:fldCharType="separate"/>
        </w:r>
        <w:r w:rsidR="009B5973" w:rsidRPr="009B5973">
          <w:rPr>
            <w:rFonts w:asciiTheme="minorHAnsi" w:hAnsiTheme="minorHAnsi"/>
            <w:webHidden/>
          </w:rPr>
          <w:t>6</w:t>
        </w:r>
        <w:r w:rsidR="009B5973" w:rsidRPr="009B5973">
          <w:rPr>
            <w:rFonts w:asciiTheme="minorHAnsi" w:hAnsiTheme="minorHAnsi"/>
            <w:webHidden/>
          </w:rPr>
          <w:fldChar w:fldCharType="end"/>
        </w:r>
      </w:hyperlink>
    </w:p>
    <w:p w:rsidR="009B5973" w:rsidRPr="009B5973" w:rsidRDefault="00EA61FF">
      <w:pPr>
        <w:pStyle w:val="TOC1"/>
        <w:rPr>
          <w:rFonts w:asciiTheme="minorHAnsi" w:eastAsiaTheme="minorEastAsia" w:hAnsiTheme="minorHAnsi" w:cstheme="minorBidi"/>
          <w:b w:val="0"/>
          <w:bCs w:val="0"/>
          <w:caps w:val="0"/>
          <w:sz w:val="22"/>
          <w:szCs w:val="22"/>
          <w:lang w:val="en-CA" w:eastAsia="en-CA"/>
        </w:rPr>
      </w:pPr>
      <w:hyperlink w:anchor="_Toc379116139" w:history="1">
        <w:r w:rsidR="009B5973" w:rsidRPr="009B5973">
          <w:rPr>
            <w:rStyle w:val="Hyperlink"/>
            <w:rFonts w:asciiTheme="minorHAnsi" w:hAnsiTheme="minorHAnsi" w:cstheme="minorHAnsi"/>
          </w:rPr>
          <w:t>10</w:t>
        </w:r>
        <w:r w:rsidR="009B5973" w:rsidRPr="009B5973">
          <w:rPr>
            <w:rFonts w:asciiTheme="minorHAnsi" w:eastAsiaTheme="minorEastAsia" w:hAnsiTheme="minorHAnsi" w:cstheme="minorBidi"/>
            <w:b w:val="0"/>
            <w:bCs w:val="0"/>
            <w:caps w:val="0"/>
            <w:sz w:val="22"/>
            <w:szCs w:val="22"/>
            <w:lang w:val="en-CA" w:eastAsia="en-CA"/>
          </w:rPr>
          <w:tab/>
        </w:r>
        <w:r w:rsidR="009B5973" w:rsidRPr="009B5973">
          <w:rPr>
            <w:rStyle w:val="Hyperlink"/>
            <w:rFonts w:asciiTheme="minorHAnsi" w:hAnsiTheme="minorHAnsi" w:cstheme="minorHAnsi"/>
          </w:rPr>
          <w:t>Vendor Presentations</w:t>
        </w:r>
        <w:r w:rsidR="009B5973" w:rsidRPr="009B5973">
          <w:rPr>
            <w:rFonts w:asciiTheme="minorHAnsi" w:hAnsiTheme="minorHAnsi"/>
            <w:webHidden/>
          </w:rPr>
          <w:tab/>
        </w:r>
        <w:r w:rsidR="009B5973" w:rsidRPr="009B5973">
          <w:rPr>
            <w:rFonts w:asciiTheme="minorHAnsi" w:hAnsiTheme="minorHAnsi"/>
            <w:webHidden/>
          </w:rPr>
          <w:fldChar w:fldCharType="begin"/>
        </w:r>
        <w:r w:rsidR="009B5973" w:rsidRPr="009B5973">
          <w:rPr>
            <w:rFonts w:asciiTheme="minorHAnsi" w:hAnsiTheme="minorHAnsi"/>
            <w:webHidden/>
          </w:rPr>
          <w:instrText xml:space="preserve"> PAGEREF _Toc379116139 \h </w:instrText>
        </w:r>
        <w:r w:rsidR="009B5973" w:rsidRPr="009B5973">
          <w:rPr>
            <w:rFonts w:asciiTheme="minorHAnsi" w:hAnsiTheme="minorHAnsi"/>
            <w:webHidden/>
          </w:rPr>
        </w:r>
        <w:r w:rsidR="009B5973" w:rsidRPr="009B5973">
          <w:rPr>
            <w:rFonts w:asciiTheme="minorHAnsi" w:hAnsiTheme="minorHAnsi"/>
            <w:webHidden/>
          </w:rPr>
          <w:fldChar w:fldCharType="separate"/>
        </w:r>
        <w:r w:rsidR="009B5973" w:rsidRPr="009B5973">
          <w:rPr>
            <w:rFonts w:asciiTheme="minorHAnsi" w:hAnsiTheme="minorHAnsi"/>
            <w:webHidden/>
          </w:rPr>
          <w:t>6</w:t>
        </w:r>
        <w:r w:rsidR="009B5973" w:rsidRPr="009B5973">
          <w:rPr>
            <w:rFonts w:asciiTheme="minorHAnsi" w:hAnsiTheme="minorHAnsi"/>
            <w:webHidden/>
          </w:rPr>
          <w:fldChar w:fldCharType="end"/>
        </w:r>
      </w:hyperlink>
    </w:p>
    <w:p w:rsidR="009B5973" w:rsidRPr="009B5973" w:rsidRDefault="00EA61FF">
      <w:pPr>
        <w:pStyle w:val="TOC1"/>
        <w:rPr>
          <w:rFonts w:asciiTheme="minorHAnsi" w:eastAsiaTheme="minorEastAsia" w:hAnsiTheme="minorHAnsi" w:cstheme="minorBidi"/>
          <w:b w:val="0"/>
          <w:bCs w:val="0"/>
          <w:caps w:val="0"/>
          <w:sz w:val="22"/>
          <w:szCs w:val="22"/>
          <w:lang w:val="en-CA" w:eastAsia="en-CA"/>
        </w:rPr>
      </w:pPr>
      <w:hyperlink w:anchor="_Toc379116140" w:history="1">
        <w:r w:rsidR="009B5973" w:rsidRPr="009B5973">
          <w:rPr>
            <w:rStyle w:val="Hyperlink"/>
            <w:rFonts w:asciiTheme="minorHAnsi" w:hAnsiTheme="minorHAnsi"/>
          </w:rPr>
          <w:t>11</w:t>
        </w:r>
        <w:r w:rsidR="009B5973" w:rsidRPr="009B5973">
          <w:rPr>
            <w:rFonts w:asciiTheme="minorHAnsi" w:eastAsiaTheme="minorEastAsia" w:hAnsiTheme="minorHAnsi" w:cstheme="minorBidi"/>
            <w:b w:val="0"/>
            <w:bCs w:val="0"/>
            <w:caps w:val="0"/>
            <w:sz w:val="22"/>
            <w:szCs w:val="22"/>
            <w:lang w:val="en-CA" w:eastAsia="en-CA"/>
          </w:rPr>
          <w:tab/>
        </w:r>
        <w:r w:rsidR="009B5973" w:rsidRPr="009B5973">
          <w:rPr>
            <w:rStyle w:val="Hyperlink"/>
            <w:rFonts w:asciiTheme="minorHAnsi" w:hAnsiTheme="minorHAnsi"/>
          </w:rPr>
          <w:t>Key Dates</w:t>
        </w:r>
        <w:r w:rsidR="009B5973" w:rsidRPr="009B5973">
          <w:rPr>
            <w:rFonts w:asciiTheme="minorHAnsi" w:hAnsiTheme="minorHAnsi"/>
            <w:webHidden/>
          </w:rPr>
          <w:tab/>
        </w:r>
        <w:r w:rsidR="009B5973" w:rsidRPr="009B5973">
          <w:rPr>
            <w:rFonts w:asciiTheme="minorHAnsi" w:hAnsiTheme="minorHAnsi"/>
            <w:webHidden/>
          </w:rPr>
          <w:fldChar w:fldCharType="begin"/>
        </w:r>
        <w:r w:rsidR="009B5973" w:rsidRPr="009B5973">
          <w:rPr>
            <w:rFonts w:asciiTheme="minorHAnsi" w:hAnsiTheme="minorHAnsi"/>
            <w:webHidden/>
          </w:rPr>
          <w:instrText xml:space="preserve"> PAGEREF _Toc379116140 \h </w:instrText>
        </w:r>
        <w:r w:rsidR="009B5973" w:rsidRPr="009B5973">
          <w:rPr>
            <w:rFonts w:asciiTheme="minorHAnsi" w:hAnsiTheme="minorHAnsi"/>
            <w:webHidden/>
          </w:rPr>
        </w:r>
        <w:r w:rsidR="009B5973" w:rsidRPr="009B5973">
          <w:rPr>
            <w:rFonts w:asciiTheme="minorHAnsi" w:hAnsiTheme="minorHAnsi"/>
            <w:webHidden/>
          </w:rPr>
          <w:fldChar w:fldCharType="separate"/>
        </w:r>
        <w:r w:rsidR="009B5973" w:rsidRPr="009B5973">
          <w:rPr>
            <w:rFonts w:asciiTheme="minorHAnsi" w:hAnsiTheme="minorHAnsi"/>
            <w:webHidden/>
          </w:rPr>
          <w:t>6</w:t>
        </w:r>
        <w:r w:rsidR="009B5973" w:rsidRPr="009B5973">
          <w:rPr>
            <w:rFonts w:asciiTheme="minorHAnsi" w:hAnsiTheme="minorHAnsi"/>
            <w:webHidden/>
          </w:rPr>
          <w:fldChar w:fldCharType="end"/>
        </w:r>
      </w:hyperlink>
    </w:p>
    <w:p w:rsidR="009B5973" w:rsidRPr="009B5973" w:rsidRDefault="00EA61FF">
      <w:pPr>
        <w:pStyle w:val="TOC1"/>
        <w:rPr>
          <w:rFonts w:asciiTheme="minorHAnsi" w:eastAsiaTheme="minorEastAsia" w:hAnsiTheme="minorHAnsi" w:cstheme="minorBidi"/>
          <w:b w:val="0"/>
          <w:bCs w:val="0"/>
          <w:caps w:val="0"/>
          <w:sz w:val="22"/>
          <w:szCs w:val="22"/>
          <w:lang w:val="en-CA" w:eastAsia="en-CA"/>
        </w:rPr>
      </w:pPr>
      <w:hyperlink w:anchor="_Toc379116141" w:history="1">
        <w:r w:rsidR="009B5973" w:rsidRPr="009B5973">
          <w:rPr>
            <w:rStyle w:val="Hyperlink"/>
            <w:rFonts w:asciiTheme="minorHAnsi" w:hAnsiTheme="minorHAnsi" w:cstheme="minorHAnsi"/>
            <w:kern w:val="36"/>
          </w:rPr>
          <w:t>12</w:t>
        </w:r>
        <w:r w:rsidR="009B5973" w:rsidRPr="009B5973">
          <w:rPr>
            <w:rFonts w:asciiTheme="minorHAnsi" w:eastAsiaTheme="minorEastAsia" w:hAnsiTheme="minorHAnsi" w:cstheme="minorBidi"/>
            <w:b w:val="0"/>
            <w:bCs w:val="0"/>
            <w:caps w:val="0"/>
            <w:sz w:val="22"/>
            <w:szCs w:val="22"/>
            <w:lang w:val="en-CA" w:eastAsia="en-CA"/>
          </w:rPr>
          <w:tab/>
        </w:r>
        <w:r w:rsidR="009B5973" w:rsidRPr="009B5973">
          <w:rPr>
            <w:rStyle w:val="Hyperlink"/>
            <w:rFonts w:asciiTheme="minorHAnsi" w:hAnsiTheme="minorHAnsi" w:cstheme="minorHAnsi"/>
            <w:kern w:val="36"/>
          </w:rPr>
          <w:t>Standard YMCA RFP Terms and Conditions</w:t>
        </w:r>
        <w:r w:rsidR="009B5973" w:rsidRPr="009B5973">
          <w:rPr>
            <w:rFonts w:asciiTheme="minorHAnsi" w:hAnsiTheme="minorHAnsi"/>
            <w:webHidden/>
          </w:rPr>
          <w:tab/>
        </w:r>
        <w:r w:rsidR="009B5973" w:rsidRPr="009B5973">
          <w:rPr>
            <w:rFonts w:asciiTheme="minorHAnsi" w:hAnsiTheme="minorHAnsi"/>
            <w:webHidden/>
          </w:rPr>
          <w:fldChar w:fldCharType="begin"/>
        </w:r>
        <w:r w:rsidR="009B5973" w:rsidRPr="009B5973">
          <w:rPr>
            <w:rFonts w:asciiTheme="minorHAnsi" w:hAnsiTheme="minorHAnsi"/>
            <w:webHidden/>
          </w:rPr>
          <w:instrText xml:space="preserve"> PAGEREF _Toc379116141 \h </w:instrText>
        </w:r>
        <w:r w:rsidR="009B5973" w:rsidRPr="009B5973">
          <w:rPr>
            <w:rFonts w:asciiTheme="minorHAnsi" w:hAnsiTheme="minorHAnsi"/>
            <w:webHidden/>
          </w:rPr>
        </w:r>
        <w:r w:rsidR="009B5973" w:rsidRPr="009B5973">
          <w:rPr>
            <w:rFonts w:asciiTheme="minorHAnsi" w:hAnsiTheme="minorHAnsi"/>
            <w:webHidden/>
          </w:rPr>
          <w:fldChar w:fldCharType="separate"/>
        </w:r>
        <w:r w:rsidR="009B5973" w:rsidRPr="009B5973">
          <w:rPr>
            <w:rFonts w:asciiTheme="minorHAnsi" w:hAnsiTheme="minorHAnsi"/>
            <w:webHidden/>
          </w:rPr>
          <w:t>6</w:t>
        </w:r>
        <w:r w:rsidR="009B5973" w:rsidRPr="009B5973">
          <w:rPr>
            <w:rFonts w:asciiTheme="minorHAnsi" w:hAnsiTheme="minorHAnsi"/>
            <w:webHidden/>
          </w:rPr>
          <w:fldChar w:fldCharType="end"/>
        </w:r>
      </w:hyperlink>
    </w:p>
    <w:p w:rsidR="009B5973" w:rsidRPr="009B5973" w:rsidRDefault="00EA61FF">
      <w:pPr>
        <w:pStyle w:val="TOC1"/>
        <w:rPr>
          <w:rFonts w:asciiTheme="minorHAnsi" w:eastAsiaTheme="minorEastAsia" w:hAnsiTheme="minorHAnsi" w:cstheme="minorBidi"/>
          <w:b w:val="0"/>
          <w:bCs w:val="0"/>
          <w:caps w:val="0"/>
          <w:sz w:val="22"/>
          <w:szCs w:val="22"/>
          <w:lang w:val="en-CA" w:eastAsia="en-CA"/>
        </w:rPr>
      </w:pPr>
      <w:hyperlink w:anchor="_Toc379116142" w:history="1">
        <w:r w:rsidR="009B5973" w:rsidRPr="009B5973">
          <w:rPr>
            <w:rStyle w:val="Hyperlink"/>
            <w:rFonts w:asciiTheme="minorHAnsi" w:hAnsiTheme="minorHAnsi" w:cstheme="minorHAnsi"/>
            <w:kern w:val="36"/>
          </w:rPr>
          <w:t>13</w:t>
        </w:r>
        <w:r w:rsidR="009B5973" w:rsidRPr="009B5973">
          <w:rPr>
            <w:rFonts w:asciiTheme="minorHAnsi" w:eastAsiaTheme="minorEastAsia" w:hAnsiTheme="minorHAnsi" w:cstheme="minorBidi"/>
            <w:b w:val="0"/>
            <w:bCs w:val="0"/>
            <w:caps w:val="0"/>
            <w:sz w:val="22"/>
            <w:szCs w:val="22"/>
            <w:lang w:val="en-CA" w:eastAsia="en-CA"/>
          </w:rPr>
          <w:tab/>
        </w:r>
        <w:r w:rsidR="009B5973" w:rsidRPr="009B5973">
          <w:rPr>
            <w:rStyle w:val="Hyperlink"/>
            <w:rFonts w:asciiTheme="minorHAnsi" w:hAnsiTheme="minorHAnsi" w:cstheme="minorHAnsi"/>
            <w:kern w:val="36"/>
          </w:rPr>
          <w:t>Standard YMCA Contract/Privacy Terms and Conditions</w:t>
        </w:r>
        <w:r w:rsidR="009B5973" w:rsidRPr="009B5973">
          <w:rPr>
            <w:rFonts w:asciiTheme="minorHAnsi" w:hAnsiTheme="minorHAnsi"/>
            <w:webHidden/>
          </w:rPr>
          <w:tab/>
        </w:r>
        <w:r w:rsidR="009B5973" w:rsidRPr="009B5973">
          <w:rPr>
            <w:rFonts w:asciiTheme="minorHAnsi" w:hAnsiTheme="minorHAnsi"/>
            <w:webHidden/>
          </w:rPr>
          <w:fldChar w:fldCharType="begin"/>
        </w:r>
        <w:r w:rsidR="009B5973" w:rsidRPr="009B5973">
          <w:rPr>
            <w:rFonts w:asciiTheme="minorHAnsi" w:hAnsiTheme="minorHAnsi"/>
            <w:webHidden/>
          </w:rPr>
          <w:instrText xml:space="preserve"> PAGEREF _Toc379116142 \h </w:instrText>
        </w:r>
        <w:r w:rsidR="009B5973" w:rsidRPr="009B5973">
          <w:rPr>
            <w:rFonts w:asciiTheme="minorHAnsi" w:hAnsiTheme="minorHAnsi"/>
            <w:webHidden/>
          </w:rPr>
        </w:r>
        <w:r w:rsidR="009B5973" w:rsidRPr="009B5973">
          <w:rPr>
            <w:rFonts w:asciiTheme="minorHAnsi" w:hAnsiTheme="minorHAnsi"/>
            <w:webHidden/>
          </w:rPr>
          <w:fldChar w:fldCharType="separate"/>
        </w:r>
        <w:r w:rsidR="009B5973" w:rsidRPr="009B5973">
          <w:rPr>
            <w:rFonts w:asciiTheme="minorHAnsi" w:hAnsiTheme="minorHAnsi"/>
            <w:webHidden/>
          </w:rPr>
          <w:t>6</w:t>
        </w:r>
        <w:r w:rsidR="009B5973" w:rsidRPr="009B5973">
          <w:rPr>
            <w:rFonts w:asciiTheme="minorHAnsi" w:hAnsiTheme="minorHAnsi"/>
            <w:webHidden/>
          </w:rPr>
          <w:fldChar w:fldCharType="end"/>
        </w:r>
      </w:hyperlink>
    </w:p>
    <w:p w:rsidR="00F620FA" w:rsidRPr="006646B1" w:rsidRDefault="009B5973" w:rsidP="00F620FA">
      <w:pPr>
        <w:pStyle w:val="BodyText"/>
        <w:ind w:left="0"/>
        <w:rPr>
          <w:rFonts w:asciiTheme="minorHAnsi" w:hAnsiTheme="minorHAnsi" w:cstheme="minorHAnsi"/>
          <w:b/>
          <w:noProof/>
          <w:sz w:val="20"/>
          <w:szCs w:val="20"/>
          <w:lang w:val="en-CA"/>
        </w:rPr>
      </w:pPr>
      <w:r w:rsidRPr="009B5973">
        <w:rPr>
          <w:rFonts w:asciiTheme="minorHAnsi" w:hAnsiTheme="minorHAnsi" w:cstheme="minorHAnsi"/>
          <w:caps/>
          <w:noProof/>
          <w:sz w:val="20"/>
          <w:szCs w:val="20"/>
        </w:rPr>
        <w:fldChar w:fldCharType="end"/>
      </w:r>
      <w:r w:rsidR="00FE0610" w:rsidRPr="006646B1">
        <w:rPr>
          <w:rFonts w:asciiTheme="minorHAnsi" w:hAnsiTheme="minorHAnsi" w:cstheme="minorHAnsi"/>
          <w:b/>
          <w:noProof/>
          <w:sz w:val="20"/>
          <w:szCs w:val="20"/>
          <w:lang w:val="en-CA"/>
        </w:rPr>
        <w:t>A</w:t>
      </w:r>
      <w:r w:rsidR="000A1720" w:rsidRPr="006646B1">
        <w:rPr>
          <w:rFonts w:asciiTheme="minorHAnsi" w:hAnsiTheme="minorHAnsi" w:cstheme="minorHAnsi"/>
          <w:b/>
          <w:noProof/>
          <w:sz w:val="20"/>
          <w:szCs w:val="20"/>
          <w:lang w:val="en-CA"/>
        </w:rPr>
        <w:t>ppendix</w:t>
      </w:r>
      <w:r w:rsidR="00FE0610" w:rsidRPr="006646B1">
        <w:rPr>
          <w:rFonts w:asciiTheme="minorHAnsi" w:hAnsiTheme="minorHAnsi" w:cstheme="minorHAnsi"/>
          <w:b/>
          <w:noProof/>
          <w:sz w:val="20"/>
          <w:szCs w:val="20"/>
          <w:lang w:val="en-CA"/>
        </w:rPr>
        <w:t xml:space="preserve"> A – YMCA </w:t>
      </w:r>
      <w:r w:rsidR="00CA1E58" w:rsidRPr="006646B1">
        <w:rPr>
          <w:rFonts w:asciiTheme="minorHAnsi" w:hAnsiTheme="minorHAnsi" w:cstheme="minorHAnsi"/>
          <w:b/>
          <w:noProof/>
          <w:sz w:val="20"/>
          <w:szCs w:val="20"/>
          <w:lang w:val="en-CA"/>
        </w:rPr>
        <w:t>of Greater Toronto</w:t>
      </w:r>
      <w:r w:rsidR="00E963D7" w:rsidRPr="006646B1">
        <w:rPr>
          <w:rFonts w:asciiTheme="minorHAnsi" w:hAnsiTheme="minorHAnsi" w:cstheme="minorHAnsi"/>
          <w:b/>
          <w:noProof/>
          <w:sz w:val="20"/>
          <w:szCs w:val="20"/>
          <w:lang w:val="en-CA"/>
        </w:rPr>
        <w:t xml:space="preserve"> </w:t>
      </w:r>
      <w:r w:rsidR="00CA1E58" w:rsidRPr="006646B1">
        <w:rPr>
          <w:rFonts w:asciiTheme="minorHAnsi" w:hAnsiTheme="minorHAnsi" w:cstheme="minorHAnsi"/>
          <w:b/>
          <w:noProof/>
          <w:sz w:val="20"/>
          <w:szCs w:val="20"/>
          <w:lang w:val="en-CA"/>
        </w:rPr>
        <w:t xml:space="preserve">– </w:t>
      </w:r>
      <w:r w:rsidR="002B61C4" w:rsidRPr="006646B1">
        <w:rPr>
          <w:rFonts w:asciiTheme="minorHAnsi" w:hAnsiTheme="minorHAnsi" w:cstheme="minorHAnsi"/>
          <w:b/>
          <w:noProof/>
          <w:sz w:val="20"/>
          <w:szCs w:val="20"/>
          <w:lang w:val="en-CA"/>
        </w:rPr>
        <w:t>General Terms and Conditions for the RFP Process</w:t>
      </w:r>
      <w:r w:rsidR="00F620FA" w:rsidRPr="006646B1">
        <w:rPr>
          <w:rFonts w:asciiTheme="minorHAnsi" w:hAnsiTheme="minorHAnsi" w:cstheme="minorHAnsi"/>
          <w:b/>
          <w:noProof/>
          <w:sz w:val="20"/>
          <w:szCs w:val="20"/>
          <w:lang w:val="en-CA"/>
        </w:rPr>
        <w:t xml:space="preserve"> </w:t>
      </w:r>
    </w:p>
    <w:p w:rsidR="00EB6A0B" w:rsidRPr="006646B1" w:rsidRDefault="00EB6A0B" w:rsidP="00F620FA">
      <w:pPr>
        <w:pStyle w:val="BodyText"/>
        <w:ind w:left="0"/>
        <w:rPr>
          <w:rFonts w:asciiTheme="minorHAnsi" w:hAnsiTheme="minorHAnsi" w:cstheme="minorHAnsi"/>
          <w:b/>
          <w:noProof/>
          <w:sz w:val="20"/>
          <w:szCs w:val="20"/>
          <w:lang w:val="en-CA"/>
        </w:rPr>
      </w:pPr>
      <w:r w:rsidRPr="006646B1">
        <w:rPr>
          <w:rFonts w:asciiTheme="minorHAnsi" w:hAnsiTheme="minorHAnsi" w:cstheme="minorHAnsi"/>
          <w:b/>
          <w:noProof/>
          <w:sz w:val="20"/>
          <w:szCs w:val="20"/>
          <w:lang w:val="en-CA"/>
        </w:rPr>
        <w:t>Appendix B – YMCA of Greater Toronto – Standard Contract Terms and Conditions</w:t>
      </w:r>
    </w:p>
    <w:p w:rsidR="00162836" w:rsidRPr="006646B1" w:rsidRDefault="00162836" w:rsidP="00F620FA">
      <w:pPr>
        <w:pStyle w:val="BodyText"/>
        <w:ind w:left="0"/>
        <w:rPr>
          <w:rFonts w:asciiTheme="minorHAnsi" w:hAnsiTheme="minorHAnsi" w:cstheme="minorHAnsi"/>
          <w:b/>
          <w:noProof/>
          <w:sz w:val="20"/>
          <w:szCs w:val="20"/>
          <w:lang w:val="en-CA"/>
        </w:rPr>
      </w:pPr>
      <w:r w:rsidRPr="006646B1">
        <w:rPr>
          <w:rFonts w:asciiTheme="minorHAnsi" w:hAnsiTheme="minorHAnsi" w:cstheme="minorHAnsi"/>
          <w:b/>
          <w:noProof/>
          <w:sz w:val="20"/>
          <w:szCs w:val="20"/>
          <w:lang w:val="en-CA"/>
        </w:rPr>
        <w:t>Appendix C - YMCA of Greater Toronto – Privacy Terms &amp; Conditions</w:t>
      </w:r>
    </w:p>
    <w:p w:rsidR="000A1720" w:rsidRPr="006646B1" w:rsidRDefault="000A1720" w:rsidP="00F620FA">
      <w:pPr>
        <w:pStyle w:val="BodyText"/>
        <w:ind w:left="0"/>
        <w:rPr>
          <w:rFonts w:asciiTheme="minorHAnsi" w:hAnsiTheme="minorHAnsi" w:cstheme="minorHAnsi"/>
          <w:b/>
          <w:noProof/>
          <w:sz w:val="20"/>
          <w:szCs w:val="20"/>
          <w:lang w:val="en-CA"/>
        </w:rPr>
      </w:pPr>
    </w:p>
    <w:p w:rsidR="00F620FA" w:rsidRPr="006646B1" w:rsidRDefault="00F620FA" w:rsidP="00F620FA">
      <w:pPr>
        <w:pStyle w:val="BodyText"/>
        <w:ind w:left="0"/>
        <w:rPr>
          <w:rFonts w:asciiTheme="minorHAnsi" w:hAnsiTheme="minorHAnsi" w:cstheme="minorHAnsi"/>
          <w:b/>
          <w:bCs/>
          <w:caps/>
          <w:noProof/>
          <w:sz w:val="20"/>
          <w:szCs w:val="20"/>
          <w:lang w:val="en-CA"/>
        </w:rPr>
      </w:pPr>
    </w:p>
    <w:p w:rsidR="00FE0610" w:rsidRPr="006646B1" w:rsidRDefault="00FE0610" w:rsidP="00FE0610">
      <w:pPr>
        <w:pStyle w:val="BodyText"/>
        <w:ind w:left="0"/>
        <w:rPr>
          <w:rFonts w:asciiTheme="minorHAnsi" w:hAnsiTheme="minorHAnsi" w:cstheme="minorHAnsi"/>
          <w:b/>
          <w:bCs/>
          <w:caps/>
          <w:noProof/>
          <w:sz w:val="20"/>
          <w:szCs w:val="20"/>
          <w:lang w:val="en-CA"/>
        </w:rPr>
      </w:pPr>
    </w:p>
    <w:p w:rsidR="00D1625C" w:rsidRPr="006646B1" w:rsidRDefault="00D1625C">
      <w:pPr>
        <w:pStyle w:val="Title"/>
        <w:rPr>
          <w:rFonts w:asciiTheme="minorHAnsi" w:hAnsiTheme="minorHAnsi" w:cstheme="minorHAnsi"/>
          <w:sz w:val="48"/>
        </w:rPr>
        <w:sectPr w:rsidR="00D1625C" w:rsidRPr="006646B1">
          <w:headerReference w:type="default" r:id="rId16"/>
          <w:footerReference w:type="default" r:id="rId17"/>
          <w:pgSz w:w="12240" w:h="15840" w:code="1"/>
          <w:pgMar w:top="792" w:right="1440" w:bottom="1440" w:left="1440" w:header="576" w:footer="360" w:gutter="0"/>
          <w:pgNumType w:start="1"/>
          <w:cols w:space="720"/>
        </w:sectPr>
      </w:pPr>
    </w:p>
    <w:p w:rsidR="00D1625C" w:rsidRPr="006646B1" w:rsidRDefault="00D1625C">
      <w:pPr>
        <w:pStyle w:val="Heading1"/>
        <w:ind w:right="-421"/>
        <w:rPr>
          <w:rFonts w:asciiTheme="minorHAnsi" w:hAnsiTheme="minorHAnsi" w:cstheme="minorHAnsi"/>
          <w:b/>
          <w:sz w:val="26"/>
        </w:rPr>
      </w:pPr>
      <w:bookmarkStart w:id="10" w:name="_Toc379116124"/>
      <w:r w:rsidRPr="006646B1">
        <w:rPr>
          <w:rFonts w:asciiTheme="minorHAnsi" w:hAnsiTheme="minorHAnsi" w:cstheme="minorHAnsi"/>
          <w:b/>
          <w:sz w:val="26"/>
        </w:rPr>
        <w:lastRenderedPageBreak/>
        <w:t xml:space="preserve">Request for </w:t>
      </w:r>
      <w:r w:rsidR="00420209" w:rsidRPr="006646B1">
        <w:rPr>
          <w:rFonts w:asciiTheme="minorHAnsi" w:hAnsiTheme="minorHAnsi" w:cstheme="minorHAnsi"/>
          <w:b/>
          <w:sz w:val="26"/>
        </w:rPr>
        <w:t>Proposal</w:t>
      </w:r>
      <w:r w:rsidRPr="006646B1">
        <w:rPr>
          <w:rFonts w:asciiTheme="minorHAnsi" w:hAnsiTheme="minorHAnsi" w:cstheme="minorHAnsi"/>
          <w:b/>
          <w:sz w:val="26"/>
        </w:rPr>
        <w:t xml:space="preserve"> (RF</w:t>
      </w:r>
      <w:r w:rsidR="00420209" w:rsidRPr="006646B1">
        <w:rPr>
          <w:rFonts w:asciiTheme="minorHAnsi" w:hAnsiTheme="minorHAnsi" w:cstheme="minorHAnsi"/>
          <w:b/>
          <w:sz w:val="26"/>
        </w:rPr>
        <w:t>P</w:t>
      </w:r>
      <w:r w:rsidRPr="006646B1">
        <w:rPr>
          <w:rFonts w:asciiTheme="minorHAnsi" w:hAnsiTheme="minorHAnsi" w:cstheme="minorHAnsi"/>
          <w:b/>
          <w:sz w:val="26"/>
        </w:rPr>
        <w:t>)</w:t>
      </w:r>
      <w:bookmarkEnd w:id="10"/>
    </w:p>
    <w:p w:rsidR="0003109B" w:rsidRDefault="00D1625C" w:rsidP="00CE6278">
      <w:pPr>
        <w:pStyle w:val="BodyTextIndent"/>
        <w:spacing w:before="0"/>
        <w:ind w:left="426" w:right="-421"/>
        <w:rPr>
          <w:rFonts w:asciiTheme="minorHAnsi" w:hAnsiTheme="minorHAnsi" w:cstheme="minorHAnsi"/>
          <w:sz w:val="20"/>
        </w:rPr>
      </w:pPr>
      <w:r w:rsidRPr="00A27727">
        <w:rPr>
          <w:rFonts w:asciiTheme="minorHAnsi" w:hAnsiTheme="minorHAnsi" w:cstheme="minorHAnsi"/>
          <w:sz w:val="20"/>
        </w:rPr>
        <w:t>The YMCA of Great</w:t>
      </w:r>
      <w:r w:rsidR="00607D40" w:rsidRPr="00A27727">
        <w:rPr>
          <w:rFonts w:asciiTheme="minorHAnsi" w:hAnsiTheme="minorHAnsi" w:cstheme="minorHAnsi"/>
          <w:sz w:val="20"/>
        </w:rPr>
        <w:t xml:space="preserve">er Toronto (YMCA) invites </w:t>
      </w:r>
      <w:r w:rsidR="002B31A1" w:rsidRPr="00A27727">
        <w:rPr>
          <w:rFonts w:asciiTheme="minorHAnsi" w:hAnsiTheme="minorHAnsi" w:cstheme="minorHAnsi"/>
          <w:sz w:val="20"/>
        </w:rPr>
        <w:t>you or your team</w:t>
      </w:r>
      <w:r w:rsidRPr="00A27727">
        <w:rPr>
          <w:rFonts w:asciiTheme="minorHAnsi" w:hAnsiTheme="minorHAnsi" w:cstheme="minorHAnsi"/>
          <w:sz w:val="20"/>
        </w:rPr>
        <w:t xml:space="preserve"> to respond to this </w:t>
      </w:r>
      <w:r w:rsidR="00B76C75" w:rsidRPr="00A27727">
        <w:rPr>
          <w:rFonts w:asciiTheme="minorHAnsi" w:hAnsiTheme="minorHAnsi" w:cstheme="minorHAnsi"/>
          <w:sz w:val="20"/>
        </w:rPr>
        <w:t>RFP</w:t>
      </w:r>
      <w:r w:rsidR="00E12A1A">
        <w:rPr>
          <w:rFonts w:asciiTheme="minorHAnsi" w:hAnsiTheme="minorHAnsi" w:cstheme="minorHAnsi"/>
          <w:sz w:val="20"/>
        </w:rPr>
        <w:t>.  The purpose of the RFP is to select a partner to produce</w:t>
      </w:r>
      <w:r w:rsidR="002B31A1" w:rsidRPr="00A27727">
        <w:rPr>
          <w:rFonts w:asciiTheme="minorHAnsi" w:hAnsiTheme="minorHAnsi" w:cstheme="minorHAnsi"/>
          <w:sz w:val="20"/>
        </w:rPr>
        <w:t xml:space="preserve"> a </w:t>
      </w:r>
      <w:r w:rsidR="00A27727" w:rsidRPr="00A27727">
        <w:rPr>
          <w:rFonts w:asciiTheme="minorHAnsi" w:hAnsiTheme="minorHAnsi" w:cstheme="minorHAnsi"/>
          <w:sz w:val="20"/>
        </w:rPr>
        <w:t>knowledge mobilization</w:t>
      </w:r>
      <w:r w:rsidR="002B31A1" w:rsidRPr="00A27727">
        <w:rPr>
          <w:rFonts w:asciiTheme="minorHAnsi" w:hAnsiTheme="minorHAnsi" w:cstheme="minorHAnsi"/>
          <w:sz w:val="20"/>
        </w:rPr>
        <w:t xml:space="preserve"> strategy</w:t>
      </w:r>
      <w:r w:rsidR="00E12A1A">
        <w:rPr>
          <w:rFonts w:asciiTheme="minorHAnsi" w:hAnsiTheme="minorHAnsi" w:cstheme="minorHAnsi"/>
          <w:sz w:val="20"/>
        </w:rPr>
        <w:t>,</w:t>
      </w:r>
      <w:r w:rsidR="002B31A1" w:rsidRPr="00A27727">
        <w:rPr>
          <w:rFonts w:asciiTheme="minorHAnsi" w:hAnsiTheme="minorHAnsi" w:cstheme="minorHAnsi"/>
          <w:sz w:val="20"/>
        </w:rPr>
        <w:t xml:space="preserve"> and </w:t>
      </w:r>
      <w:r w:rsidR="00E12A1A">
        <w:rPr>
          <w:rFonts w:asciiTheme="minorHAnsi" w:hAnsiTheme="minorHAnsi" w:cstheme="minorHAnsi"/>
          <w:sz w:val="20"/>
        </w:rPr>
        <w:t>associated communication</w:t>
      </w:r>
      <w:r w:rsidR="00E12A1A" w:rsidRPr="00A27727">
        <w:rPr>
          <w:rFonts w:asciiTheme="minorHAnsi" w:hAnsiTheme="minorHAnsi" w:cstheme="minorHAnsi"/>
          <w:sz w:val="20"/>
        </w:rPr>
        <w:t xml:space="preserve"> </w:t>
      </w:r>
      <w:r w:rsidR="002B31A1" w:rsidRPr="00A27727">
        <w:rPr>
          <w:rFonts w:asciiTheme="minorHAnsi" w:hAnsiTheme="minorHAnsi" w:cstheme="minorHAnsi"/>
          <w:sz w:val="20"/>
        </w:rPr>
        <w:t>materials</w:t>
      </w:r>
      <w:r w:rsidR="00E12A1A">
        <w:rPr>
          <w:rFonts w:asciiTheme="minorHAnsi" w:hAnsiTheme="minorHAnsi" w:cstheme="minorHAnsi"/>
          <w:sz w:val="20"/>
        </w:rPr>
        <w:t xml:space="preserve">, based on </w:t>
      </w:r>
      <w:r w:rsidR="002B31A1" w:rsidRPr="00A27727">
        <w:rPr>
          <w:rFonts w:asciiTheme="minorHAnsi" w:hAnsiTheme="minorHAnsi" w:cstheme="minorHAnsi"/>
          <w:sz w:val="20"/>
        </w:rPr>
        <w:t xml:space="preserve">a 200 page research synthesis of the literature on the </w:t>
      </w:r>
      <w:r w:rsidR="00371980" w:rsidRPr="00A27727">
        <w:rPr>
          <w:rFonts w:asciiTheme="minorHAnsi" w:hAnsiTheme="minorHAnsi" w:cstheme="minorHAnsi"/>
          <w:sz w:val="20"/>
        </w:rPr>
        <w:t>development</w:t>
      </w:r>
      <w:r w:rsidR="005E208C" w:rsidRPr="00A27727">
        <w:rPr>
          <w:rFonts w:asciiTheme="minorHAnsi" w:hAnsiTheme="minorHAnsi" w:cstheme="minorHAnsi"/>
          <w:sz w:val="20"/>
        </w:rPr>
        <w:t>al needs, life stage goals, and critical transitions of</w:t>
      </w:r>
      <w:r w:rsidR="00167E9E" w:rsidRPr="00A27727">
        <w:rPr>
          <w:rFonts w:asciiTheme="minorHAnsi" w:hAnsiTheme="minorHAnsi" w:cstheme="minorHAnsi"/>
          <w:sz w:val="20"/>
        </w:rPr>
        <w:t xml:space="preserve"> </w:t>
      </w:r>
      <w:r w:rsidR="00371980" w:rsidRPr="00A27727">
        <w:rPr>
          <w:rFonts w:asciiTheme="minorHAnsi" w:hAnsiTheme="minorHAnsi" w:cstheme="minorHAnsi"/>
          <w:sz w:val="20"/>
        </w:rPr>
        <w:t>youth</w:t>
      </w:r>
      <w:r w:rsidR="00E742FE" w:rsidRPr="00A27727">
        <w:rPr>
          <w:rFonts w:asciiTheme="minorHAnsi" w:hAnsiTheme="minorHAnsi" w:cstheme="minorHAnsi"/>
          <w:sz w:val="20"/>
        </w:rPr>
        <w:t xml:space="preserve"> aged 1</w:t>
      </w:r>
      <w:r w:rsidR="00FC55E5" w:rsidRPr="00A27727">
        <w:rPr>
          <w:rFonts w:asciiTheme="minorHAnsi" w:hAnsiTheme="minorHAnsi" w:cstheme="minorHAnsi"/>
          <w:sz w:val="20"/>
        </w:rPr>
        <w:t>2</w:t>
      </w:r>
      <w:r w:rsidR="00E742FE" w:rsidRPr="00A27727">
        <w:rPr>
          <w:rFonts w:asciiTheme="minorHAnsi" w:hAnsiTheme="minorHAnsi" w:cstheme="minorHAnsi"/>
          <w:sz w:val="20"/>
        </w:rPr>
        <w:t>-</w:t>
      </w:r>
      <w:r w:rsidR="001F6EB5" w:rsidRPr="00A27727">
        <w:rPr>
          <w:rFonts w:asciiTheme="minorHAnsi" w:hAnsiTheme="minorHAnsi" w:cstheme="minorHAnsi"/>
          <w:sz w:val="20"/>
        </w:rPr>
        <w:t>2</w:t>
      </w:r>
      <w:r w:rsidR="00FC55E5" w:rsidRPr="00A27727">
        <w:rPr>
          <w:rFonts w:asciiTheme="minorHAnsi" w:hAnsiTheme="minorHAnsi" w:cstheme="minorHAnsi"/>
          <w:sz w:val="20"/>
        </w:rPr>
        <w:t>5</w:t>
      </w:r>
      <w:r w:rsidR="00AC5587" w:rsidRPr="00A27727">
        <w:rPr>
          <w:rFonts w:asciiTheme="minorHAnsi" w:hAnsiTheme="minorHAnsi" w:cstheme="minorHAnsi"/>
          <w:sz w:val="20"/>
        </w:rPr>
        <w:t>.</w:t>
      </w:r>
      <w:r w:rsidR="00FE1DF6" w:rsidRPr="00A27727">
        <w:rPr>
          <w:rFonts w:asciiTheme="minorHAnsi" w:hAnsiTheme="minorHAnsi" w:cstheme="minorHAnsi"/>
          <w:sz w:val="20"/>
        </w:rPr>
        <w:t xml:space="preserve"> </w:t>
      </w:r>
      <w:r w:rsidR="002B31A1" w:rsidRPr="00A27727">
        <w:rPr>
          <w:rFonts w:asciiTheme="minorHAnsi" w:hAnsiTheme="minorHAnsi" w:cstheme="minorHAnsi"/>
          <w:sz w:val="20"/>
        </w:rPr>
        <w:t>The primary audience</w:t>
      </w:r>
      <w:r w:rsidR="00E12A1A">
        <w:rPr>
          <w:rFonts w:asciiTheme="minorHAnsi" w:hAnsiTheme="minorHAnsi" w:cstheme="minorHAnsi"/>
          <w:sz w:val="20"/>
        </w:rPr>
        <w:t>s</w:t>
      </w:r>
      <w:r w:rsidR="002B31A1" w:rsidRPr="00A27727">
        <w:rPr>
          <w:rFonts w:asciiTheme="minorHAnsi" w:hAnsiTheme="minorHAnsi" w:cstheme="minorHAnsi"/>
          <w:sz w:val="20"/>
        </w:rPr>
        <w:t xml:space="preserve"> of the material</w:t>
      </w:r>
      <w:r w:rsidR="00A27727" w:rsidRPr="00A27727">
        <w:rPr>
          <w:rFonts w:asciiTheme="minorHAnsi" w:hAnsiTheme="minorHAnsi" w:cstheme="minorHAnsi"/>
          <w:sz w:val="20"/>
        </w:rPr>
        <w:t>s are youth program design and senior</w:t>
      </w:r>
      <w:r w:rsidR="002B31A1" w:rsidRPr="00A27727">
        <w:rPr>
          <w:rFonts w:asciiTheme="minorHAnsi" w:hAnsiTheme="minorHAnsi" w:cstheme="minorHAnsi"/>
          <w:sz w:val="20"/>
        </w:rPr>
        <w:t xml:space="preserve"> staff. The budget for this project is $50,000 </w:t>
      </w:r>
      <w:r w:rsidR="00A37C1D" w:rsidRPr="00A27727">
        <w:rPr>
          <w:rFonts w:asciiTheme="minorHAnsi" w:hAnsiTheme="minorHAnsi" w:cstheme="minorHAnsi"/>
          <w:sz w:val="20"/>
        </w:rPr>
        <w:t>total</w:t>
      </w:r>
      <w:r w:rsidR="00A37C1D">
        <w:rPr>
          <w:rFonts w:asciiTheme="minorHAnsi" w:hAnsiTheme="minorHAnsi" w:cstheme="minorHAnsi"/>
          <w:sz w:val="20"/>
        </w:rPr>
        <w:t>, including</w:t>
      </w:r>
      <w:r w:rsidR="00081062">
        <w:rPr>
          <w:rFonts w:asciiTheme="minorHAnsi" w:hAnsiTheme="minorHAnsi" w:cstheme="minorHAnsi"/>
          <w:sz w:val="20"/>
        </w:rPr>
        <w:t xml:space="preserve"> taxes and expenses</w:t>
      </w:r>
      <w:r w:rsidR="002B31A1" w:rsidRPr="00A27727">
        <w:rPr>
          <w:rFonts w:asciiTheme="minorHAnsi" w:hAnsiTheme="minorHAnsi" w:cstheme="minorHAnsi"/>
          <w:sz w:val="20"/>
        </w:rPr>
        <w:t>.</w:t>
      </w:r>
      <w:r w:rsidR="002B31A1">
        <w:rPr>
          <w:rFonts w:asciiTheme="minorHAnsi" w:hAnsiTheme="minorHAnsi" w:cstheme="minorHAnsi"/>
          <w:sz w:val="20"/>
        </w:rPr>
        <w:t xml:space="preserve">  </w:t>
      </w:r>
    </w:p>
    <w:p w:rsidR="002B31A1" w:rsidRDefault="002B31A1" w:rsidP="00CE6278">
      <w:pPr>
        <w:pStyle w:val="BodyTextIndent"/>
        <w:spacing w:before="0"/>
        <w:ind w:left="426" w:right="-421"/>
        <w:rPr>
          <w:rFonts w:asciiTheme="minorHAnsi" w:hAnsiTheme="minorHAnsi" w:cstheme="minorHAnsi"/>
          <w:sz w:val="20"/>
        </w:rPr>
      </w:pPr>
    </w:p>
    <w:p w:rsidR="00D1625C" w:rsidRPr="006646B1" w:rsidRDefault="00047AA9" w:rsidP="00CE6278">
      <w:pPr>
        <w:pStyle w:val="BodyTextIndent"/>
        <w:spacing w:before="0"/>
        <w:ind w:left="426" w:right="-421"/>
        <w:rPr>
          <w:rFonts w:asciiTheme="minorHAnsi" w:hAnsiTheme="minorHAnsi" w:cstheme="minorHAnsi"/>
          <w:sz w:val="20"/>
        </w:rPr>
      </w:pPr>
      <w:r w:rsidRPr="006646B1">
        <w:rPr>
          <w:rFonts w:asciiTheme="minorHAnsi" w:hAnsiTheme="minorHAnsi" w:cstheme="minorHAnsi"/>
          <w:sz w:val="20"/>
        </w:rPr>
        <w:t xml:space="preserve">As a recipient of this RFP, </w:t>
      </w:r>
      <w:r w:rsidR="002B31A1">
        <w:rPr>
          <w:rFonts w:asciiTheme="minorHAnsi" w:hAnsiTheme="minorHAnsi" w:cstheme="minorHAnsi"/>
          <w:sz w:val="20"/>
        </w:rPr>
        <w:t xml:space="preserve">you or </w:t>
      </w:r>
      <w:r w:rsidRPr="006646B1">
        <w:rPr>
          <w:rFonts w:asciiTheme="minorHAnsi" w:hAnsiTheme="minorHAnsi" w:cstheme="minorHAnsi"/>
          <w:sz w:val="20"/>
        </w:rPr>
        <w:t xml:space="preserve">your </w:t>
      </w:r>
      <w:r w:rsidR="00607D40">
        <w:rPr>
          <w:rFonts w:asciiTheme="minorHAnsi" w:hAnsiTheme="minorHAnsi" w:cstheme="minorHAnsi"/>
          <w:sz w:val="20"/>
        </w:rPr>
        <w:t xml:space="preserve">team </w:t>
      </w:r>
      <w:r w:rsidRPr="006646B1">
        <w:rPr>
          <w:rFonts w:asciiTheme="minorHAnsi" w:hAnsiTheme="minorHAnsi" w:cstheme="minorHAnsi"/>
          <w:sz w:val="20"/>
        </w:rPr>
        <w:t xml:space="preserve">has been identified as a potential candidate to </w:t>
      </w:r>
      <w:r w:rsidR="00371980" w:rsidRPr="006646B1">
        <w:rPr>
          <w:rFonts w:asciiTheme="minorHAnsi" w:hAnsiTheme="minorHAnsi" w:cstheme="minorHAnsi"/>
          <w:sz w:val="20"/>
        </w:rPr>
        <w:t>complete this work on behalf of</w:t>
      </w:r>
      <w:r w:rsidRPr="006646B1">
        <w:rPr>
          <w:rFonts w:asciiTheme="minorHAnsi" w:hAnsiTheme="minorHAnsi" w:cstheme="minorHAnsi"/>
          <w:sz w:val="20"/>
        </w:rPr>
        <w:t xml:space="preserve"> the YMCA. </w:t>
      </w:r>
      <w:r w:rsidR="00304835">
        <w:rPr>
          <w:rFonts w:asciiTheme="minorHAnsi" w:hAnsiTheme="minorHAnsi" w:cstheme="minorHAnsi"/>
          <w:sz w:val="20"/>
        </w:rPr>
        <w:t>Please feel free to circulate this RFP to others who may be interested</w:t>
      </w:r>
      <w:r w:rsidR="00E12A1A">
        <w:rPr>
          <w:rFonts w:asciiTheme="minorHAnsi" w:hAnsiTheme="minorHAnsi" w:cstheme="minorHAnsi"/>
          <w:sz w:val="20"/>
        </w:rPr>
        <w:t xml:space="preserve"> in carrying out this work</w:t>
      </w:r>
      <w:r w:rsidR="00304835">
        <w:rPr>
          <w:rFonts w:asciiTheme="minorHAnsi" w:hAnsiTheme="minorHAnsi" w:cstheme="minorHAnsi"/>
          <w:sz w:val="20"/>
        </w:rPr>
        <w:t xml:space="preserve">. </w:t>
      </w:r>
    </w:p>
    <w:p w:rsidR="00D1625C" w:rsidRPr="006646B1" w:rsidRDefault="00A27727">
      <w:pPr>
        <w:pStyle w:val="Heading1"/>
        <w:ind w:right="-421"/>
        <w:rPr>
          <w:rFonts w:asciiTheme="minorHAnsi" w:hAnsiTheme="minorHAnsi" w:cstheme="minorHAnsi"/>
          <w:b/>
          <w:sz w:val="26"/>
        </w:rPr>
      </w:pPr>
      <w:bookmarkStart w:id="11" w:name="_Toc457293616"/>
      <w:bookmarkStart w:id="12" w:name="_Toc484927430"/>
      <w:bookmarkStart w:id="13" w:name="_Toc486930861"/>
      <w:bookmarkStart w:id="14" w:name="_Toc379116125"/>
      <w:r>
        <w:rPr>
          <w:rFonts w:asciiTheme="minorHAnsi" w:hAnsiTheme="minorHAnsi" w:cstheme="minorHAnsi"/>
          <w:b/>
          <w:sz w:val="26"/>
        </w:rPr>
        <w:t>Organizational</w:t>
      </w:r>
      <w:r w:rsidR="00D1625C" w:rsidRPr="006646B1">
        <w:rPr>
          <w:rFonts w:asciiTheme="minorHAnsi" w:hAnsiTheme="minorHAnsi" w:cstheme="minorHAnsi"/>
          <w:b/>
          <w:sz w:val="26"/>
        </w:rPr>
        <w:t xml:space="preserve"> Overview</w:t>
      </w:r>
      <w:bookmarkEnd w:id="11"/>
      <w:bookmarkEnd w:id="12"/>
      <w:bookmarkEnd w:id="13"/>
      <w:bookmarkEnd w:id="14"/>
    </w:p>
    <w:p w:rsidR="00A27727" w:rsidRDefault="00A27727" w:rsidP="00607D40">
      <w:pPr>
        <w:pStyle w:val="BodyTextIndent"/>
        <w:spacing w:before="0"/>
        <w:ind w:left="426" w:right="-421"/>
        <w:rPr>
          <w:rFonts w:asciiTheme="minorHAnsi" w:hAnsiTheme="minorHAnsi" w:cstheme="minorHAnsi"/>
          <w:sz w:val="20"/>
          <w:szCs w:val="20"/>
        </w:rPr>
      </w:pPr>
      <w:bookmarkStart w:id="15" w:name="_Toc457293620"/>
      <w:bookmarkStart w:id="16" w:name="_Toc486930864"/>
      <w:r w:rsidRPr="005F0069">
        <w:rPr>
          <w:rFonts w:asciiTheme="minorHAnsi" w:hAnsiTheme="minorHAnsi" w:cstheme="minorHAnsi"/>
          <w:sz w:val="20"/>
          <w:szCs w:val="20"/>
        </w:rPr>
        <w:t>The YMCA has partnered with United Way Toronto to</w:t>
      </w:r>
      <w:r>
        <w:rPr>
          <w:rFonts w:asciiTheme="minorHAnsi" w:hAnsiTheme="minorHAnsi" w:cstheme="minorHAnsi"/>
          <w:sz w:val="20"/>
          <w:szCs w:val="20"/>
        </w:rPr>
        <w:t xml:space="preserve"> </w:t>
      </w:r>
      <w:r w:rsidRPr="0038032B">
        <w:rPr>
          <w:rFonts w:asciiTheme="minorHAnsi" w:hAnsiTheme="minorHAnsi" w:cstheme="minorHAnsi"/>
          <w:sz w:val="20"/>
          <w:szCs w:val="20"/>
        </w:rPr>
        <w:t xml:space="preserve">support this </w:t>
      </w:r>
      <w:r>
        <w:rPr>
          <w:rFonts w:asciiTheme="minorHAnsi" w:hAnsiTheme="minorHAnsi" w:cstheme="minorHAnsi"/>
          <w:sz w:val="20"/>
          <w:szCs w:val="20"/>
        </w:rPr>
        <w:t>project</w:t>
      </w:r>
      <w:r w:rsidRPr="0038032B">
        <w:rPr>
          <w:rFonts w:asciiTheme="minorHAnsi" w:hAnsiTheme="minorHAnsi" w:cstheme="minorHAnsi"/>
          <w:sz w:val="20"/>
          <w:szCs w:val="20"/>
        </w:rPr>
        <w:t xml:space="preserve"> so that it can inform our organizations</w:t>
      </w:r>
      <w:r>
        <w:rPr>
          <w:rFonts w:asciiTheme="minorHAnsi" w:hAnsiTheme="minorHAnsi" w:cstheme="minorHAnsi"/>
          <w:sz w:val="20"/>
          <w:szCs w:val="20"/>
        </w:rPr>
        <w:t>’</w:t>
      </w:r>
      <w:r w:rsidRPr="0038032B">
        <w:rPr>
          <w:rFonts w:asciiTheme="minorHAnsi" w:hAnsiTheme="minorHAnsi" w:cstheme="minorHAnsi"/>
          <w:sz w:val="20"/>
          <w:szCs w:val="20"/>
        </w:rPr>
        <w:t xml:space="preserve"> programming and operations in working with youth.  </w:t>
      </w:r>
    </w:p>
    <w:p w:rsidR="00A27727" w:rsidRDefault="00A27727" w:rsidP="00607D40">
      <w:pPr>
        <w:pStyle w:val="BodyTextIndent"/>
        <w:spacing w:before="0"/>
        <w:ind w:left="426" w:right="-421"/>
        <w:rPr>
          <w:rFonts w:asciiTheme="minorHAnsi" w:hAnsiTheme="minorHAnsi" w:cstheme="minorHAnsi"/>
          <w:sz w:val="20"/>
          <w:szCs w:val="20"/>
        </w:rPr>
      </w:pPr>
    </w:p>
    <w:p w:rsidR="00E12A1A" w:rsidRPr="00E12A1A" w:rsidRDefault="00E12A1A" w:rsidP="00607D40">
      <w:pPr>
        <w:pStyle w:val="BodyTextIndent"/>
        <w:spacing w:before="0"/>
        <w:ind w:left="426" w:right="-421"/>
        <w:rPr>
          <w:rFonts w:asciiTheme="minorHAnsi" w:hAnsiTheme="minorHAnsi" w:cstheme="minorHAnsi"/>
          <w:sz w:val="20"/>
          <w:szCs w:val="20"/>
          <w:u w:val="single"/>
        </w:rPr>
      </w:pPr>
      <w:r w:rsidRPr="00E12A1A">
        <w:rPr>
          <w:rFonts w:asciiTheme="minorHAnsi" w:hAnsiTheme="minorHAnsi" w:cstheme="minorHAnsi"/>
          <w:sz w:val="20"/>
          <w:szCs w:val="20"/>
          <w:u w:val="single"/>
        </w:rPr>
        <w:t>United Way Toronto</w:t>
      </w:r>
    </w:p>
    <w:p w:rsidR="00A27727" w:rsidRDefault="00A27727" w:rsidP="00607D40">
      <w:pPr>
        <w:pStyle w:val="BodyTextIndent"/>
        <w:spacing w:before="0"/>
        <w:ind w:left="426" w:right="-421"/>
        <w:rPr>
          <w:rFonts w:asciiTheme="minorHAnsi" w:hAnsiTheme="minorHAnsi" w:cstheme="minorHAnsi"/>
          <w:sz w:val="20"/>
          <w:szCs w:val="20"/>
        </w:rPr>
      </w:pPr>
      <w:r w:rsidRPr="00A27727">
        <w:rPr>
          <w:rFonts w:asciiTheme="minorHAnsi" w:hAnsiTheme="minorHAnsi" w:cstheme="minorHAnsi"/>
          <w:sz w:val="20"/>
          <w:szCs w:val="20"/>
        </w:rPr>
        <w:t xml:space="preserve">United Way Toronto is a registered charity dedicated to improving lives and strengthening </w:t>
      </w:r>
      <w:proofErr w:type="spellStart"/>
      <w:r w:rsidRPr="00A27727">
        <w:rPr>
          <w:rFonts w:asciiTheme="minorHAnsi" w:hAnsiTheme="minorHAnsi" w:cstheme="minorHAnsi"/>
          <w:sz w:val="20"/>
          <w:szCs w:val="20"/>
        </w:rPr>
        <w:t>neighbourhoods</w:t>
      </w:r>
      <w:proofErr w:type="spellEnd"/>
      <w:r w:rsidRPr="00A27727">
        <w:rPr>
          <w:rFonts w:asciiTheme="minorHAnsi" w:hAnsiTheme="minorHAnsi" w:cstheme="minorHAnsi"/>
          <w:sz w:val="20"/>
          <w:szCs w:val="20"/>
        </w:rPr>
        <w:t xml:space="preserve"> across Toronto. United Way makes a difference every single day by identifying needs and taking action to create a better, safer, stronger city through research, partnerships, and support of a network of 200 </w:t>
      </w:r>
      <w:r w:rsidR="000A7A97">
        <w:rPr>
          <w:rFonts w:asciiTheme="minorHAnsi" w:hAnsiTheme="minorHAnsi" w:cstheme="minorHAnsi"/>
          <w:sz w:val="20"/>
          <w:szCs w:val="20"/>
        </w:rPr>
        <w:t>community</w:t>
      </w:r>
      <w:r w:rsidRPr="00A27727">
        <w:rPr>
          <w:rFonts w:asciiTheme="minorHAnsi" w:hAnsiTheme="minorHAnsi" w:cstheme="minorHAnsi"/>
          <w:sz w:val="20"/>
          <w:szCs w:val="20"/>
        </w:rPr>
        <w:t xml:space="preserve"> social service agencies.</w:t>
      </w:r>
    </w:p>
    <w:p w:rsidR="00A27727" w:rsidRDefault="00A27727" w:rsidP="00607D40">
      <w:pPr>
        <w:pStyle w:val="BodyTextIndent"/>
        <w:spacing w:before="0"/>
        <w:ind w:left="426" w:right="-421"/>
        <w:rPr>
          <w:rFonts w:asciiTheme="minorHAnsi" w:hAnsiTheme="minorHAnsi" w:cstheme="minorHAnsi"/>
          <w:sz w:val="20"/>
          <w:szCs w:val="20"/>
        </w:rPr>
      </w:pPr>
    </w:p>
    <w:p w:rsidR="00A27727" w:rsidRDefault="00A27727" w:rsidP="00607D40">
      <w:pPr>
        <w:pStyle w:val="BodyTextIndent"/>
        <w:spacing w:before="0"/>
        <w:ind w:left="426" w:right="-421"/>
        <w:rPr>
          <w:rFonts w:asciiTheme="minorHAnsi" w:hAnsiTheme="minorHAnsi" w:cstheme="minorHAnsi"/>
          <w:sz w:val="20"/>
          <w:szCs w:val="20"/>
        </w:rPr>
      </w:pPr>
      <w:r>
        <w:rPr>
          <w:rFonts w:asciiTheme="minorHAnsi" w:hAnsiTheme="minorHAnsi" w:cstheme="minorHAnsi"/>
          <w:sz w:val="20"/>
          <w:szCs w:val="20"/>
        </w:rPr>
        <w:t xml:space="preserve">Additional information about United Way Toronto can be found at </w:t>
      </w:r>
      <w:hyperlink r:id="rId18" w:history="1">
        <w:r w:rsidRPr="006E3E7A">
          <w:rPr>
            <w:rStyle w:val="Hyperlink"/>
            <w:rFonts w:asciiTheme="minorHAnsi" w:hAnsiTheme="minorHAnsi" w:cstheme="minorHAnsi"/>
            <w:sz w:val="20"/>
            <w:szCs w:val="20"/>
          </w:rPr>
          <w:t>http://www.unitedwaytoronto.com</w:t>
        </w:r>
      </w:hyperlink>
      <w:r>
        <w:rPr>
          <w:rFonts w:asciiTheme="minorHAnsi" w:hAnsiTheme="minorHAnsi" w:cstheme="minorHAnsi"/>
          <w:sz w:val="20"/>
          <w:szCs w:val="20"/>
        </w:rPr>
        <w:t xml:space="preserve">. </w:t>
      </w:r>
    </w:p>
    <w:p w:rsidR="00A27727" w:rsidRDefault="00A27727" w:rsidP="00607D40">
      <w:pPr>
        <w:pStyle w:val="BodyTextIndent"/>
        <w:spacing w:before="0"/>
        <w:ind w:left="426" w:right="-421"/>
        <w:rPr>
          <w:rFonts w:asciiTheme="minorHAnsi" w:hAnsiTheme="minorHAnsi" w:cstheme="minorHAnsi"/>
          <w:sz w:val="20"/>
          <w:szCs w:val="20"/>
        </w:rPr>
      </w:pPr>
    </w:p>
    <w:p w:rsidR="00E12A1A" w:rsidRPr="00E12A1A" w:rsidRDefault="00E12A1A" w:rsidP="00607D40">
      <w:pPr>
        <w:pStyle w:val="BodyTextIndent"/>
        <w:spacing w:before="0"/>
        <w:ind w:left="426" w:right="-421"/>
        <w:rPr>
          <w:rFonts w:asciiTheme="minorHAnsi" w:hAnsiTheme="minorHAnsi" w:cstheme="minorHAnsi"/>
          <w:sz w:val="20"/>
          <w:szCs w:val="20"/>
          <w:u w:val="single"/>
        </w:rPr>
      </w:pPr>
      <w:r w:rsidRPr="00E12A1A">
        <w:rPr>
          <w:rFonts w:asciiTheme="minorHAnsi" w:hAnsiTheme="minorHAnsi" w:cstheme="minorHAnsi"/>
          <w:sz w:val="20"/>
          <w:szCs w:val="20"/>
          <w:u w:val="single"/>
        </w:rPr>
        <w:t>YMCA of Greater Toronto</w:t>
      </w:r>
    </w:p>
    <w:p w:rsidR="00EE0B5E" w:rsidRPr="00842592" w:rsidRDefault="00EE0B5E" w:rsidP="00EE0B5E">
      <w:pPr>
        <w:pStyle w:val="BodyTextIndent"/>
        <w:spacing w:before="0"/>
        <w:ind w:left="426" w:right="-421"/>
        <w:rPr>
          <w:rFonts w:asciiTheme="minorHAnsi" w:hAnsiTheme="minorHAnsi" w:cstheme="minorHAnsi"/>
          <w:sz w:val="20"/>
          <w:szCs w:val="20"/>
        </w:rPr>
      </w:pPr>
      <w:r w:rsidRPr="00842592">
        <w:rPr>
          <w:rFonts w:asciiTheme="minorHAnsi" w:hAnsiTheme="minorHAnsi" w:cstheme="minorHAnsi"/>
          <w:sz w:val="20"/>
          <w:szCs w:val="20"/>
        </w:rPr>
        <w:t>The YMCA of Greater Toronto is a dynamic charity offering a broad range of programs and services from approximately 400 locations throughout the GTA. The organization has been in operation for over 150 years and connects with over 500,000 people annually.</w:t>
      </w:r>
    </w:p>
    <w:p w:rsidR="00EE0B5E" w:rsidRPr="00842592" w:rsidRDefault="00EE0B5E" w:rsidP="00EE0B5E">
      <w:pPr>
        <w:pStyle w:val="BodyTextIndent"/>
        <w:spacing w:before="0"/>
        <w:ind w:left="426" w:right="-421"/>
        <w:rPr>
          <w:rFonts w:asciiTheme="minorHAnsi" w:hAnsiTheme="minorHAnsi" w:cstheme="minorHAnsi"/>
          <w:sz w:val="20"/>
          <w:szCs w:val="20"/>
        </w:rPr>
      </w:pPr>
    </w:p>
    <w:p w:rsidR="00607D40" w:rsidRPr="006646B1" w:rsidRDefault="00607D40" w:rsidP="00607D40">
      <w:pPr>
        <w:pStyle w:val="BodyTextIndent"/>
        <w:spacing w:before="0"/>
        <w:ind w:left="426" w:right="-421"/>
        <w:rPr>
          <w:rFonts w:asciiTheme="minorHAnsi" w:hAnsiTheme="minorHAnsi" w:cstheme="minorHAnsi"/>
          <w:color w:val="000000"/>
          <w:sz w:val="20"/>
          <w:szCs w:val="20"/>
        </w:rPr>
      </w:pPr>
      <w:r w:rsidRPr="006646B1">
        <w:rPr>
          <w:rFonts w:asciiTheme="minorHAnsi" w:hAnsiTheme="minorHAnsi" w:cstheme="minorHAnsi"/>
          <w:sz w:val="20"/>
          <w:szCs w:val="20"/>
        </w:rPr>
        <w:t xml:space="preserve">The YMCA is embarking on an exciting and important journey over the next decade. </w:t>
      </w:r>
      <w:r w:rsidRPr="006646B1">
        <w:rPr>
          <w:rFonts w:asciiTheme="minorHAnsi" w:hAnsiTheme="minorHAnsi" w:cstheme="minorHAnsi"/>
          <w:sz w:val="20"/>
          <w:szCs w:val="20"/>
          <w:lang w:val="en-CA" w:eastAsia="en-CA"/>
        </w:rPr>
        <w:t xml:space="preserve">Our 2010-2020 strategic plan - </w:t>
      </w:r>
      <w:r w:rsidRPr="006646B1">
        <w:rPr>
          <w:rFonts w:asciiTheme="minorHAnsi" w:hAnsiTheme="minorHAnsi" w:cstheme="minorHAnsi"/>
          <w:b/>
          <w:i/>
          <w:iCs/>
          <w:sz w:val="20"/>
          <w:szCs w:val="20"/>
          <w:lang w:val="en-CA" w:eastAsia="en-CA"/>
        </w:rPr>
        <w:t>Strong Start, Great Future</w:t>
      </w:r>
      <w:r w:rsidRPr="006646B1">
        <w:rPr>
          <w:rFonts w:asciiTheme="minorHAnsi" w:hAnsiTheme="minorHAnsi" w:cstheme="minorHAnsi"/>
          <w:i/>
          <w:iCs/>
          <w:sz w:val="20"/>
          <w:szCs w:val="20"/>
          <w:lang w:val="en-CA" w:eastAsia="en-CA"/>
        </w:rPr>
        <w:t xml:space="preserve"> - </w:t>
      </w:r>
      <w:r w:rsidRPr="006646B1">
        <w:rPr>
          <w:rFonts w:asciiTheme="minorHAnsi" w:hAnsiTheme="minorHAnsi" w:cstheme="minorHAnsi"/>
          <w:sz w:val="20"/>
          <w:szCs w:val="20"/>
          <w:lang w:val="en-CA" w:eastAsia="en-CA"/>
        </w:rPr>
        <w:t>calls upon our Association to invest in young people across their life stages to deliver on our vision. This community health strategy includes a significant role for adults and older adults.</w:t>
      </w:r>
    </w:p>
    <w:p w:rsidR="00AA16B8" w:rsidRDefault="00AA16B8" w:rsidP="004E1BDF">
      <w:pPr>
        <w:pStyle w:val="BodyTextIndent"/>
        <w:spacing w:before="0"/>
        <w:ind w:left="426" w:right="-421"/>
        <w:rPr>
          <w:rFonts w:asciiTheme="minorHAnsi" w:hAnsiTheme="minorHAnsi" w:cstheme="minorHAnsi"/>
          <w:sz w:val="20"/>
        </w:rPr>
      </w:pPr>
    </w:p>
    <w:p w:rsidR="00AA16B8" w:rsidRDefault="00AA16B8" w:rsidP="00AA16B8">
      <w:pPr>
        <w:ind w:left="432"/>
        <w:rPr>
          <w:rFonts w:asciiTheme="minorHAnsi" w:hAnsiTheme="minorHAnsi" w:cstheme="minorHAnsi"/>
          <w:sz w:val="20"/>
          <w:szCs w:val="20"/>
        </w:rPr>
      </w:pPr>
      <w:r>
        <w:rPr>
          <w:rFonts w:asciiTheme="minorHAnsi" w:hAnsiTheme="minorHAnsi" w:cstheme="minorHAnsi"/>
          <w:sz w:val="20"/>
          <w:szCs w:val="20"/>
        </w:rPr>
        <w:t xml:space="preserve">Currently, the YMCA’s approach to working with youth is partly based on the Developmental </w:t>
      </w:r>
      <w:r w:rsidRPr="001B7AC4">
        <w:rPr>
          <w:rFonts w:asciiTheme="minorHAnsi" w:hAnsiTheme="minorHAnsi" w:cstheme="minorHAnsi"/>
          <w:sz w:val="20"/>
          <w:szCs w:val="20"/>
        </w:rPr>
        <w:t>Assets™ framework</w:t>
      </w:r>
      <w:r>
        <w:rPr>
          <w:rFonts w:asciiTheme="minorHAnsi" w:hAnsiTheme="minorHAnsi" w:cstheme="minorHAnsi"/>
          <w:sz w:val="20"/>
          <w:szCs w:val="20"/>
        </w:rPr>
        <w:t xml:space="preserve"> developed by the Search Institute, </w:t>
      </w:r>
      <w:r w:rsidRPr="00A45BB5">
        <w:rPr>
          <w:rFonts w:asciiTheme="minorHAnsi" w:hAnsiTheme="minorHAnsi" w:cstheme="minorHAnsi"/>
          <w:sz w:val="20"/>
          <w:szCs w:val="20"/>
        </w:rPr>
        <w:t>an independent nonprofit organization whose mission is to provide leadership, knowledge, and resources to promote healthy children, youth, and communities</w:t>
      </w:r>
      <w:r>
        <w:rPr>
          <w:rFonts w:asciiTheme="minorHAnsi" w:hAnsiTheme="minorHAnsi" w:cstheme="minorHAnsi"/>
          <w:sz w:val="20"/>
          <w:szCs w:val="20"/>
        </w:rPr>
        <w:t xml:space="preserve">. </w:t>
      </w:r>
    </w:p>
    <w:p w:rsidR="004E1BDF" w:rsidRDefault="004E1BDF" w:rsidP="00EF17C2">
      <w:pPr>
        <w:pStyle w:val="BodyTextIndent"/>
        <w:spacing w:before="0"/>
        <w:ind w:left="426" w:right="-421"/>
        <w:rPr>
          <w:rFonts w:asciiTheme="minorHAnsi" w:hAnsiTheme="minorHAnsi" w:cstheme="minorHAnsi"/>
          <w:sz w:val="20"/>
          <w:highlight w:val="yellow"/>
        </w:rPr>
      </w:pPr>
    </w:p>
    <w:p w:rsidR="00EF17C2" w:rsidRPr="006646B1" w:rsidRDefault="00EF17C2" w:rsidP="00EF17C2">
      <w:pPr>
        <w:pStyle w:val="BodyTextIndent"/>
        <w:spacing w:before="0"/>
        <w:ind w:left="426" w:right="-421"/>
        <w:rPr>
          <w:rFonts w:asciiTheme="minorHAnsi" w:hAnsiTheme="minorHAnsi" w:cstheme="minorHAnsi"/>
          <w:color w:val="000000"/>
          <w:sz w:val="20"/>
          <w:szCs w:val="20"/>
        </w:rPr>
      </w:pPr>
      <w:r w:rsidRPr="006646B1">
        <w:rPr>
          <w:rFonts w:asciiTheme="minorHAnsi" w:hAnsiTheme="minorHAnsi" w:cstheme="minorHAnsi"/>
          <w:color w:val="000000"/>
          <w:sz w:val="20"/>
          <w:szCs w:val="20"/>
        </w:rPr>
        <w:t>Additional information about the YMCA of Greater Toronto</w:t>
      </w:r>
      <w:r w:rsidR="00F620FA" w:rsidRPr="006646B1">
        <w:rPr>
          <w:rFonts w:asciiTheme="minorHAnsi" w:hAnsiTheme="minorHAnsi" w:cstheme="minorHAnsi"/>
          <w:color w:val="000000"/>
          <w:sz w:val="20"/>
          <w:szCs w:val="20"/>
        </w:rPr>
        <w:t>, including the latest annual report,</w:t>
      </w:r>
      <w:r w:rsidRPr="006646B1">
        <w:rPr>
          <w:rFonts w:asciiTheme="minorHAnsi" w:hAnsiTheme="minorHAnsi" w:cstheme="minorHAnsi"/>
          <w:color w:val="000000"/>
          <w:sz w:val="20"/>
          <w:szCs w:val="20"/>
        </w:rPr>
        <w:t xml:space="preserve"> can be referenced at </w:t>
      </w:r>
      <w:hyperlink r:id="rId19" w:history="1">
        <w:r w:rsidR="003739D9" w:rsidRPr="006646B1">
          <w:rPr>
            <w:rStyle w:val="Hyperlink"/>
            <w:rFonts w:asciiTheme="minorHAnsi" w:hAnsiTheme="minorHAnsi" w:cstheme="minorHAnsi"/>
            <w:sz w:val="20"/>
            <w:szCs w:val="20"/>
          </w:rPr>
          <w:t>www.ymcagta.org</w:t>
        </w:r>
      </w:hyperlink>
      <w:r w:rsidRPr="006646B1">
        <w:rPr>
          <w:rFonts w:asciiTheme="minorHAnsi" w:hAnsiTheme="minorHAnsi" w:cstheme="minorHAnsi"/>
          <w:color w:val="000000"/>
          <w:sz w:val="20"/>
          <w:szCs w:val="20"/>
        </w:rPr>
        <w:t xml:space="preserve">.  Information regarding other Canadian associations can be found at </w:t>
      </w:r>
      <w:hyperlink r:id="rId20" w:history="1">
        <w:r w:rsidRPr="006646B1">
          <w:rPr>
            <w:rStyle w:val="Hyperlink"/>
            <w:rFonts w:asciiTheme="minorHAnsi" w:hAnsiTheme="minorHAnsi" w:cstheme="minorHAnsi"/>
            <w:sz w:val="20"/>
            <w:szCs w:val="20"/>
          </w:rPr>
          <w:t>www.ymca.ca</w:t>
        </w:r>
      </w:hyperlink>
      <w:r w:rsidRPr="006646B1">
        <w:rPr>
          <w:rFonts w:asciiTheme="minorHAnsi" w:hAnsiTheme="minorHAnsi" w:cstheme="minorHAnsi"/>
          <w:color w:val="000000"/>
          <w:sz w:val="20"/>
          <w:szCs w:val="20"/>
        </w:rPr>
        <w:t>.</w:t>
      </w:r>
    </w:p>
    <w:p w:rsidR="00DB797B" w:rsidRPr="006646B1" w:rsidRDefault="00530016" w:rsidP="00712C44">
      <w:pPr>
        <w:pStyle w:val="Heading1"/>
        <w:ind w:left="706" w:right="-421" w:hanging="706"/>
        <w:rPr>
          <w:rFonts w:asciiTheme="minorHAnsi" w:hAnsiTheme="minorHAnsi" w:cstheme="minorHAnsi"/>
          <w:b/>
          <w:sz w:val="26"/>
        </w:rPr>
      </w:pPr>
      <w:bookmarkStart w:id="17" w:name="_Toc379116126"/>
      <w:bookmarkStart w:id="18" w:name="_Toc483818087"/>
      <w:bookmarkEnd w:id="15"/>
      <w:bookmarkEnd w:id="16"/>
      <w:r w:rsidRPr="006646B1">
        <w:rPr>
          <w:rFonts w:asciiTheme="minorHAnsi" w:hAnsiTheme="minorHAnsi" w:cstheme="minorHAnsi"/>
          <w:b/>
          <w:sz w:val="26"/>
        </w:rPr>
        <w:t>Scope</w:t>
      </w:r>
      <w:r w:rsidR="002B31A1">
        <w:rPr>
          <w:rFonts w:asciiTheme="minorHAnsi" w:hAnsiTheme="minorHAnsi" w:cstheme="minorHAnsi"/>
          <w:b/>
          <w:sz w:val="26"/>
        </w:rPr>
        <w:t xml:space="preserve"> of the</w:t>
      </w:r>
      <w:r w:rsidR="00371980" w:rsidRPr="006646B1">
        <w:rPr>
          <w:rFonts w:asciiTheme="minorHAnsi" w:hAnsiTheme="minorHAnsi" w:cstheme="minorHAnsi"/>
          <w:b/>
          <w:sz w:val="26"/>
        </w:rPr>
        <w:t xml:space="preserve"> Project</w:t>
      </w:r>
      <w:bookmarkEnd w:id="17"/>
      <w:r w:rsidR="00712C44" w:rsidRPr="006646B1">
        <w:rPr>
          <w:rFonts w:asciiTheme="minorHAnsi" w:hAnsiTheme="minorHAnsi" w:cstheme="minorHAnsi"/>
          <w:b/>
          <w:sz w:val="26"/>
        </w:rPr>
        <w:t xml:space="preserve"> </w:t>
      </w:r>
    </w:p>
    <w:p w:rsidR="00476491" w:rsidRPr="00843537" w:rsidRDefault="00476491" w:rsidP="00476491">
      <w:pPr>
        <w:pStyle w:val="Heading2"/>
      </w:pPr>
      <w:bookmarkStart w:id="19" w:name="_Toc379116127"/>
      <w:r>
        <w:t>Background</w:t>
      </w:r>
      <w:bookmarkEnd w:id="19"/>
    </w:p>
    <w:p w:rsidR="002B31A1" w:rsidRPr="00843537" w:rsidRDefault="002B31A1" w:rsidP="002B31A1">
      <w:pPr>
        <w:pStyle w:val="BodyTextIndent"/>
        <w:spacing w:before="0"/>
        <w:ind w:left="426" w:right="-421"/>
        <w:rPr>
          <w:rFonts w:asciiTheme="minorHAnsi" w:hAnsiTheme="minorHAnsi" w:cstheme="minorHAnsi"/>
          <w:sz w:val="20"/>
        </w:rPr>
      </w:pPr>
      <w:r w:rsidRPr="00843537">
        <w:rPr>
          <w:rFonts w:asciiTheme="minorHAnsi" w:hAnsiTheme="minorHAnsi" w:cstheme="minorHAnsi"/>
          <w:sz w:val="20"/>
          <w:szCs w:val="20"/>
        </w:rPr>
        <w:t xml:space="preserve">In Phase 1 of this project, </w:t>
      </w:r>
      <w:r w:rsidR="004B500F" w:rsidRPr="00843537">
        <w:rPr>
          <w:rFonts w:asciiTheme="minorHAnsi" w:hAnsiTheme="minorHAnsi" w:cstheme="minorHAnsi"/>
          <w:sz w:val="20"/>
          <w:szCs w:val="20"/>
        </w:rPr>
        <w:t xml:space="preserve">which ran from April 2013 to the present, </w:t>
      </w:r>
      <w:r w:rsidRPr="00843537">
        <w:rPr>
          <w:rFonts w:asciiTheme="minorHAnsi" w:hAnsiTheme="minorHAnsi" w:cstheme="minorHAnsi"/>
          <w:sz w:val="20"/>
          <w:szCs w:val="20"/>
        </w:rPr>
        <w:t xml:space="preserve">we commissioned a </w:t>
      </w:r>
      <w:r w:rsidRPr="00843537">
        <w:rPr>
          <w:rFonts w:asciiTheme="minorHAnsi" w:hAnsiTheme="minorHAnsi" w:cstheme="minorHAnsi"/>
          <w:sz w:val="20"/>
        </w:rPr>
        <w:t xml:space="preserve">review of: (1) the developmental needs and critical transitions that youth aged 12-25 need to navigate in order to thrive; (2) the key outcomes that programs for youth should focus on </w:t>
      </w:r>
      <w:r w:rsidR="00476491">
        <w:rPr>
          <w:rFonts w:asciiTheme="minorHAnsi" w:hAnsiTheme="minorHAnsi" w:cstheme="minorHAnsi"/>
          <w:sz w:val="20"/>
        </w:rPr>
        <w:t xml:space="preserve">in order </w:t>
      </w:r>
      <w:r w:rsidRPr="00843537">
        <w:rPr>
          <w:rFonts w:asciiTheme="minorHAnsi" w:hAnsiTheme="minorHAnsi" w:cstheme="minorHAnsi"/>
          <w:sz w:val="20"/>
        </w:rPr>
        <w:t xml:space="preserve">to address developmental needs and transitions; and (3) promising interventions and aspects of program design that have been developed and evaluated. </w:t>
      </w:r>
    </w:p>
    <w:p w:rsidR="002B31A1" w:rsidRDefault="002B31A1" w:rsidP="002B31A1">
      <w:pPr>
        <w:pStyle w:val="BodyTextIndent"/>
        <w:spacing w:before="0"/>
        <w:ind w:left="0" w:right="-421"/>
        <w:rPr>
          <w:rFonts w:asciiTheme="minorHAnsi" w:hAnsiTheme="minorHAnsi" w:cstheme="minorHAnsi"/>
          <w:sz w:val="20"/>
        </w:rPr>
      </w:pPr>
    </w:p>
    <w:p w:rsidR="00081062" w:rsidRPr="00843537" w:rsidRDefault="00081062" w:rsidP="002B31A1">
      <w:pPr>
        <w:pStyle w:val="BodyTextIndent"/>
        <w:spacing w:before="0"/>
        <w:ind w:left="0" w:right="-421"/>
        <w:rPr>
          <w:rFonts w:asciiTheme="minorHAnsi" w:hAnsiTheme="minorHAnsi" w:cstheme="minorHAnsi"/>
          <w:sz w:val="20"/>
        </w:rPr>
      </w:pPr>
    </w:p>
    <w:p w:rsidR="004B500F" w:rsidRPr="00843537" w:rsidRDefault="002B31A1" w:rsidP="002B31A1">
      <w:pPr>
        <w:pStyle w:val="BodyTextIndent"/>
        <w:spacing w:before="0"/>
        <w:ind w:left="450" w:right="-421"/>
        <w:rPr>
          <w:rFonts w:asciiTheme="minorHAnsi" w:hAnsiTheme="minorHAnsi" w:cstheme="minorHAnsi"/>
          <w:sz w:val="20"/>
        </w:rPr>
      </w:pPr>
      <w:r w:rsidRPr="00843537">
        <w:rPr>
          <w:rFonts w:asciiTheme="minorHAnsi" w:hAnsiTheme="minorHAnsi" w:cstheme="minorHAnsi"/>
          <w:sz w:val="20"/>
        </w:rPr>
        <w:t>Phase 1 is near completion and we are now beginning Phase 2</w:t>
      </w:r>
      <w:r w:rsidR="004B500F" w:rsidRPr="00843537">
        <w:rPr>
          <w:rFonts w:asciiTheme="minorHAnsi" w:hAnsiTheme="minorHAnsi" w:cstheme="minorHAnsi"/>
          <w:sz w:val="20"/>
        </w:rPr>
        <w:t>. The goal of Phase 2 is to translate/</w:t>
      </w:r>
      <w:r w:rsidRPr="00843537">
        <w:rPr>
          <w:rFonts w:asciiTheme="minorHAnsi" w:hAnsiTheme="minorHAnsi" w:cstheme="minorHAnsi"/>
          <w:sz w:val="20"/>
        </w:rPr>
        <w:t>synthesiz</w:t>
      </w:r>
      <w:r w:rsidR="004B500F" w:rsidRPr="00843537">
        <w:rPr>
          <w:rFonts w:asciiTheme="minorHAnsi" w:hAnsiTheme="minorHAnsi" w:cstheme="minorHAnsi"/>
          <w:sz w:val="20"/>
        </w:rPr>
        <w:t>e/present</w:t>
      </w:r>
      <w:r w:rsidRPr="00843537">
        <w:rPr>
          <w:rFonts w:asciiTheme="minorHAnsi" w:hAnsiTheme="minorHAnsi" w:cstheme="minorHAnsi"/>
          <w:sz w:val="20"/>
        </w:rPr>
        <w:t xml:space="preserve"> Phase 1 findings in </w:t>
      </w:r>
      <w:r w:rsidR="004B500F" w:rsidRPr="00843537">
        <w:rPr>
          <w:rFonts w:asciiTheme="minorHAnsi" w:hAnsiTheme="minorHAnsi" w:cstheme="minorHAnsi"/>
          <w:sz w:val="20"/>
        </w:rPr>
        <w:t>a</w:t>
      </w:r>
      <w:r w:rsidRPr="00843537">
        <w:rPr>
          <w:rFonts w:asciiTheme="minorHAnsi" w:hAnsiTheme="minorHAnsi" w:cstheme="minorHAnsi"/>
          <w:sz w:val="20"/>
        </w:rPr>
        <w:t>ccessible way</w:t>
      </w:r>
      <w:r w:rsidR="004B500F" w:rsidRPr="00843537">
        <w:rPr>
          <w:rFonts w:asciiTheme="minorHAnsi" w:hAnsiTheme="minorHAnsi" w:cstheme="minorHAnsi"/>
          <w:sz w:val="20"/>
        </w:rPr>
        <w:t xml:space="preserve">(s) for our </w:t>
      </w:r>
      <w:r w:rsidR="00476491">
        <w:rPr>
          <w:rFonts w:asciiTheme="minorHAnsi" w:hAnsiTheme="minorHAnsi" w:cstheme="minorHAnsi"/>
          <w:sz w:val="20"/>
        </w:rPr>
        <w:t xml:space="preserve">two </w:t>
      </w:r>
      <w:r w:rsidR="004B500F" w:rsidRPr="00843537">
        <w:rPr>
          <w:rFonts w:asciiTheme="minorHAnsi" w:hAnsiTheme="minorHAnsi" w:cstheme="minorHAnsi"/>
          <w:sz w:val="20"/>
        </w:rPr>
        <w:t>primary audiences:</w:t>
      </w:r>
    </w:p>
    <w:p w:rsidR="004B500F" w:rsidRPr="00843537" w:rsidRDefault="004B500F" w:rsidP="00A37C1D">
      <w:pPr>
        <w:pStyle w:val="BodyTextIndent"/>
        <w:numPr>
          <w:ilvl w:val="0"/>
          <w:numId w:val="19"/>
        </w:numPr>
        <w:spacing w:before="0"/>
        <w:ind w:right="-421"/>
        <w:rPr>
          <w:rFonts w:asciiTheme="minorHAnsi" w:hAnsiTheme="minorHAnsi" w:cstheme="minorHAnsi"/>
          <w:sz w:val="20"/>
        </w:rPr>
      </w:pPr>
      <w:r w:rsidRPr="00843537">
        <w:rPr>
          <w:rFonts w:asciiTheme="minorHAnsi" w:hAnsiTheme="minorHAnsi" w:cstheme="minorHAnsi"/>
          <w:sz w:val="20"/>
        </w:rPr>
        <w:lastRenderedPageBreak/>
        <w:t>P</w:t>
      </w:r>
      <w:r w:rsidR="002B31A1" w:rsidRPr="00843537">
        <w:rPr>
          <w:rFonts w:asciiTheme="minorHAnsi" w:hAnsiTheme="minorHAnsi" w:cstheme="minorHAnsi"/>
          <w:sz w:val="20"/>
        </w:rPr>
        <w:t>rogram designers</w:t>
      </w:r>
      <w:r w:rsidRPr="00843537">
        <w:rPr>
          <w:rFonts w:asciiTheme="minorHAnsi" w:hAnsiTheme="minorHAnsi" w:cstheme="minorHAnsi"/>
          <w:sz w:val="20"/>
        </w:rPr>
        <w:t xml:space="preserve"> who are responsible for developing and assuring the quality and impact of programs for youth (this can </w:t>
      </w:r>
      <w:r w:rsidR="006C70F3" w:rsidRPr="00843537">
        <w:rPr>
          <w:rFonts w:asciiTheme="minorHAnsi" w:hAnsiTheme="minorHAnsi" w:cstheme="minorHAnsi"/>
          <w:sz w:val="20"/>
        </w:rPr>
        <w:t xml:space="preserve">also </w:t>
      </w:r>
      <w:r w:rsidRPr="00843537">
        <w:rPr>
          <w:rFonts w:asciiTheme="minorHAnsi" w:hAnsiTheme="minorHAnsi" w:cstheme="minorHAnsi"/>
          <w:sz w:val="20"/>
        </w:rPr>
        <w:t xml:space="preserve">include training </w:t>
      </w:r>
      <w:r w:rsidR="002B31A1" w:rsidRPr="00843537">
        <w:rPr>
          <w:rFonts w:asciiTheme="minorHAnsi" w:hAnsiTheme="minorHAnsi" w:cstheme="minorHAnsi"/>
          <w:sz w:val="20"/>
        </w:rPr>
        <w:t xml:space="preserve">front-line </w:t>
      </w:r>
      <w:r w:rsidR="006C70F3" w:rsidRPr="00843537">
        <w:rPr>
          <w:rFonts w:asciiTheme="minorHAnsi" w:hAnsiTheme="minorHAnsi" w:cstheme="minorHAnsi"/>
          <w:sz w:val="20"/>
        </w:rPr>
        <w:t xml:space="preserve">program </w:t>
      </w:r>
      <w:r w:rsidR="002B31A1" w:rsidRPr="00843537">
        <w:rPr>
          <w:rFonts w:asciiTheme="minorHAnsi" w:hAnsiTheme="minorHAnsi" w:cstheme="minorHAnsi"/>
          <w:sz w:val="20"/>
        </w:rPr>
        <w:t>delivery staff</w:t>
      </w:r>
      <w:r w:rsidRPr="00843537">
        <w:rPr>
          <w:rFonts w:asciiTheme="minorHAnsi" w:hAnsiTheme="minorHAnsi" w:cstheme="minorHAnsi"/>
          <w:sz w:val="20"/>
        </w:rPr>
        <w:t xml:space="preserve"> and volunteers).  </w:t>
      </w:r>
    </w:p>
    <w:p w:rsidR="004B500F" w:rsidRPr="00843537" w:rsidRDefault="004B500F" w:rsidP="00A37C1D">
      <w:pPr>
        <w:pStyle w:val="BodyTextIndent"/>
        <w:numPr>
          <w:ilvl w:val="0"/>
          <w:numId w:val="19"/>
        </w:numPr>
        <w:spacing w:before="0"/>
        <w:ind w:right="-421"/>
        <w:rPr>
          <w:rFonts w:asciiTheme="minorHAnsi" w:hAnsiTheme="minorHAnsi" w:cstheme="minorHAnsi"/>
          <w:sz w:val="20"/>
        </w:rPr>
      </w:pPr>
      <w:r w:rsidRPr="00843537">
        <w:rPr>
          <w:rFonts w:asciiTheme="minorHAnsi" w:hAnsiTheme="minorHAnsi" w:cstheme="minorHAnsi"/>
          <w:sz w:val="20"/>
        </w:rPr>
        <w:t xml:space="preserve">Senior managers and those responsible for communicating, fundraising, and advocating for youth programs </w:t>
      </w:r>
    </w:p>
    <w:p w:rsidR="002019AD" w:rsidRPr="00843537" w:rsidRDefault="002019AD" w:rsidP="002019AD">
      <w:pPr>
        <w:pStyle w:val="BodyTextIndent"/>
        <w:spacing w:before="0"/>
        <w:ind w:right="-421"/>
        <w:rPr>
          <w:rFonts w:asciiTheme="minorHAnsi" w:hAnsiTheme="minorHAnsi" w:cstheme="minorHAnsi"/>
          <w:sz w:val="20"/>
        </w:rPr>
      </w:pPr>
    </w:p>
    <w:p w:rsidR="002B31A1" w:rsidRPr="00843537" w:rsidRDefault="004B500F" w:rsidP="004B500F">
      <w:pPr>
        <w:pStyle w:val="BodyTextIndent"/>
        <w:spacing w:before="0"/>
        <w:ind w:left="450" w:right="-421"/>
        <w:rPr>
          <w:rFonts w:asciiTheme="minorHAnsi" w:hAnsiTheme="minorHAnsi" w:cstheme="minorHAnsi"/>
          <w:sz w:val="20"/>
        </w:rPr>
      </w:pPr>
      <w:r w:rsidRPr="00843537">
        <w:rPr>
          <w:rFonts w:asciiTheme="minorHAnsi" w:hAnsiTheme="minorHAnsi" w:cstheme="minorHAnsi"/>
          <w:sz w:val="20"/>
        </w:rPr>
        <w:t>The</w:t>
      </w:r>
      <w:r w:rsidR="00476491">
        <w:rPr>
          <w:rFonts w:asciiTheme="minorHAnsi" w:hAnsiTheme="minorHAnsi" w:cstheme="minorHAnsi"/>
          <w:sz w:val="20"/>
        </w:rPr>
        <w:t>se</w:t>
      </w:r>
      <w:r w:rsidRPr="00843537">
        <w:rPr>
          <w:rFonts w:asciiTheme="minorHAnsi" w:hAnsiTheme="minorHAnsi" w:cstheme="minorHAnsi"/>
          <w:sz w:val="20"/>
        </w:rPr>
        <w:t xml:space="preserve"> </w:t>
      </w:r>
      <w:r w:rsidR="002B31A1" w:rsidRPr="00843537">
        <w:rPr>
          <w:rFonts w:asciiTheme="minorHAnsi" w:hAnsiTheme="minorHAnsi" w:cstheme="minorHAnsi"/>
          <w:sz w:val="20"/>
        </w:rPr>
        <w:t>audience</w:t>
      </w:r>
      <w:r w:rsidR="00476491">
        <w:rPr>
          <w:rFonts w:asciiTheme="minorHAnsi" w:hAnsiTheme="minorHAnsi" w:cstheme="minorHAnsi"/>
          <w:sz w:val="20"/>
        </w:rPr>
        <w:t>s</w:t>
      </w:r>
      <w:r w:rsidRPr="00843537">
        <w:rPr>
          <w:rFonts w:asciiTheme="minorHAnsi" w:hAnsiTheme="minorHAnsi" w:cstheme="minorHAnsi"/>
          <w:sz w:val="20"/>
        </w:rPr>
        <w:t xml:space="preserve"> include YMCA and United Way staff and</w:t>
      </w:r>
      <w:r w:rsidR="002B31A1" w:rsidRPr="00843537">
        <w:rPr>
          <w:rFonts w:asciiTheme="minorHAnsi" w:hAnsiTheme="minorHAnsi" w:cstheme="minorHAnsi"/>
          <w:sz w:val="20"/>
        </w:rPr>
        <w:t xml:space="preserve"> United Way funded agencies</w:t>
      </w:r>
      <w:r w:rsidRPr="00843537">
        <w:rPr>
          <w:rFonts w:asciiTheme="minorHAnsi" w:hAnsiTheme="minorHAnsi" w:cstheme="minorHAnsi"/>
          <w:sz w:val="20"/>
        </w:rPr>
        <w:t>.</w:t>
      </w:r>
      <w:r w:rsidR="002019AD" w:rsidRPr="00843537">
        <w:rPr>
          <w:rFonts w:asciiTheme="minorHAnsi" w:hAnsiTheme="minorHAnsi" w:cstheme="minorHAnsi"/>
          <w:sz w:val="20"/>
        </w:rPr>
        <w:t xml:space="preserve"> </w:t>
      </w:r>
      <w:r w:rsidR="00476491" w:rsidRPr="00843537">
        <w:rPr>
          <w:rFonts w:asciiTheme="minorHAnsi" w:hAnsiTheme="minorHAnsi" w:cstheme="minorHAnsi"/>
          <w:sz w:val="20"/>
        </w:rPr>
        <w:t>We also recognize and intend that the materials be made available to other youth</w:t>
      </w:r>
      <w:r w:rsidR="00476491">
        <w:rPr>
          <w:rFonts w:asciiTheme="minorHAnsi" w:hAnsiTheme="minorHAnsi" w:cstheme="minorHAnsi"/>
          <w:sz w:val="20"/>
        </w:rPr>
        <w:t>-</w:t>
      </w:r>
      <w:r w:rsidR="00476491" w:rsidRPr="00843537">
        <w:rPr>
          <w:rFonts w:asciiTheme="minorHAnsi" w:hAnsiTheme="minorHAnsi" w:cstheme="minorHAnsi"/>
          <w:sz w:val="20"/>
        </w:rPr>
        <w:t>serving organizations.</w:t>
      </w:r>
      <w:r w:rsidR="00476491">
        <w:rPr>
          <w:rFonts w:asciiTheme="minorHAnsi" w:hAnsiTheme="minorHAnsi" w:cstheme="minorHAnsi"/>
          <w:sz w:val="20"/>
        </w:rPr>
        <w:t xml:space="preserve">  </w:t>
      </w:r>
      <w:r w:rsidR="002019AD" w:rsidRPr="00843537">
        <w:rPr>
          <w:rFonts w:asciiTheme="minorHAnsi" w:hAnsiTheme="minorHAnsi" w:cstheme="minorHAnsi"/>
          <w:sz w:val="20"/>
        </w:rPr>
        <w:t>We e</w:t>
      </w:r>
      <w:r w:rsidR="00476491">
        <w:rPr>
          <w:rFonts w:asciiTheme="minorHAnsi" w:hAnsiTheme="minorHAnsi" w:cstheme="minorHAnsi"/>
          <w:sz w:val="20"/>
        </w:rPr>
        <w:t>xpect</w:t>
      </w:r>
      <w:r w:rsidR="002019AD" w:rsidRPr="00843537">
        <w:rPr>
          <w:rFonts w:asciiTheme="minorHAnsi" w:hAnsiTheme="minorHAnsi" w:cstheme="minorHAnsi"/>
          <w:sz w:val="20"/>
        </w:rPr>
        <w:t xml:space="preserve"> that the majority of the </w:t>
      </w:r>
      <w:r w:rsidR="00476491">
        <w:rPr>
          <w:rFonts w:asciiTheme="minorHAnsi" w:hAnsiTheme="minorHAnsi" w:cstheme="minorHAnsi"/>
          <w:sz w:val="20"/>
        </w:rPr>
        <w:t xml:space="preserve">project </w:t>
      </w:r>
      <w:r w:rsidR="002019AD" w:rsidRPr="00843537">
        <w:rPr>
          <w:rFonts w:asciiTheme="minorHAnsi" w:hAnsiTheme="minorHAnsi" w:cstheme="minorHAnsi"/>
          <w:sz w:val="20"/>
        </w:rPr>
        <w:t>team’s efforts will be spent on developing materials for those responsible for program design</w:t>
      </w:r>
      <w:r w:rsidR="00476491">
        <w:rPr>
          <w:rFonts w:asciiTheme="minorHAnsi" w:hAnsiTheme="minorHAnsi" w:cstheme="minorHAnsi"/>
          <w:sz w:val="20"/>
        </w:rPr>
        <w:t>,</w:t>
      </w:r>
      <w:r w:rsidR="002019AD" w:rsidRPr="00843537">
        <w:rPr>
          <w:rFonts w:asciiTheme="minorHAnsi" w:hAnsiTheme="minorHAnsi" w:cstheme="minorHAnsi"/>
          <w:sz w:val="20"/>
        </w:rPr>
        <w:t xml:space="preserve"> with the efforts for senior staff being </w:t>
      </w:r>
      <w:r w:rsidR="00476491">
        <w:rPr>
          <w:rFonts w:asciiTheme="minorHAnsi" w:hAnsiTheme="minorHAnsi" w:cstheme="minorHAnsi"/>
          <w:sz w:val="20"/>
        </w:rPr>
        <w:t>focused on developing</w:t>
      </w:r>
      <w:r w:rsidR="002019AD" w:rsidRPr="00843537">
        <w:rPr>
          <w:rFonts w:asciiTheme="minorHAnsi" w:hAnsiTheme="minorHAnsi" w:cstheme="minorHAnsi"/>
          <w:sz w:val="20"/>
        </w:rPr>
        <w:t xml:space="preserve"> a briefing note drawing out the key take-</w:t>
      </w:r>
      <w:proofErr w:type="spellStart"/>
      <w:r w:rsidR="002019AD" w:rsidRPr="00843537">
        <w:rPr>
          <w:rFonts w:asciiTheme="minorHAnsi" w:hAnsiTheme="minorHAnsi" w:cstheme="minorHAnsi"/>
          <w:sz w:val="20"/>
        </w:rPr>
        <w:t>aways</w:t>
      </w:r>
      <w:proofErr w:type="spellEnd"/>
      <w:r w:rsidR="002019AD" w:rsidRPr="00843537">
        <w:rPr>
          <w:rFonts w:asciiTheme="minorHAnsi" w:hAnsiTheme="minorHAnsi" w:cstheme="minorHAnsi"/>
          <w:sz w:val="20"/>
        </w:rPr>
        <w:t xml:space="preserve"> from the report. </w:t>
      </w:r>
    </w:p>
    <w:p w:rsidR="002B31A1" w:rsidRPr="00843537" w:rsidRDefault="002B31A1" w:rsidP="002B31A1">
      <w:pPr>
        <w:pStyle w:val="BodyTextIndent"/>
        <w:spacing w:before="0"/>
        <w:ind w:left="450" w:right="-421"/>
        <w:rPr>
          <w:rFonts w:asciiTheme="minorHAnsi" w:hAnsiTheme="minorHAnsi" w:cstheme="minorHAnsi"/>
          <w:sz w:val="20"/>
        </w:rPr>
      </w:pPr>
    </w:p>
    <w:p w:rsidR="002B31A1" w:rsidRPr="00843537" w:rsidRDefault="002B31A1" w:rsidP="002B31A1">
      <w:pPr>
        <w:pStyle w:val="BodyTextIndent"/>
        <w:spacing w:before="0"/>
        <w:ind w:left="450" w:right="-421"/>
        <w:rPr>
          <w:rFonts w:asciiTheme="minorHAnsi" w:hAnsiTheme="minorHAnsi" w:cstheme="minorHAnsi"/>
          <w:sz w:val="20"/>
          <w:szCs w:val="20"/>
        </w:rPr>
      </w:pPr>
      <w:r w:rsidRPr="00843537">
        <w:rPr>
          <w:rFonts w:asciiTheme="minorHAnsi" w:hAnsiTheme="minorHAnsi" w:cstheme="minorHAnsi"/>
          <w:sz w:val="20"/>
        </w:rPr>
        <w:t>Program designers</w:t>
      </w:r>
      <w:r w:rsidR="002019AD" w:rsidRPr="00843537">
        <w:rPr>
          <w:rFonts w:asciiTheme="minorHAnsi" w:hAnsiTheme="minorHAnsi" w:cstheme="minorHAnsi"/>
          <w:sz w:val="20"/>
        </w:rPr>
        <w:t xml:space="preserve"> </w:t>
      </w:r>
      <w:r w:rsidRPr="00843537">
        <w:rPr>
          <w:rFonts w:asciiTheme="minorHAnsi" w:hAnsiTheme="minorHAnsi" w:cstheme="minorHAnsi"/>
          <w:sz w:val="20"/>
        </w:rPr>
        <w:t xml:space="preserve">need to be able to ensure their programs are oriented to the developmental needs of youth and that their programs are </w:t>
      </w:r>
      <w:r w:rsidR="000A7A97">
        <w:rPr>
          <w:rFonts w:asciiTheme="minorHAnsi" w:hAnsiTheme="minorHAnsi" w:cstheme="minorHAnsi"/>
          <w:sz w:val="20"/>
        </w:rPr>
        <w:t xml:space="preserve">as </w:t>
      </w:r>
      <w:r w:rsidRPr="00843537">
        <w:rPr>
          <w:rFonts w:asciiTheme="minorHAnsi" w:hAnsiTheme="minorHAnsi" w:cstheme="minorHAnsi"/>
          <w:sz w:val="20"/>
        </w:rPr>
        <w:t>impactful as possible</w:t>
      </w:r>
      <w:r w:rsidR="006C70F3" w:rsidRPr="00843537">
        <w:rPr>
          <w:rFonts w:asciiTheme="minorHAnsi" w:hAnsiTheme="minorHAnsi" w:cstheme="minorHAnsi"/>
          <w:sz w:val="20"/>
        </w:rPr>
        <w:t xml:space="preserve"> (whether new or existing programs)</w:t>
      </w:r>
      <w:r w:rsidRPr="00843537">
        <w:rPr>
          <w:rFonts w:asciiTheme="minorHAnsi" w:hAnsiTheme="minorHAnsi" w:cstheme="minorHAnsi"/>
          <w:sz w:val="20"/>
        </w:rPr>
        <w:t xml:space="preserve">.  Senior management </w:t>
      </w:r>
      <w:r w:rsidR="006C70F3" w:rsidRPr="00843537">
        <w:rPr>
          <w:rFonts w:asciiTheme="minorHAnsi" w:hAnsiTheme="minorHAnsi" w:cstheme="minorHAnsi"/>
          <w:sz w:val="20"/>
        </w:rPr>
        <w:t>and those engaged in communications, fundraising and advocacy</w:t>
      </w:r>
      <w:r w:rsidRPr="00843537">
        <w:rPr>
          <w:rFonts w:asciiTheme="minorHAnsi" w:hAnsiTheme="minorHAnsi" w:cstheme="minorHAnsi"/>
          <w:sz w:val="20"/>
        </w:rPr>
        <w:t xml:space="preserve"> need to be able to explain how their organization and/or programming is evidence-based and help make the case and “tell the story” of how their organization and/or program supports youth development. </w:t>
      </w:r>
      <w:r w:rsidR="00725C65">
        <w:rPr>
          <w:rFonts w:asciiTheme="minorHAnsi" w:hAnsiTheme="minorHAnsi" w:cstheme="minorHAnsi"/>
          <w:sz w:val="20"/>
        </w:rPr>
        <w:t xml:space="preserve"> The output of this project will provide valuable tools to both groups.</w:t>
      </w:r>
    </w:p>
    <w:p w:rsidR="002B31A1" w:rsidRPr="00843537" w:rsidRDefault="002B31A1" w:rsidP="002B31A1">
      <w:pPr>
        <w:pStyle w:val="Heading2"/>
      </w:pPr>
      <w:bookmarkStart w:id="20" w:name="_Toc379116128"/>
      <w:r w:rsidRPr="00843537">
        <w:t>Objectives</w:t>
      </w:r>
      <w:bookmarkEnd w:id="20"/>
    </w:p>
    <w:p w:rsidR="002B31A1" w:rsidRPr="00843537" w:rsidRDefault="002B31A1" w:rsidP="00A37C1D">
      <w:pPr>
        <w:pStyle w:val="ListParagraph"/>
        <w:numPr>
          <w:ilvl w:val="0"/>
          <w:numId w:val="18"/>
        </w:numPr>
        <w:ind w:left="1170"/>
        <w:rPr>
          <w:rFonts w:asciiTheme="minorHAnsi" w:hAnsiTheme="minorHAnsi"/>
          <w:sz w:val="20"/>
          <w:szCs w:val="20"/>
        </w:rPr>
      </w:pPr>
      <w:r w:rsidRPr="00843537">
        <w:rPr>
          <w:rFonts w:asciiTheme="minorHAnsi" w:hAnsiTheme="minorHAnsi"/>
          <w:sz w:val="20"/>
          <w:szCs w:val="20"/>
        </w:rPr>
        <w:t>Consult with primary audiences to determine information needs and appropriate knowledge mobilization strategy</w:t>
      </w:r>
      <w:r w:rsidR="002019AD" w:rsidRPr="00843537">
        <w:rPr>
          <w:rFonts w:asciiTheme="minorHAnsi" w:hAnsiTheme="minorHAnsi"/>
          <w:sz w:val="20"/>
          <w:szCs w:val="20"/>
        </w:rPr>
        <w:t>, language,</w:t>
      </w:r>
      <w:r w:rsidR="00782D8D" w:rsidRPr="00843537">
        <w:rPr>
          <w:rFonts w:asciiTheme="minorHAnsi" w:hAnsiTheme="minorHAnsi"/>
          <w:sz w:val="20"/>
          <w:szCs w:val="20"/>
        </w:rPr>
        <w:t xml:space="preserve"> materials</w:t>
      </w:r>
      <w:r w:rsidR="002019AD" w:rsidRPr="00843537">
        <w:rPr>
          <w:rFonts w:asciiTheme="minorHAnsi" w:hAnsiTheme="minorHAnsi"/>
          <w:sz w:val="20"/>
          <w:szCs w:val="20"/>
        </w:rPr>
        <w:t>, and formats</w:t>
      </w:r>
      <w:r w:rsidRPr="00843537">
        <w:rPr>
          <w:rFonts w:asciiTheme="minorHAnsi" w:hAnsiTheme="minorHAnsi"/>
          <w:sz w:val="20"/>
          <w:szCs w:val="20"/>
        </w:rPr>
        <w:t>; and</w:t>
      </w:r>
    </w:p>
    <w:p w:rsidR="00782D8D" w:rsidRPr="00843537" w:rsidRDefault="002B31A1" w:rsidP="00A37C1D">
      <w:pPr>
        <w:pStyle w:val="ListParagraph"/>
        <w:numPr>
          <w:ilvl w:val="0"/>
          <w:numId w:val="18"/>
        </w:numPr>
        <w:ind w:left="1170"/>
        <w:rPr>
          <w:rFonts w:asciiTheme="minorHAnsi" w:hAnsiTheme="minorHAnsi"/>
          <w:sz w:val="20"/>
          <w:szCs w:val="20"/>
        </w:rPr>
      </w:pPr>
      <w:r w:rsidRPr="00843537">
        <w:rPr>
          <w:rFonts w:asciiTheme="minorHAnsi" w:hAnsiTheme="minorHAnsi"/>
          <w:sz w:val="20"/>
          <w:szCs w:val="20"/>
        </w:rPr>
        <w:t>Based on the results of the above consultations, develop knowledge mobilization strategy</w:t>
      </w:r>
      <w:r w:rsidR="00A27727" w:rsidRPr="00843537">
        <w:rPr>
          <w:rFonts w:asciiTheme="minorHAnsi" w:hAnsiTheme="minorHAnsi"/>
          <w:sz w:val="20"/>
          <w:szCs w:val="20"/>
        </w:rPr>
        <w:t xml:space="preserve"> (e.g., key purposes and recommended formats) </w:t>
      </w:r>
      <w:r w:rsidRPr="00843537">
        <w:rPr>
          <w:rFonts w:asciiTheme="minorHAnsi" w:hAnsiTheme="minorHAnsi"/>
          <w:sz w:val="20"/>
          <w:szCs w:val="20"/>
        </w:rPr>
        <w:t xml:space="preserve">and products to </w:t>
      </w:r>
      <w:r w:rsidR="00782D8D" w:rsidRPr="00843537">
        <w:rPr>
          <w:rFonts w:asciiTheme="minorHAnsi" w:hAnsiTheme="minorHAnsi"/>
          <w:sz w:val="20"/>
          <w:szCs w:val="20"/>
        </w:rPr>
        <w:t>translate</w:t>
      </w:r>
      <w:r w:rsidRPr="00843537">
        <w:rPr>
          <w:rFonts w:asciiTheme="minorHAnsi" w:hAnsiTheme="minorHAnsi"/>
          <w:sz w:val="20"/>
          <w:szCs w:val="20"/>
        </w:rPr>
        <w:t xml:space="preserve"> the findings of the research report in an accessible way.</w:t>
      </w:r>
    </w:p>
    <w:p w:rsidR="00782D8D" w:rsidRPr="00843537" w:rsidRDefault="00782D8D" w:rsidP="002B31A1">
      <w:pPr>
        <w:pStyle w:val="ListParagraph"/>
        <w:rPr>
          <w:rFonts w:asciiTheme="minorHAnsi" w:hAnsiTheme="minorHAnsi"/>
          <w:sz w:val="20"/>
          <w:szCs w:val="20"/>
        </w:rPr>
      </w:pPr>
    </w:p>
    <w:p w:rsidR="002B31A1" w:rsidRPr="00843537" w:rsidRDefault="002B31A1" w:rsidP="002B31A1">
      <w:pPr>
        <w:pStyle w:val="ListParagraph"/>
        <w:ind w:left="450"/>
        <w:rPr>
          <w:rFonts w:asciiTheme="minorHAnsi" w:hAnsiTheme="minorHAnsi"/>
          <w:sz w:val="20"/>
          <w:szCs w:val="20"/>
        </w:rPr>
      </w:pPr>
      <w:r w:rsidRPr="00843537">
        <w:rPr>
          <w:rFonts w:asciiTheme="minorHAnsi" w:hAnsiTheme="minorHAnsi"/>
          <w:sz w:val="20"/>
          <w:szCs w:val="20"/>
        </w:rPr>
        <w:t xml:space="preserve">We will provide the hired team with a list of people and organizations </w:t>
      </w:r>
      <w:r w:rsidR="00725C65">
        <w:rPr>
          <w:rFonts w:asciiTheme="minorHAnsi" w:hAnsiTheme="minorHAnsi"/>
          <w:sz w:val="20"/>
          <w:szCs w:val="20"/>
        </w:rPr>
        <w:t xml:space="preserve">with whom </w:t>
      </w:r>
      <w:r w:rsidRPr="00843537">
        <w:rPr>
          <w:rFonts w:asciiTheme="minorHAnsi" w:hAnsiTheme="minorHAnsi"/>
          <w:sz w:val="20"/>
          <w:szCs w:val="20"/>
        </w:rPr>
        <w:t>to consult.</w:t>
      </w:r>
      <w:r w:rsidR="002019AD" w:rsidRPr="00843537">
        <w:rPr>
          <w:rFonts w:asciiTheme="minorHAnsi" w:hAnsiTheme="minorHAnsi"/>
          <w:sz w:val="20"/>
          <w:szCs w:val="20"/>
        </w:rPr>
        <w:t xml:space="preserve">  The individual/team may also draw on the </w:t>
      </w:r>
      <w:r w:rsidR="00391E09">
        <w:rPr>
          <w:rFonts w:asciiTheme="minorHAnsi" w:hAnsiTheme="minorHAnsi"/>
          <w:sz w:val="20"/>
          <w:szCs w:val="20"/>
        </w:rPr>
        <w:t xml:space="preserve">Phase 1 </w:t>
      </w:r>
      <w:r w:rsidR="002019AD" w:rsidRPr="00843537">
        <w:rPr>
          <w:rFonts w:asciiTheme="minorHAnsi" w:hAnsiTheme="minorHAnsi"/>
          <w:sz w:val="20"/>
          <w:szCs w:val="20"/>
        </w:rPr>
        <w:t>research team for up to 5 days of time to support the knowledge mobilization work.</w:t>
      </w:r>
      <w:r w:rsidRPr="00843537">
        <w:rPr>
          <w:rFonts w:asciiTheme="minorHAnsi" w:hAnsiTheme="minorHAnsi"/>
          <w:sz w:val="20"/>
          <w:szCs w:val="20"/>
        </w:rPr>
        <w:t xml:space="preserve"> We are open to </w:t>
      </w:r>
      <w:r w:rsidR="00725C65">
        <w:rPr>
          <w:rFonts w:asciiTheme="minorHAnsi" w:hAnsiTheme="minorHAnsi"/>
          <w:sz w:val="20"/>
          <w:szCs w:val="20"/>
        </w:rPr>
        <w:t xml:space="preserve">having materials developed in </w:t>
      </w:r>
      <w:r w:rsidRPr="00843537">
        <w:rPr>
          <w:rFonts w:asciiTheme="minorHAnsi" w:hAnsiTheme="minorHAnsi"/>
          <w:sz w:val="20"/>
          <w:szCs w:val="20"/>
        </w:rPr>
        <w:t>a variety of different media, products, etc. and expect that different products and resources will need to be developed for our different audiences.</w:t>
      </w:r>
      <w:r w:rsidR="002019AD" w:rsidRPr="00843537">
        <w:rPr>
          <w:rFonts w:asciiTheme="minorHAnsi" w:hAnsiTheme="minorHAnsi"/>
          <w:sz w:val="20"/>
          <w:szCs w:val="20"/>
        </w:rPr>
        <w:t xml:space="preserve">  We recognize that many products could be created using multi-media and we will be looking to </w:t>
      </w:r>
      <w:proofErr w:type="gramStart"/>
      <w:r w:rsidR="002019AD" w:rsidRPr="00843537">
        <w:rPr>
          <w:rFonts w:asciiTheme="minorHAnsi" w:hAnsiTheme="minorHAnsi"/>
          <w:sz w:val="20"/>
          <w:szCs w:val="20"/>
        </w:rPr>
        <w:t>the  to</w:t>
      </w:r>
      <w:proofErr w:type="gramEnd"/>
      <w:r w:rsidR="002019AD" w:rsidRPr="00843537">
        <w:rPr>
          <w:rFonts w:asciiTheme="minorHAnsi" w:hAnsiTheme="minorHAnsi"/>
          <w:sz w:val="20"/>
          <w:szCs w:val="20"/>
        </w:rPr>
        <w:t xml:space="preserve"> help us prioritize initial products that will be most useful to our key audiences. </w:t>
      </w:r>
    </w:p>
    <w:p w:rsidR="002B31A1" w:rsidRPr="00843537" w:rsidRDefault="002B31A1" w:rsidP="002B31A1">
      <w:pPr>
        <w:pStyle w:val="Heading2"/>
      </w:pPr>
      <w:bookmarkStart w:id="21" w:name="_Toc379116129"/>
      <w:r w:rsidRPr="00843537">
        <w:t>Key Deliverables</w:t>
      </w:r>
      <w:bookmarkEnd w:id="21"/>
    </w:p>
    <w:p w:rsidR="002B31A1" w:rsidRPr="00843537" w:rsidRDefault="002B31A1" w:rsidP="00A37C1D">
      <w:pPr>
        <w:pStyle w:val="ListParagraph"/>
        <w:numPr>
          <w:ilvl w:val="0"/>
          <w:numId w:val="14"/>
        </w:numPr>
        <w:spacing w:after="120"/>
        <w:ind w:left="1170"/>
        <w:rPr>
          <w:rFonts w:asciiTheme="minorHAnsi" w:hAnsiTheme="minorHAnsi"/>
          <w:sz w:val="20"/>
          <w:szCs w:val="20"/>
        </w:rPr>
      </w:pPr>
      <w:r w:rsidRPr="00843537">
        <w:rPr>
          <w:rFonts w:asciiTheme="minorHAnsi" w:hAnsiTheme="minorHAnsi"/>
          <w:b/>
          <w:sz w:val="20"/>
          <w:szCs w:val="20"/>
        </w:rPr>
        <w:t xml:space="preserve">Summary of consultations and knowledge mobilization proposal:  </w:t>
      </w:r>
      <w:r w:rsidRPr="00843537">
        <w:rPr>
          <w:rFonts w:asciiTheme="minorHAnsi" w:hAnsiTheme="minorHAnsi"/>
          <w:sz w:val="20"/>
          <w:szCs w:val="20"/>
        </w:rPr>
        <w:t>Upon completion of the consultations, the team will submit a summary of the findings as well as a proposed knowledge mobilization strategy</w:t>
      </w:r>
      <w:r w:rsidR="00D61B26">
        <w:rPr>
          <w:rFonts w:asciiTheme="minorHAnsi" w:hAnsiTheme="minorHAnsi"/>
          <w:sz w:val="20"/>
          <w:szCs w:val="20"/>
        </w:rPr>
        <w:t>.  This will include a list of</w:t>
      </w:r>
      <w:r w:rsidR="002019AD" w:rsidRPr="00843537">
        <w:rPr>
          <w:rFonts w:asciiTheme="minorHAnsi" w:hAnsiTheme="minorHAnsi"/>
          <w:sz w:val="20"/>
          <w:szCs w:val="20"/>
        </w:rPr>
        <w:t xml:space="preserve"> the</w:t>
      </w:r>
      <w:r w:rsidRPr="00843537">
        <w:rPr>
          <w:rFonts w:asciiTheme="minorHAnsi" w:hAnsiTheme="minorHAnsi"/>
          <w:sz w:val="20"/>
          <w:szCs w:val="20"/>
        </w:rPr>
        <w:t xml:space="preserve"> products to be created and </w:t>
      </w:r>
      <w:r w:rsidR="002019AD" w:rsidRPr="00843537">
        <w:rPr>
          <w:rFonts w:asciiTheme="minorHAnsi" w:hAnsiTheme="minorHAnsi"/>
          <w:sz w:val="20"/>
          <w:szCs w:val="20"/>
        </w:rPr>
        <w:t xml:space="preserve">a </w:t>
      </w:r>
      <w:r w:rsidRPr="00843537">
        <w:rPr>
          <w:rFonts w:asciiTheme="minorHAnsi" w:hAnsiTheme="minorHAnsi"/>
          <w:sz w:val="20"/>
          <w:szCs w:val="20"/>
        </w:rPr>
        <w:t xml:space="preserve">recommended </w:t>
      </w:r>
      <w:r w:rsidR="00D61B26">
        <w:rPr>
          <w:rFonts w:asciiTheme="minorHAnsi" w:hAnsiTheme="minorHAnsi"/>
          <w:sz w:val="20"/>
          <w:szCs w:val="20"/>
        </w:rPr>
        <w:t xml:space="preserve">short/long term </w:t>
      </w:r>
      <w:r w:rsidRPr="00843537">
        <w:rPr>
          <w:rFonts w:asciiTheme="minorHAnsi" w:hAnsiTheme="minorHAnsi"/>
          <w:sz w:val="20"/>
          <w:szCs w:val="20"/>
        </w:rPr>
        <w:t>dissemination plan</w:t>
      </w:r>
      <w:r w:rsidR="006C7251" w:rsidRPr="00843537">
        <w:rPr>
          <w:rFonts w:asciiTheme="minorHAnsi" w:hAnsiTheme="minorHAnsi"/>
          <w:sz w:val="20"/>
          <w:szCs w:val="20"/>
        </w:rPr>
        <w:t xml:space="preserve"> </w:t>
      </w:r>
      <w:r w:rsidR="002019AD" w:rsidRPr="00843537">
        <w:rPr>
          <w:rFonts w:asciiTheme="minorHAnsi" w:hAnsiTheme="minorHAnsi"/>
          <w:sz w:val="20"/>
          <w:szCs w:val="20"/>
        </w:rPr>
        <w:t>that will serve the key audiences’ intended purposes</w:t>
      </w:r>
      <w:r w:rsidRPr="00843537">
        <w:rPr>
          <w:rFonts w:asciiTheme="minorHAnsi" w:hAnsiTheme="minorHAnsi"/>
          <w:sz w:val="20"/>
          <w:szCs w:val="20"/>
        </w:rPr>
        <w:t>.</w:t>
      </w:r>
      <w:r w:rsidR="000A1D4B">
        <w:rPr>
          <w:rFonts w:asciiTheme="minorHAnsi" w:hAnsiTheme="minorHAnsi"/>
          <w:sz w:val="20"/>
          <w:szCs w:val="20"/>
        </w:rPr>
        <w:t xml:space="preserve"> An outline of the proposal will be due April 16, 2014 and the final proposal and summary </w:t>
      </w:r>
      <w:r w:rsidRPr="00843537">
        <w:rPr>
          <w:rFonts w:asciiTheme="minorHAnsi" w:hAnsiTheme="minorHAnsi"/>
          <w:sz w:val="20"/>
          <w:szCs w:val="20"/>
        </w:rPr>
        <w:t>will be due April 30, 2014.</w:t>
      </w:r>
    </w:p>
    <w:p w:rsidR="002B31A1" w:rsidRPr="00843537" w:rsidRDefault="002B31A1" w:rsidP="00A37C1D">
      <w:pPr>
        <w:pStyle w:val="ListParagraph"/>
        <w:numPr>
          <w:ilvl w:val="0"/>
          <w:numId w:val="14"/>
        </w:numPr>
        <w:spacing w:after="120"/>
        <w:ind w:left="1170"/>
        <w:rPr>
          <w:rFonts w:asciiTheme="minorHAnsi" w:hAnsiTheme="minorHAnsi"/>
          <w:sz w:val="20"/>
          <w:szCs w:val="20"/>
        </w:rPr>
      </w:pPr>
      <w:r w:rsidRPr="00843537">
        <w:rPr>
          <w:rFonts w:asciiTheme="minorHAnsi" w:hAnsiTheme="minorHAnsi"/>
          <w:b/>
          <w:sz w:val="20"/>
          <w:szCs w:val="20"/>
        </w:rPr>
        <w:t>Draft products:</w:t>
      </w:r>
      <w:r w:rsidRPr="00843537">
        <w:rPr>
          <w:rFonts w:asciiTheme="minorHAnsi" w:hAnsiTheme="minorHAnsi"/>
          <w:sz w:val="20"/>
          <w:szCs w:val="20"/>
        </w:rPr>
        <w:t xml:space="preserve"> The team will submit draft versions of the knowledge mobilization products for approval. </w:t>
      </w:r>
      <w:r w:rsidR="006E0AE9">
        <w:rPr>
          <w:rFonts w:asciiTheme="minorHAnsi" w:hAnsiTheme="minorHAnsi"/>
          <w:sz w:val="20"/>
          <w:szCs w:val="20"/>
        </w:rPr>
        <w:t xml:space="preserve">To support iterative development of the products the YMCA will be available for bi-weekly meetings. </w:t>
      </w:r>
      <w:r w:rsidRPr="00843537">
        <w:rPr>
          <w:rFonts w:asciiTheme="minorHAnsi" w:hAnsiTheme="minorHAnsi"/>
          <w:sz w:val="20"/>
          <w:szCs w:val="20"/>
        </w:rPr>
        <w:t>The draft produc</w:t>
      </w:r>
      <w:r w:rsidR="006C7251" w:rsidRPr="00843537">
        <w:rPr>
          <w:rFonts w:asciiTheme="minorHAnsi" w:hAnsiTheme="minorHAnsi"/>
          <w:sz w:val="20"/>
          <w:szCs w:val="20"/>
        </w:rPr>
        <w:t xml:space="preserve">ts will be due by June 30, 2014 and </w:t>
      </w:r>
      <w:r w:rsidR="002019AD" w:rsidRPr="00843537">
        <w:rPr>
          <w:rFonts w:asciiTheme="minorHAnsi" w:hAnsiTheme="minorHAnsi"/>
          <w:sz w:val="20"/>
          <w:szCs w:val="20"/>
        </w:rPr>
        <w:t xml:space="preserve">the </w:t>
      </w:r>
      <w:r w:rsidR="00D61B26">
        <w:rPr>
          <w:rFonts w:asciiTheme="minorHAnsi" w:hAnsiTheme="minorHAnsi"/>
          <w:sz w:val="20"/>
          <w:szCs w:val="20"/>
        </w:rPr>
        <w:t xml:space="preserve">project </w:t>
      </w:r>
      <w:r w:rsidR="002019AD" w:rsidRPr="00843537">
        <w:rPr>
          <w:rFonts w:asciiTheme="minorHAnsi" w:hAnsiTheme="minorHAnsi"/>
          <w:sz w:val="20"/>
          <w:szCs w:val="20"/>
        </w:rPr>
        <w:t xml:space="preserve">team will </w:t>
      </w:r>
      <w:r w:rsidR="00D61B26">
        <w:rPr>
          <w:rFonts w:asciiTheme="minorHAnsi" w:hAnsiTheme="minorHAnsi"/>
          <w:sz w:val="20"/>
          <w:szCs w:val="20"/>
        </w:rPr>
        <w:t>receive</w:t>
      </w:r>
      <w:r w:rsidR="002019AD" w:rsidRPr="00843537">
        <w:rPr>
          <w:rFonts w:asciiTheme="minorHAnsi" w:hAnsiTheme="minorHAnsi"/>
          <w:sz w:val="20"/>
          <w:szCs w:val="20"/>
        </w:rPr>
        <w:t xml:space="preserve"> feedback from</w:t>
      </w:r>
      <w:r w:rsidR="006C7251" w:rsidRPr="00843537">
        <w:rPr>
          <w:rFonts w:asciiTheme="minorHAnsi" w:hAnsiTheme="minorHAnsi"/>
          <w:sz w:val="20"/>
          <w:szCs w:val="20"/>
        </w:rPr>
        <w:t xml:space="preserve"> the YMCA</w:t>
      </w:r>
      <w:r w:rsidR="002019AD" w:rsidRPr="00843537">
        <w:rPr>
          <w:rFonts w:asciiTheme="minorHAnsi" w:hAnsiTheme="minorHAnsi"/>
          <w:sz w:val="20"/>
          <w:szCs w:val="20"/>
        </w:rPr>
        <w:t>,</w:t>
      </w:r>
      <w:r w:rsidR="005B3D45" w:rsidRPr="00843537">
        <w:rPr>
          <w:rFonts w:asciiTheme="minorHAnsi" w:hAnsiTheme="minorHAnsi"/>
          <w:sz w:val="20"/>
          <w:szCs w:val="20"/>
        </w:rPr>
        <w:t xml:space="preserve"> United Way Toronto</w:t>
      </w:r>
      <w:r w:rsidR="00D61B26">
        <w:rPr>
          <w:rFonts w:asciiTheme="minorHAnsi" w:hAnsiTheme="minorHAnsi"/>
          <w:sz w:val="20"/>
          <w:szCs w:val="20"/>
        </w:rPr>
        <w:t>,</w:t>
      </w:r>
      <w:r w:rsidR="005B3D45" w:rsidRPr="00843537">
        <w:rPr>
          <w:rFonts w:asciiTheme="minorHAnsi" w:hAnsiTheme="minorHAnsi"/>
          <w:sz w:val="20"/>
          <w:szCs w:val="20"/>
        </w:rPr>
        <w:t xml:space="preserve"> </w:t>
      </w:r>
      <w:r w:rsidR="006C7251" w:rsidRPr="00843537">
        <w:rPr>
          <w:rFonts w:asciiTheme="minorHAnsi" w:hAnsiTheme="minorHAnsi"/>
          <w:sz w:val="20"/>
          <w:szCs w:val="20"/>
        </w:rPr>
        <w:t>and the members of the primary audience consulted.</w:t>
      </w:r>
      <w:r w:rsidR="006E0AE9">
        <w:rPr>
          <w:rFonts w:asciiTheme="minorHAnsi" w:hAnsiTheme="minorHAnsi"/>
          <w:sz w:val="20"/>
          <w:szCs w:val="20"/>
        </w:rPr>
        <w:t xml:space="preserve"> </w:t>
      </w:r>
    </w:p>
    <w:p w:rsidR="002B31A1" w:rsidRPr="00843537" w:rsidRDefault="002B31A1" w:rsidP="00A37C1D">
      <w:pPr>
        <w:pStyle w:val="ListParagraph"/>
        <w:numPr>
          <w:ilvl w:val="0"/>
          <w:numId w:val="14"/>
        </w:numPr>
        <w:ind w:left="1168" w:hanging="357"/>
        <w:rPr>
          <w:rFonts w:asciiTheme="minorHAnsi" w:hAnsiTheme="minorHAnsi"/>
          <w:sz w:val="20"/>
          <w:szCs w:val="20"/>
        </w:rPr>
      </w:pPr>
      <w:r w:rsidRPr="00843537">
        <w:rPr>
          <w:rFonts w:asciiTheme="minorHAnsi" w:hAnsiTheme="minorHAnsi"/>
          <w:b/>
          <w:sz w:val="20"/>
          <w:szCs w:val="20"/>
        </w:rPr>
        <w:t xml:space="preserve">Final products: </w:t>
      </w:r>
      <w:r w:rsidRPr="00843537">
        <w:rPr>
          <w:rFonts w:asciiTheme="minorHAnsi" w:hAnsiTheme="minorHAnsi"/>
          <w:sz w:val="20"/>
          <w:szCs w:val="20"/>
        </w:rPr>
        <w:t xml:space="preserve">The team will incorporate the feedback provided into the final knowledge mobilization products. The final versions of the products will be due by </w:t>
      </w:r>
      <w:r w:rsidR="006C7251" w:rsidRPr="00843537">
        <w:rPr>
          <w:rFonts w:asciiTheme="minorHAnsi" w:hAnsiTheme="minorHAnsi"/>
          <w:sz w:val="20"/>
          <w:szCs w:val="20"/>
        </w:rPr>
        <w:t>August</w:t>
      </w:r>
      <w:r w:rsidRPr="00843537">
        <w:rPr>
          <w:rFonts w:asciiTheme="minorHAnsi" w:hAnsiTheme="minorHAnsi"/>
          <w:sz w:val="20"/>
          <w:szCs w:val="20"/>
        </w:rPr>
        <w:t xml:space="preserve"> 31, 2014.</w:t>
      </w:r>
    </w:p>
    <w:p w:rsidR="002B31A1" w:rsidRPr="00843537" w:rsidRDefault="002B31A1" w:rsidP="002B31A1"/>
    <w:p w:rsidR="002B31A1" w:rsidRDefault="002B31A1" w:rsidP="002B31A1">
      <w:pPr>
        <w:ind w:left="432"/>
        <w:rPr>
          <w:rFonts w:asciiTheme="minorHAnsi" w:hAnsiTheme="minorHAnsi" w:cstheme="minorHAnsi"/>
          <w:sz w:val="20"/>
          <w:szCs w:val="20"/>
        </w:rPr>
      </w:pPr>
      <w:r w:rsidRPr="00843537">
        <w:rPr>
          <w:rFonts w:asciiTheme="minorHAnsi" w:hAnsiTheme="minorHAnsi" w:cstheme="minorHAnsi"/>
          <w:sz w:val="20"/>
          <w:szCs w:val="20"/>
        </w:rPr>
        <w:t xml:space="preserve">The materials produced will be made available to the public. However, all materials produced and the </w:t>
      </w:r>
      <w:r w:rsidR="002F2643">
        <w:rPr>
          <w:rFonts w:asciiTheme="minorHAnsi" w:hAnsiTheme="minorHAnsi" w:cstheme="minorHAnsi"/>
          <w:sz w:val="20"/>
          <w:szCs w:val="20"/>
        </w:rPr>
        <w:t xml:space="preserve">associated </w:t>
      </w:r>
      <w:r w:rsidR="00843537" w:rsidRPr="00843537">
        <w:rPr>
          <w:rFonts w:asciiTheme="minorHAnsi" w:hAnsiTheme="minorHAnsi" w:cstheme="minorHAnsi"/>
          <w:sz w:val="20"/>
          <w:szCs w:val="20"/>
        </w:rPr>
        <w:t xml:space="preserve">intellectual property will be </w:t>
      </w:r>
      <w:r w:rsidR="002F2643">
        <w:rPr>
          <w:rFonts w:asciiTheme="minorHAnsi" w:hAnsiTheme="minorHAnsi" w:cstheme="minorHAnsi"/>
          <w:sz w:val="20"/>
          <w:szCs w:val="20"/>
        </w:rPr>
        <w:t xml:space="preserve">jointly </w:t>
      </w:r>
      <w:r w:rsidR="00843537" w:rsidRPr="00843537">
        <w:rPr>
          <w:rFonts w:asciiTheme="minorHAnsi" w:hAnsiTheme="minorHAnsi" w:cstheme="minorHAnsi"/>
          <w:sz w:val="20"/>
          <w:szCs w:val="20"/>
        </w:rPr>
        <w:t>owned by the YMCA</w:t>
      </w:r>
      <w:r w:rsidRPr="00843537">
        <w:rPr>
          <w:rFonts w:asciiTheme="minorHAnsi" w:hAnsiTheme="minorHAnsi" w:cstheme="minorHAnsi"/>
          <w:sz w:val="20"/>
          <w:szCs w:val="20"/>
        </w:rPr>
        <w:t xml:space="preserve"> and United Way Toronto.</w:t>
      </w:r>
    </w:p>
    <w:p w:rsidR="00124F8F" w:rsidRDefault="006C7251" w:rsidP="00124F8F">
      <w:pPr>
        <w:pStyle w:val="Heading1"/>
        <w:ind w:right="-421"/>
        <w:rPr>
          <w:rFonts w:asciiTheme="minorHAnsi" w:hAnsiTheme="minorHAnsi" w:cstheme="minorHAnsi"/>
          <w:b/>
          <w:sz w:val="26"/>
        </w:rPr>
      </w:pPr>
      <w:bookmarkStart w:id="22" w:name="_Toc100738845"/>
      <w:bookmarkStart w:id="23" w:name="_Toc379116130"/>
      <w:r>
        <w:rPr>
          <w:rFonts w:asciiTheme="minorHAnsi" w:hAnsiTheme="minorHAnsi" w:cstheme="minorHAnsi"/>
          <w:b/>
          <w:sz w:val="26"/>
        </w:rPr>
        <w:t>S</w:t>
      </w:r>
      <w:r w:rsidR="006646B1">
        <w:rPr>
          <w:rFonts w:asciiTheme="minorHAnsi" w:hAnsiTheme="minorHAnsi" w:cstheme="minorHAnsi"/>
          <w:b/>
          <w:sz w:val="26"/>
        </w:rPr>
        <w:t>el</w:t>
      </w:r>
      <w:r w:rsidR="0035400C">
        <w:rPr>
          <w:rFonts w:asciiTheme="minorHAnsi" w:hAnsiTheme="minorHAnsi" w:cstheme="minorHAnsi"/>
          <w:b/>
          <w:sz w:val="26"/>
        </w:rPr>
        <w:t>e</w:t>
      </w:r>
      <w:r w:rsidR="006646B1">
        <w:rPr>
          <w:rFonts w:asciiTheme="minorHAnsi" w:hAnsiTheme="minorHAnsi" w:cstheme="minorHAnsi"/>
          <w:b/>
          <w:sz w:val="26"/>
        </w:rPr>
        <w:t>ction</w:t>
      </w:r>
      <w:r w:rsidR="00124F8F" w:rsidRPr="006646B1">
        <w:rPr>
          <w:rFonts w:asciiTheme="minorHAnsi" w:hAnsiTheme="minorHAnsi" w:cstheme="minorHAnsi"/>
          <w:b/>
          <w:sz w:val="26"/>
        </w:rPr>
        <w:t xml:space="preserve"> Criteria</w:t>
      </w:r>
      <w:bookmarkEnd w:id="22"/>
      <w:bookmarkEnd w:id="23"/>
    </w:p>
    <w:p w:rsidR="001A070C" w:rsidRDefault="00AB584C" w:rsidP="00A974EB">
      <w:pPr>
        <w:autoSpaceDE w:val="0"/>
        <w:autoSpaceDN w:val="0"/>
        <w:ind w:left="450"/>
        <w:rPr>
          <w:rFonts w:asciiTheme="minorHAnsi" w:hAnsiTheme="minorHAnsi"/>
          <w:sz w:val="20"/>
          <w:szCs w:val="26"/>
          <w:lang w:val="en-CA"/>
        </w:rPr>
      </w:pPr>
      <w:r w:rsidRPr="00AB584C">
        <w:rPr>
          <w:rFonts w:asciiTheme="minorHAnsi" w:hAnsiTheme="minorHAnsi"/>
          <w:sz w:val="20"/>
          <w:szCs w:val="26"/>
          <w:lang w:val="en-CA"/>
        </w:rPr>
        <w:t xml:space="preserve">A review panel will </w:t>
      </w:r>
      <w:r w:rsidR="00E6555B">
        <w:rPr>
          <w:rFonts w:asciiTheme="minorHAnsi" w:hAnsiTheme="minorHAnsi"/>
          <w:sz w:val="20"/>
          <w:szCs w:val="26"/>
          <w:lang w:val="en-CA"/>
        </w:rPr>
        <w:t>evaluate</w:t>
      </w:r>
      <w:r w:rsidRPr="00AB584C">
        <w:rPr>
          <w:rFonts w:asciiTheme="minorHAnsi" w:hAnsiTheme="minorHAnsi"/>
          <w:sz w:val="20"/>
          <w:szCs w:val="26"/>
          <w:lang w:val="en-CA"/>
        </w:rPr>
        <w:t xml:space="preserve"> each proposal using specific criteria</w:t>
      </w:r>
      <w:r w:rsidR="00E46AC2">
        <w:rPr>
          <w:rFonts w:asciiTheme="minorHAnsi" w:hAnsiTheme="minorHAnsi"/>
          <w:sz w:val="20"/>
          <w:szCs w:val="26"/>
          <w:lang w:val="en-CA"/>
        </w:rPr>
        <w:t>,</w:t>
      </w:r>
      <w:r w:rsidRPr="00AB584C">
        <w:rPr>
          <w:rFonts w:asciiTheme="minorHAnsi" w:hAnsiTheme="minorHAnsi"/>
          <w:sz w:val="20"/>
          <w:szCs w:val="26"/>
          <w:lang w:val="en-CA"/>
        </w:rPr>
        <w:t xml:space="preserve"> including</w:t>
      </w:r>
      <w:r w:rsidR="001A070C">
        <w:rPr>
          <w:rFonts w:asciiTheme="minorHAnsi" w:hAnsiTheme="minorHAnsi"/>
          <w:sz w:val="20"/>
          <w:szCs w:val="26"/>
          <w:lang w:val="en-CA"/>
        </w:rPr>
        <w:t>:</w:t>
      </w:r>
    </w:p>
    <w:p w:rsidR="001A070C" w:rsidRPr="00CC00EF" w:rsidRDefault="00CC00EF" w:rsidP="00A37C1D">
      <w:pPr>
        <w:pStyle w:val="ListParagraph"/>
        <w:numPr>
          <w:ilvl w:val="0"/>
          <w:numId w:val="17"/>
        </w:numPr>
        <w:autoSpaceDE w:val="0"/>
        <w:autoSpaceDN w:val="0"/>
        <w:rPr>
          <w:rFonts w:asciiTheme="minorHAnsi" w:hAnsiTheme="minorHAnsi"/>
          <w:sz w:val="20"/>
          <w:szCs w:val="26"/>
          <w:lang w:val="en-CA"/>
        </w:rPr>
      </w:pPr>
      <w:r>
        <w:rPr>
          <w:rFonts w:asciiTheme="minorHAnsi" w:hAnsiTheme="minorHAnsi"/>
          <w:sz w:val="20"/>
          <w:szCs w:val="26"/>
          <w:lang w:val="en-CA"/>
        </w:rPr>
        <w:lastRenderedPageBreak/>
        <w:t>U</w:t>
      </w:r>
      <w:r w:rsidR="00AB584C" w:rsidRPr="00CC00EF">
        <w:rPr>
          <w:rFonts w:asciiTheme="minorHAnsi" w:hAnsiTheme="minorHAnsi"/>
          <w:sz w:val="20"/>
          <w:szCs w:val="26"/>
          <w:lang w:val="en-CA"/>
        </w:rPr>
        <w:t>nderstanding of project requirements</w:t>
      </w:r>
      <w:r>
        <w:rPr>
          <w:rFonts w:asciiTheme="minorHAnsi" w:hAnsiTheme="minorHAnsi"/>
          <w:sz w:val="20"/>
          <w:szCs w:val="26"/>
          <w:lang w:val="en-CA"/>
        </w:rPr>
        <w:t>;</w:t>
      </w:r>
    </w:p>
    <w:p w:rsidR="001A070C" w:rsidRPr="00CC00EF" w:rsidRDefault="00CC00EF" w:rsidP="00A37C1D">
      <w:pPr>
        <w:pStyle w:val="ListParagraph"/>
        <w:numPr>
          <w:ilvl w:val="0"/>
          <w:numId w:val="17"/>
        </w:numPr>
        <w:autoSpaceDE w:val="0"/>
        <w:autoSpaceDN w:val="0"/>
        <w:rPr>
          <w:rFonts w:asciiTheme="minorHAnsi" w:hAnsiTheme="minorHAnsi"/>
          <w:sz w:val="20"/>
          <w:szCs w:val="26"/>
          <w:lang w:val="en-CA"/>
        </w:rPr>
      </w:pPr>
      <w:r>
        <w:rPr>
          <w:rFonts w:asciiTheme="minorHAnsi" w:hAnsiTheme="minorHAnsi"/>
          <w:sz w:val="20"/>
          <w:szCs w:val="26"/>
          <w:lang w:val="en-CA"/>
        </w:rPr>
        <w:t>U</w:t>
      </w:r>
      <w:r w:rsidR="00AB584C" w:rsidRPr="00CC00EF">
        <w:rPr>
          <w:rFonts w:asciiTheme="minorHAnsi" w:hAnsiTheme="minorHAnsi"/>
          <w:sz w:val="20"/>
          <w:szCs w:val="26"/>
          <w:lang w:val="en-CA"/>
        </w:rPr>
        <w:t>nderstanding of related knowledge</w:t>
      </w:r>
      <w:r>
        <w:rPr>
          <w:rFonts w:asciiTheme="minorHAnsi" w:hAnsiTheme="minorHAnsi"/>
          <w:sz w:val="20"/>
          <w:szCs w:val="26"/>
          <w:lang w:val="en-CA"/>
        </w:rPr>
        <w:t>;</w:t>
      </w:r>
      <w:r w:rsidR="00AB584C" w:rsidRPr="00CC00EF">
        <w:rPr>
          <w:rFonts w:asciiTheme="minorHAnsi" w:hAnsiTheme="minorHAnsi"/>
          <w:sz w:val="20"/>
          <w:szCs w:val="26"/>
          <w:lang w:val="en-CA"/>
        </w:rPr>
        <w:t xml:space="preserve"> </w:t>
      </w:r>
    </w:p>
    <w:p w:rsidR="008707CC" w:rsidRDefault="00CC00EF" w:rsidP="00A37C1D">
      <w:pPr>
        <w:pStyle w:val="ListParagraph"/>
        <w:numPr>
          <w:ilvl w:val="0"/>
          <w:numId w:val="17"/>
        </w:numPr>
        <w:autoSpaceDE w:val="0"/>
        <w:autoSpaceDN w:val="0"/>
        <w:rPr>
          <w:rFonts w:asciiTheme="minorHAnsi" w:hAnsiTheme="minorHAnsi"/>
          <w:sz w:val="20"/>
          <w:szCs w:val="26"/>
          <w:lang w:val="en-CA"/>
        </w:rPr>
      </w:pPr>
      <w:r>
        <w:rPr>
          <w:rFonts w:asciiTheme="minorHAnsi" w:hAnsiTheme="minorHAnsi"/>
          <w:sz w:val="20"/>
          <w:szCs w:val="26"/>
          <w:lang w:val="en-CA"/>
        </w:rPr>
        <w:t>E</w:t>
      </w:r>
      <w:r w:rsidR="001A070C" w:rsidRPr="00CC00EF">
        <w:rPr>
          <w:rFonts w:asciiTheme="minorHAnsi" w:hAnsiTheme="minorHAnsi"/>
          <w:sz w:val="20"/>
          <w:szCs w:val="26"/>
          <w:lang w:val="en-CA"/>
        </w:rPr>
        <w:t>xpertise and skills of proponents</w:t>
      </w:r>
      <w:r w:rsidR="001D54E4">
        <w:rPr>
          <w:rFonts w:asciiTheme="minorHAnsi" w:hAnsiTheme="minorHAnsi"/>
          <w:sz w:val="20"/>
          <w:szCs w:val="26"/>
          <w:lang w:val="en-CA"/>
        </w:rPr>
        <w:t>:</w:t>
      </w:r>
    </w:p>
    <w:p w:rsidR="008707CC" w:rsidRPr="00843537" w:rsidRDefault="00843537" w:rsidP="00A37C1D">
      <w:pPr>
        <w:pStyle w:val="ListParagraph"/>
        <w:numPr>
          <w:ilvl w:val="1"/>
          <w:numId w:val="17"/>
        </w:numPr>
        <w:autoSpaceDE w:val="0"/>
        <w:autoSpaceDN w:val="0"/>
        <w:rPr>
          <w:rFonts w:asciiTheme="minorHAnsi" w:hAnsiTheme="minorHAnsi"/>
          <w:sz w:val="20"/>
          <w:szCs w:val="26"/>
          <w:lang w:val="en-CA"/>
        </w:rPr>
      </w:pPr>
      <w:r w:rsidRPr="00843537">
        <w:rPr>
          <w:rFonts w:asciiTheme="minorHAnsi" w:hAnsiTheme="minorHAnsi"/>
          <w:sz w:val="20"/>
          <w:szCs w:val="26"/>
          <w:lang w:val="en-CA"/>
        </w:rPr>
        <w:t xml:space="preserve">Expertise in </w:t>
      </w:r>
      <w:r>
        <w:rPr>
          <w:rFonts w:asciiTheme="minorHAnsi" w:hAnsiTheme="minorHAnsi"/>
          <w:sz w:val="20"/>
          <w:szCs w:val="26"/>
          <w:lang w:val="en-CA"/>
        </w:rPr>
        <w:t xml:space="preserve">the </w:t>
      </w:r>
      <w:r w:rsidRPr="00843537">
        <w:rPr>
          <w:rFonts w:asciiTheme="minorHAnsi" w:hAnsiTheme="minorHAnsi"/>
          <w:sz w:val="20"/>
          <w:szCs w:val="26"/>
          <w:lang w:val="en-CA"/>
        </w:rPr>
        <w:t>design approach(</w:t>
      </w:r>
      <w:proofErr w:type="spellStart"/>
      <w:r w:rsidRPr="00843537">
        <w:rPr>
          <w:rFonts w:asciiTheme="minorHAnsi" w:hAnsiTheme="minorHAnsi"/>
          <w:sz w:val="20"/>
          <w:szCs w:val="26"/>
          <w:lang w:val="en-CA"/>
        </w:rPr>
        <w:t>es</w:t>
      </w:r>
      <w:proofErr w:type="spellEnd"/>
      <w:r w:rsidRPr="00843537">
        <w:rPr>
          <w:rFonts w:asciiTheme="minorHAnsi" w:hAnsiTheme="minorHAnsi"/>
          <w:sz w:val="20"/>
          <w:szCs w:val="26"/>
          <w:lang w:val="en-CA"/>
        </w:rPr>
        <w:t>)</w:t>
      </w:r>
      <w:r>
        <w:rPr>
          <w:rFonts w:asciiTheme="minorHAnsi" w:hAnsiTheme="minorHAnsi"/>
          <w:sz w:val="20"/>
          <w:szCs w:val="26"/>
          <w:lang w:val="en-CA"/>
        </w:rPr>
        <w:t xml:space="preserve"> and/or media</w:t>
      </w:r>
      <w:r w:rsidRPr="00843537">
        <w:rPr>
          <w:rFonts w:asciiTheme="minorHAnsi" w:hAnsiTheme="minorHAnsi"/>
          <w:sz w:val="20"/>
          <w:szCs w:val="26"/>
          <w:lang w:val="en-CA"/>
        </w:rPr>
        <w:t xml:space="preserve"> proposed</w:t>
      </w:r>
    </w:p>
    <w:p w:rsidR="008707CC" w:rsidRPr="00843537" w:rsidRDefault="001D54E4" w:rsidP="00A37C1D">
      <w:pPr>
        <w:pStyle w:val="ListParagraph"/>
        <w:numPr>
          <w:ilvl w:val="1"/>
          <w:numId w:val="17"/>
        </w:numPr>
        <w:autoSpaceDE w:val="0"/>
        <w:autoSpaceDN w:val="0"/>
        <w:rPr>
          <w:rFonts w:asciiTheme="minorHAnsi" w:hAnsiTheme="minorHAnsi"/>
          <w:sz w:val="20"/>
          <w:szCs w:val="26"/>
          <w:lang w:val="en-CA"/>
        </w:rPr>
      </w:pPr>
      <w:r>
        <w:rPr>
          <w:rFonts w:asciiTheme="minorHAnsi" w:hAnsiTheme="minorHAnsi"/>
          <w:sz w:val="20"/>
          <w:szCs w:val="26"/>
          <w:lang w:val="en-CA"/>
        </w:rPr>
        <w:t>Demonstrated ability to</w:t>
      </w:r>
      <w:r w:rsidR="008707CC" w:rsidRPr="00843537">
        <w:rPr>
          <w:rFonts w:asciiTheme="minorHAnsi" w:hAnsiTheme="minorHAnsi"/>
          <w:sz w:val="20"/>
          <w:szCs w:val="26"/>
          <w:lang w:val="en-CA"/>
        </w:rPr>
        <w:t xml:space="preserve"> stay true to the evidence while making it engaging and useful</w:t>
      </w:r>
    </w:p>
    <w:p w:rsidR="001A070C" w:rsidRPr="00843537" w:rsidRDefault="00CC00EF" w:rsidP="00A37C1D">
      <w:pPr>
        <w:pStyle w:val="ListParagraph"/>
        <w:numPr>
          <w:ilvl w:val="0"/>
          <w:numId w:val="17"/>
        </w:numPr>
        <w:autoSpaceDE w:val="0"/>
        <w:autoSpaceDN w:val="0"/>
        <w:rPr>
          <w:rFonts w:asciiTheme="minorHAnsi" w:hAnsiTheme="minorHAnsi"/>
          <w:sz w:val="20"/>
          <w:szCs w:val="26"/>
          <w:lang w:val="en-CA"/>
        </w:rPr>
      </w:pPr>
      <w:r w:rsidRPr="00843537">
        <w:rPr>
          <w:rFonts w:asciiTheme="minorHAnsi" w:hAnsiTheme="minorHAnsi"/>
          <w:sz w:val="20"/>
          <w:szCs w:val="26"/>
          <w:lang w:val="en-CA"/>
        </w:rPr>
        <w:t>R</w:t>
      </w:r>
      <w:r w:rsidR="00AB584C" w:rsidRPr="00843537">
        <w:rPr>
          <w:rFonts w:asciiTheme="minorHAnsi" w:hAnsiTheme="minorHAnsi"/>
          <w:sz w:val="20"/>
          <w:szCs w:val="26"/>
          <w:lang w:val="en-CA"/>
        </w:rPr>
        <w:t>elated work experience</w:t>
      </w:r>
      <w:r w:rsidR="001D54E4">
        <w:rPr>
          <w:rFonts w:asciiTheme="minorHAnsi" w:hAnsiTheme="minorHAnsi"/>
          <w:sz w:val="20"/>
          <w:szCs w:val="26"/>
          <w:lang w:val="en-CA"/>
        </w:rPr>
        <w:t>:</w:t>
      </w:r>
    </w:p>
    <w:p w:rsidR="008707CC" w:rsidRPr="00843537" w:rsidRDefault="008707CC" w:rsidP="00A37C1D">
      <w:pPr>
        <w:pStyle w:val="ListParagraph"/>
        <w:numPr>
          <w:ilvl w:val="1"/>
          <w:numId w:val="17"/>
        </w:numPr>
        <w:autoSpaceDE w:val="0"/>
        <w:autoSpaceDN w:val="0"/>
        <w:rPr>
          <w:rFonts w:asciiTheme="minorHAnsi" w:hAnsiTheme="minorHAnsi"/>
          <w:sz w:val="20"/>
          <w:szCs w:val="26"/>
          <w:lang w:val="en-CA"/>
        </w:rPr>
      </w:pPr>
      <w:r w:rsidRPr="00843537">
        <w:rPr>
          <w:rFonts w:asciiTheme="minorHAnsi" w:hAnsiTheme="minorHAnsi"/>
          <w:sz w:val="20"/>
          <w:szCs w:val="26"/>
          <w:lang w:val="en-CA"/>
        </w:rPr>
        <w:t xml:space="preserve">Experience producing materials for program design </w:t>
      </w:r>
      <w:r w:rsidR="00843537" w:rsidRPr="00843537">
        <w:rPr>
          <w:rFonts w:asciiTheme="minorHAnsi" w:hAnsiTheme="minorHAnsi"/>
          <w:sz w:val="20"/>
          <w:szCs w:val="26"/>
          <w:lang w:val="en-CA"/>
        </w:rPr>
        <w:t xml:space="preserve">and </w:t>
      </w:r>
      <w:r w:rsidR="001D54E4">
        <w:rPr>
          <w:rFonts w:asciiTheme="minorHAnsi" w:hAnsiTheme="minorHAnsi"/>
          <w:sz w:val="20"/>
          <w:szCs w:val="26"/>
          <w:lang w:val="en-CA"/>
        </w:rPr>
        <w:t xml:space="preserve">use by </w:t>
      </w:r>
      <w:r w:rsidR="00843537" w:rsidRPr="00843537">
        <w:rPr>
          <w:rFonts w:asciiTheme="minorHAnsi" w:hAnsiTheme="minorHAnsi"/>
          <w:sz w:val="20"/>
          <w:szCs w:val="26"/>
          <w:lang w:val="en-CA"/>
        </w:rPr>
        <w:t xml:space="preserve">senior </w:t>
      </w:r>
      <w:r w:rsidR="001D54E4">
        <w:rPr>
          <w:rFonts w:asciiTheme="minorHAnsi" w:hAnsiTheme="minorHAnsi"/>
          <w:sz w:val="20"/>
          <w:szCs w:val="26"/>
          <w:lang w:val="en-CA"/>
        </w:rPr>
        <w:t xml:space="preserve">management </w:t>
      </w:r>
      <w:r w:rsidR="00843537" w:rsidRPr="00843537">
        <w:rPr>
          <w:rFonts w:asciiTheme="minorHAnsi" w:hAnsiTheme="minorHAnsi"/>
          <w:sz w:val="20"/>
          <w:szCs w:val="26"/>
          <w:lang w:val="en-CA"/>
        </w:rPr>
        <w:t xml:space="preserve">staff </w:t>
      </w:r>
    </w:p>
    <w:p w:rsidR="008707CC" w:rsidRPr="00843537" w:rsidRDefault="008707CC" w:rsidP="00A37C1D">
      <w:pPr>
        <w:pStyle w:val="ListParagraph"/>
        <w:numPr>
          <w:ilvl w:val="1"/>
          <w:numId w:val="17"/>
        </w:numPr>
        <w:autoSpaceDE w:val="0"/>
        <w:autoSpaceDN w:val="0"/>
        <w:rPr>
          <w:rFonts w:asciiTheme="minorHAnsi" w:hAnsiTheme="minorHAnsi"/>
          <w:sz w:val="20"/>
          <w:szCs w:val="26"/>
          <w:lang w:val="en-CA"/>
        </w:rPr>
      </w:pPr>
      <w:r w:rsidRPr="00843537">
        <w:rPr>
          <w:rFonts w:asciiTheme="minorHAnsi" w:hAnsiTheme="minorHAnsi"/>
          <w:sz w:val="20"/>
          <w:szCs w:val="26"/>
          <w:lang w:val="en-CA"/>
        </w:rPr>
        <w:t xml:space="preserve">Content experience and/or </w:t>
      </w:r>
      <w:r w:rsidR="001D54E4">
        <w:rPr>
          <w:rFonts w:asciiTheme="minorHAnsi" w:hAnsiTheme="minorHAnsi"/>
          <w:sz w:val="20"/>
          <w:szCs w:val="26"/>
          <w:lang w:val="en-CA"/>
        </w:rPr>
        <w:t xml:space="preserve">experience </w:t>
      </w:r>
      <w:r w:rsidRPr="00843537">
        <w:rPr>
          <w:rFonts w:asciiTheme="minorHAnsi" w:hAnsiTheme="minorHAnsi"/>
          <w:sz w:val="20"/>
          <w:szCs w:val="26"/>
          <w:lang w:val="en-CA"/>
        </w:rPr>
        <w:t>work</w:t>
      </w:r>
      <w:r w:rsidR="001D54E4">
        <w:rPr>
          <w:rFonts w:asciiTheme="minorHAnsi" w:hAnsiTheme="minorHAnsi"/>
          <w:sz w:val="20"/>
          <w:szCs w:val="26"/>
          <w:lang w:val="en-CA"/>
        </w:rPr>
        <w:t>ing</w:t>
      </w:r>
      <w:r w:rsidRPr="00843537">
        <w:rPr>
          <w:rFonts w:asciiTheme="minorHAnsi" w:hAnsiTheme="minorHAnsi"/>
          <w:sz w:val="20"/>
          <w:szCs w:val="26"/>
          <w:lang w:val="en-CA"/>
        </w:rPr>
        <w:t xml:space="preserve"> in the field of youth services</w:t>
      </w:r>
    </w:p>
    <w:p w:rsidR="001A070C" w:rsidRPr="008707CC" w:rsidRDefault="001A070C" w:rsidP="00A37C1D">
      <w:pPr>
        <w:pStyle w:val="ListParagraph"/>
        <w:numPr>
          <w:ilvl w:val="0"/>
          <w:numId w:val="17"/>
        </w:numPr>
        <w:autoSpaceDE w:val="0"/>
        <w:autoSpaceDN w:val="0"/>
        <w:rPr>
          <w:rFonts w:asciiTheme="minorHAnsi" w:hAnsiTheme="minorHAnsi"/>
          <w:sz w:val="20"/>
          <w:szCs w:val="26"/>
          <w:lang w:val="en-CA"/>
        </w:rPr>
      </w:pPr>
      <w:r w:rsidRPr="00CC00EF">
        <w:rPr>
          <w:rFonts w:asciiTheme="minorHAnsi" w:hAnsiTheme="minorHAnsi"/>
          <w:sz w:val="20"/>
          <w:szCs w:val="26"/>
          <w:lang w:val="en-CA"/>
        </w:rPr>
        <w:t>Proposal content, quality and completeness</w:t>
      </w:r>
      <w:r w:rsidR="00CC00EF">
        <w:rPr>
          <w:rFonts w:asciiTheme="minorHAnsi" w:hAnsiTheme="minorHAnsi"/>
          <w:sz w:val="20"/>
          <w:szCs w:val="26"/>
          <w:lang w:val="en-CA"/>
        </w:rPr>
        <w:t>;</w:t>
      </w:r>
      <w:r w:rsidR="008707CC">
        <w:rPr>
          <w:rFonts w:asciiTheme="minorHAnsi" w:hAnsiTheme="minorHAnsi"/>
          <w:sz w:val="20"/>
          <w:szCs w:val="26"/>
          <w:lang w:val="en-CA"/>
        </w:rPr>
        <w:t xml:space="preserve"> </w:t>
      </w:r>
      <w:r w:rsidR="00CC00EF" w:rsidRPr="008707CC">
        <w:rPr>
          <w:rFonts w:asciiTheme="minorHAnsi" w:hAnsiTheme="minorHAnsi"/>
          <w:sz w:val="20"/>
          <w:szCs w:val="26"/>
          <w:lang w:val="en-CA"/>
        </w:rPr>
        <w:t>and</w:t>
      </w:r>
    </w:p>
    <w:p w:rsidR="00CC00EF" w:rsidRDefault="001D54E4" w:rsidP="00A37C1D">
      <w:pPr>
        <w:pStyle w:val="ListParagraph"/>
        <w:numPr>
          <w:ilvl w:val="0"/>
          <w:numId w:val="17"/>
        </w:numPr>
        <w:autoSpaceDE w:val="0"/>
        <w:autoSpaceDN w:val="0"/>
        <w:rPr>
          <w:rFonts w:asciiTheme="minorHAnsi" w:hAnsiTheme="minorHAnsi"/>
          <w:sz w:val="20"/>
          <w:szCs w:val="26"/>
          <w:lang w:val="en-CA"/>
        </w:rPr>
      </w:pPr>
      <w:r>
        <w:rPr>
          <w:rFonts w:asciiTheme="minorHAnsi" w:hAnsiTheme="minorHAnsi"/>
          <w:sz w:val="20"/>
          <w:szCs w:val="26"/>
          <w:lang w:val="en-CA"/>
        </w:rPr>
        <w:t>Quality of r</w:t>
      </w:r>
      <w:r w:rsidR="00CC00EF">
        <w:rPr>
          <w:rFonts w:asciiTheme="minorHAnsi" w:hAnsiTheme="minorHAnsi"/>
          <w:sz w:val="20"/>
          <w:szCs w:val="26"/>
          <w:lang w:val="en-CA"/>
        </w:rPr>
        <w:t>eferences.</w:t>
      </w:r>
    </w:p>
    <w:p w:rsidR="00CC00EF" w:rsidRPr="00CC00EF" w:rsidRDefault="00CC00EF" w:rsidP="00CC00EF">
      <w:pPr>
        <w:pStyle w:val="ListParagraph"/>
        <w:autoSpaceDE w:val="0"/>
        <w:autoSpaceDN w:val="0"/>
        <w:ind w:left="1170"/>
        <w:rPr>
          <w:rFonts w:asciiTheme="minorHAnsi" w:hAnsiTheme="minorHAnsi"/>
          <w:sz w:val="20"/>
          <w:szCs w:val="26"/>
          <w:lang w:val="en-CA"/>
        </w:rPr>
      </w:pPr>
    </w:p>
    <w:p w:rsidR="00AB584C" w:rsidRDefault="00AB584C" w:rsidP="00A974EB">
      <w:pPr>
        <w:autoSpaceDE w:val="0"/>
        <w:autoSpaceDN w:val="0"/>
        <w:ind w:left="450"/>
        <w:rPr>
          <w:rFonts w:asciiTheme="minorHAnsi" w:hAnsiTheme="minorHAnsi"/>
          <w:sz w:val="20"/>
          <w:szCs w:val="26"/>
          <w:lang w:val="en-CA"/>
        </w:rPr>
      </w:pPr>
      <w:r w:rsidRPr="00AB584C">
        <w:rPr>
          <w:rFonts w:asciiTheme="minorHAnsi" w:hAnsiTheme="minorHAnsi"/>
          <w:sz w:val="20"/>
          <w:szCs w:val="26"/>
          <w:lang w:val="en-CA"/>
        </w:rPr>
        <w:t>Ratings will be confidential and will not be released</w:t>
      </w:r>
      <w:r>
        <w:rPr>
          <w:rFonts w:asciiTheme="minorHAnsi" w:hAnsiTheme="minorHAnsi"/>
          <w:sz w:val="20"/>
          <w:szCs w:val="26"/>
          <w:lang w:val="en-CA"/>
        </w:rPr>
        <w:t xml:space="preserve"> </w:t>
      </w:r>
      <w:r w:rsidRPr="00AB584C">
        <w:rPr>
          <w:rFonts w:asciiTheme="minorHAnsi" w:hAnsiTheme="minorHAnsi"/>
          <w:sz w:val="20"/>
          <w:szCs w:val="26"/>
          <w:lang w:val="en-CA"/>
        </w:rPr>
        <w:t xml:space="preserve">to any </w:t>
      </w:r>
      <w:r w:rsidR="001E743E">
        <w:rPr>
          <w:rFonts w:asciiTheme="minorHAnsi" w:hAnsiTheme="minorHAnsi"/>
          <w:sz w:val="20"/>
          <w:szCs w:val="26"/>
          <w:lang w:val="en-CA"/>
        </w:rPr>
        <w:t>individual or team</w:t>
      </w:r>
      <w:r w:rsidRPr="00AB584C">
        <w:rPr>
          <w:rFonts w:asciiTheme="minorHAnsi" w:hAnsiTheme="minorHAnsi"/>
          <w:sz w:val="20"/>
          <w:szCs w:val="26"/>
          <w:lang w:val="en-CA"/>
        </w:rPr>
        <w:t>.</w:t>
      </w:r>
    </w:p>
    <w:p w:rsidR="006646B1" w:rsidRPr="006646B1" w:rsidRDefault="006646B1" w:rsidP="006646B1">
      <w:pPr>
        <w:pStyle w:val="Heading1"/>
        <w:ind w:right="-421"/>
        <w:rPr>
          <w:rFonts w:asciiTheme="minorHAnsi" w:hAnsiTheme="minorHAnsi" w:cstheme="minorHAnsi"/>
          <w:b/>
          <w:sz w:val="26"/>
          <w:szCs w:val="26"/>
        </w:rPr>
      </w:pPr>
      <w:bookmarkStart w:id="24" w:name="term"/>
      <w:bookmarkStart w:id="25" w:name="_Toc379116131"/>
      <w:bookmarkEnd w:id="24"/>
      <w:r w:rsidRPr="006646B1">
        <w:rPr>
          <w:rFonts w:asciiTheme="minorHAnsi" w:hAnsiTheme="minorHAnsi" w:cstheme="minorHAnsi"/>
          <w:b/>
          <w:sz w:val="26"/>
          <w:szCs w:val="26"/>
        </w:rPr>
        <w:t>Response Contents and Format</w:t>
      </w:r>
      <w:bookmarkEnd w:id="25"/>
    </w:p>
    <w:p w:rsidR="006646B1" w:rsidRPr="006646B1" w:rsidRDefault="006646B1" w:rsidP="006646B1">
      <w:pPr>
        <w:ind w:left="432" w:right="-421"/>
        <w:rPr>
          <w:rFonts w:asciiTheme="minorHAnsi" w:hAnsiTheme="minorHAnsi" w:cstheme="minorHAnsi"/>
          <w:sz w:val="20"/>
        </w:rPr>
      </w:pPr>
      <w:r w:rsidRPr="006646B1">
        <w:rPr>
          <w:rFonts w:asciiTheme="minorHAnsi" w:hAnsiTheme="minorHAnsi" w:cstheme="minorHAnsi"/>
          <w:sz w:val="20"/>
        </w:rPr>
        <w:t xml:space="preserve">Please complete all sections of the RFP.  If additional material is required </w:t>
      </w:r>
      <w:r w:rsidR="008E4F40">
        <w:rPr>
          <w:rFonts w:asciiTheme="minorHAnsi" w:hAnsiTheme="minorHAnsi" w:cstheme="minorHAnsi"/>
          <w:sz w:val="20"/>
        </w:rPr>
        <w:t>to address</w:t>
      </w:r>
      <w:r w:rsidRPr="006646B1">
        <w:rPr>
          <w:rFonts w:asciiTheme="minorHAnsi" w:hAnsiTheme="minorHAnsi" w:cstheme="minorHAnsi"/>
          <w:sz w:val="20"/>
        </w:rPr>
        <w:t xml:space="preserve"> one or more questions, please label attachments clearly and reference them in your response.  Your response to this RFP will serve as a basis for the YMCA’s consideration of your potential as a partner.</w:t>
      </w:r>
    </w:p>
    <w:p w:rsidR="006646B1" w:rsidRPr="006646B1" w:rsidRDefault="006646B1" w:rsidP="006646B1">
      <w:pPr>
        <w:ind w:left="432" w:right="-421"/>
        <w:rPr>
          <w:rFonts w:asciiTheme="minorHAnsi" w:hAnsiTheme="minorHAnsi" w:cstheme="minorHAnsi"/>
          <w:sz w:val="20"/>
        </w:rPr>
      </w:pPr>
    </w:p>
    <w:p w:rsidR="006646B1" w:rsidRPr="006646B1" w:rsidRDefault="006646B1" w:rsidP="006646B1">
      <w:pPr>
        <w:ind w:left="432" w:right="-421"/>
        <w:rPr>
          <w:rFonts w:asciiTheme="minorHAnsi" w:hAnsiTheme="minorHAnsi" w:cstheme="minorHAnsi"/>
          <w:sz w:val="20"/>
        </w:rPr>
      </w:pPr>
      <w:r w:rsidRPr="006646B1">
        <w:rPr>
          <w:rFonts w:asciiTheme="minorHAnsi" w:hAnsiTheme="minorHAnsi" w:cstheme="minorHAnsi"/>
          <w:sz w:val="20"/>
        </w:rPr>
        <w:t>In addition to responding to this RFP as described herein, you may also provide alternative strategies and/or solutions that meet the requirements of this document.  In this case, your submission will be evaluated in the same manner as described herein unless you are otherwise notified by the YMCA.</w:t>
      </w:r>
    </w:p>
    <w:p w:rsidR="00D1625C" w:rsidRPr="006646B1" w:rsidRDefault="00D1625C">
      <w:pPr>
        <w:pStyle w:val="Heading1"/>
        <w:ind w:right="-421"/>
        <w:rPr>
          <w:rFonts w:asciiTheme="minorHAnsi" w:hAnsiTheme="minorHAnsi" w:cstheme="minorHAnsi"/>
          <w:b/>
          <w:sz w:val="26"/>
        </w:rPr>
      </w:pPr>
      <w:bookmarkStart w:id="26" w:name="_Toc379116132"/>
      <w:r w:rsidRPr="006646B1">
        <w:rPr>
          <w:rFonts w:asciiTheme="minorHAnsi" w:hAnsiTheme="minorHAnsi" w:cstheme="minorHAnsi"/>
          <w:b/>
          <w:sz w:val="26"/>
        </w:rPr>
        <w:t>Information Requirements</w:t>
      </w:r>
      <w:bookmarkEnd w:id="26"/>
    </w:p>
    <w:p w:rsidR="00D1625C" w:rsidRPr="006646B1" w:rsidRDefault="00D1625C" w:rsidP="00DD7E60">
      <w:pPr>
        <w:pStyle w:val="BodyTextIndent"/>
        <w:spacing w:before="0"/>
        <w:ind w:left="432" w:right="-421"/>
        <w:rPr>
          <w:rFonts w:asciiTheme="minorHAnsi" w:hAnsiTheme="minorHAnsi" w:cstheme="minorHAnsi"/>
          <w:sz w:val="20"/>
        </w:rPr>
      </w:pPr>
      <w:r w:rsidRPr="006646B1">
        <w:rPr>
          <w:rFonts w:asciiTheme="minorHAnsi" w:hAnsiTheme="minorHAnsi" w:cstheme="minorHAnsi"/>
          <w:sz w:val="20"/>
        </w:rPr>
        <w:t xml:space="preserve">For the purposes of understanding more about your </w:t>
      </w:r>
      <w:r w:rsidR="008E4F40">
        <w:rPr>
          <w:rFonts w:asciiTheme="minorHAnsi" w:hAnsiTheme="minorHAnsi" w:cstheme="minorHAnsi"/>
          <w:sz w:val="20"/>
        </w:rPr>
        <w:t>team</w:t>
      </w:r>
      <w:r w:rsidRPr="006646B1">
        <w:rPr>
          <w:rFonts w:asciiTheme="minorHAnsi" w:hAnsiTheme="minorHAnsi" w:cstheme="minorHAnsi"/>
          <w:sz w:val="20"/>
        </w:rPr>
        <w:t xml:space="preserve"> and your ability to </w:t>
      </w:r>
      <w:r w:rsidR="002B14C4" w:rsidRPr="006646B1">
        <w:rPr>
          <w:rFonts w:asciiTheme="minorHAnsi" w:hAnsiTheme="minorHAnsi" w:cstheme="minorHAnsi"/>
          <w:sz w:val="20"/>
        </w:rPr>
        <w:t xml:space="preserve">successfully complete this important </w:t>
      </w:r>
      <w:r w:rsidRPr="006646B1">
        <w:rPr>
          <w:rFonts w:asciiTheme="minorHAnsi" w:hAnsiTheme="minorHAnsi" w:cstheme="minorHAnsi"/>
          <w:sz w:val="20"/>
        </w:rPr>
        <w:t>YMCA</w:t>
      </w:r>
      <w:r w:rsidR="002B14C4" w:rsidRPr="006646B1">
        <w:rPr>
          <w:rFonts w:asciiTheme="minorHAnsi" w:hAnsiTheme="minorHAnsi" w:cstheme="minorHAnsi"/>
          <w:sz w:val="20"/>
        </w:rPr>
        <w:t xml:space="preserve"> initiative</w:t>
      </w:r>
      <w:r w:rsidRPr="006646B1">
        <w:rPr>
          <w:rFonts w:asciiTheme="minorHAnsi" w:hAnsiTheme="minorHAnsi" w:cstheme="minorHAnsi"/>
          <w:sz w:val="20"/>
        </w:rPr>
        <w:t xml:space="preserve">, please provide the information below as part of your response, clearly referencing each specific question in your response.  </w:t>
      </w:r>
      <w:bookmarkStart w:id="27" w:name="_Toc500209996"/>
    </w:p>
    <w:p w:rsidR="00090D21" w:rsidRPr="006646B1" w:rsidRDefault="008E4F40" w:rsidP="002C7554">
      <w:pPr>
        <w:pStyle w:val="Heading2"/>
        <w:tabs>
          <w:tab w:val="clear" w:pos="576"/>
        </w:tabs>
        <w:spacing w:before="120"/>
        <w:ind w:left="630" w:right="-420" w:hanging="630"/>
        <w:rPr>
          <w:rFonts w:cstheme="minorHAnsi"/>
          <w:b w:val="0"/>
        </w:rPr>
      </w:pPr>
      <w:bookmarkStart w:id="28" w:name="_Toc181084347"/>
      <w:bookmarkStart w:id="29" w:name="_Toc181084349"/>
      <w:bookmarkStart w:id="30" w:name="_Toc379116133"/>
      <w:bookmarkStart w:id="31" w:name="_Toc500210002"/>
      <w:bookmarkStart w:id="32" w:name="_Toc524947398"/>
      <w:bookmarkEnd w:id="27"/>
      <w:bookmarkEnd w:id="28"/>
      <w:bookmarkEnd w:id="29"/>
      <w:r>
        <w:rPr>
          <w:rFonts w:cstheme="minorHAnsi"/>
        </w:rPr>
        <w:t xml:space="preserve">Team </w:t>
      </w:r>
      <w:r w:rsidR="00E6555B">
        <w:rPr>
          <w:rFonts w:cstheme="minorHAnsi"/>
        </w:rPr>
        <w:t>Qualifications</w:t>
      </w:r>
      <w:bookmarkEnd w:id="30"/>
    </w:p>
    <w:p w:rsidR="00E440CB" w:rsidRDefault="00BA5945" w:rsidP="00A37C1D">
      <w:pPr>
        <w:numPr>
          <w:ilvl w:val="0"/>
          <w:numId w:val="13"/>
        </w:numPr>
        <w:spacing w:after="120"/>
        <w:ind w:left="1134" w:hanging="425"/>
        <w:rPr>
          <w:rFonts w:asciiTheme="minorHAnsi" w:hAnsiTheme="minorHAnsi" w:cstheme="minorHAnsi"/>
          <w:sz w:val="20"/>
          <w:szCs w:val="20"/>
        </w:rPr>
      </w:pPr>
      <w:r>
        <w:rPr>
          <w:rFonts w:asciiTheme="minorHAnsi" w:hAnsiTheme="minorHAnsi" w:cstheme="minorHAnsi"/>
          <w:sz w:val="20"/>
          <w:szCs w:val="20"/>
        </w:rPr>
        <w:t xml:space="preserve">Briefly describe yourself or your </w:t>
      </w:r>
      <w:r w:rsidR="008E4F40">
        <w:rPr>
          <w:rFonts w:asciiTheme="minorHAnsi" w:hAnsiTheme="minorHAnsi" w:cstheme="minorHAnsi"/>
          <w:sz w:val="20"/>
          <w:szCs w:val="20"/>
        </w:rPr>
        <w:t>tea</w:t>
      </w:r>
      <w:r w:rsidR="008E4F40" w:rsidRPr="00843537">
        <w:rPr>
          <w:rFonts w:asciiTheme="minorHAnsi" w:hAnsiTheme="minorHAnsi" w:cstheme="minorHAnsi"/>
          <w:sz w:val="20"/>
          <w:szCs w:val="20"/>
        </w:rPr>
        <w:t>m</w:t>
      </w:r>
      <w:r w:rsidR="00E6555B" w:rsidRPr="00843537">
        <w:rPr>
          <w:rFonts w:asciiTheme="minorHAnsi" w:hAnsiTheme="minorHAnsi" w:cstheme="minorHAnsi"/>
          <w:sz w:val="20"/>
          <w:szCs w:val="20"/>
        </w:rPr>
        <w:t xml:space="preserve"> and </w:t>
      </w:r>
      <w:r w:rsidR="00F470FA">
        <w:rPr>
          <w:rFonts w:asciiTheme="minorHAnsi" w:hAnsiTheme="minorHAnsi" w:cstheme="minorHAnsi"/>
          <w:sz w:val="20"/>
          <w:szCs w:val="20"/>
        </w:rPr>
        <w:t xml:space="preserve">explain </w:t>
      </w:r>
      <w:r w:rsidRPr="00843537">
        <w:rPr>
          <w:rFonts w:asciiTheme="minorHAnsi" w:hAnsiTheme="minorHAnsi" w:cstheme="minorHAnsi"/>
          <w:sz w:val="20"/>
          <w:szCs w:val="20"/>
        </w:rPr>
        <w:t>how you cover the breadth of expertise required for this project</w:t>
      </w:r>
      <w:r w:rsidR="00E6555B" w:rsidRPr="00843537">
        <w:rPr>
          <w:rFonts w:asciiTheme="minorHAnsi" w:hAnsiTheme="minorHAnsi" w:cstheme="minorHAnsi"/>
          <w:sz w:val="20"/>
          <w:szCs w:val="20"/>
        </w:rPr>
        <w:t>.</w:t>
      </w:r>
    </w:p>
    <w:p w:rsidR="002C7554" w:rsidRDefault="002C7554" w:rsidP="00A37C1D">
      <w:pPr>
        <w:numPr>
          <w:ilvl w:val="0"/>
          <w:numId w:val="13"/>
        </w:numPr>
        <w:spacing w:after="120"/>
        <w:ind w:left="1134" w:hanging="425"/>
        <w:rPr>
          <w:rFonts w:asciiTheme="minorHAnsi" w:hAnsiTheme="minorHAnsi" w:cstheme="minorHAnsi"/>
          <w:sz w:val="20"/>
          <w:szCs w:val="20"/>
        </w:rPr>
      </w:pPr>
      <w:r w:rsidRPr="006646B1">
        <w:rPr>
          <w:rFonts w:asciiTheme="minorHAnsi" w:hAnsiTheme="minorHAnsi" w:cstheme="minorHAnsi"/>
          <w:sz w:val="20"/>
          <w:szCs w:val="20"/>
        </w:rPr>
        <w:t xml:space="preserve">What are the key factors that differentiate </w:t>
      </w:r>
      <w:r w:rsidR="00BA5945">
        <w:rPr>
          <w:rFonts w:asciiTheme="minorHAnsi" w:hAnsiTheme="minorHAnsi" w:cstheme="minorHAnsi"/>
          <w:sz w:val="20"/>
          <w:szCs w:val="20"/>
        </w:rPr>
        <w:t>you/</w:t>
      </w:r>
      <w:r w:rsidRPr="006646B1">
        <w:rPr>
          <w:rFonts w:asciiTheme="minorHAnsi" w:hAnsiTheme="minorHAnsi" w:cstheme="minorHAnsi"/>
          <w:sz w:val="20"/>
          <w:szCs w:val="20"/>
        </w:rPr>
        <w:t xml:space="preserve">your </w:t>
      </w:r>
      <w:r w:rsidR="00BA5945">
        <w:rPr>
          <w:rFonts w:asciiTheme="minorHAnsi" w:hAnsiTheme="minorHAnsi" w:cstheme="minorHAnsi"/>
          <w:sz w:val="20"/>
          <w:szCs w:val="20"/>
        </w:rPr>
        <w:t>t</w:t>
      </w:r>
      <w:r>
        <w:rPr>
          <w:rFonts w:asciiTheme="minorHAnsi" w:hAnsiTheme="minorHAnsi" w:cstheme="minorHAnsi"/>
          <w:sz w:val="20"/>
          <w:szCs w:val="20"/>
        </w:rPr>
        <w:t>eam</w:t>
      </w:r>
      <w:r w:rsidRPr="006646B1">
        <w:rPr>
          <w:rFonts w:asciiTheme="minorHAnsi" w:hAnsiTheme="minorHAnsi" w:cstheme="minorHAnsi"/>
          <w:sz w:val="20"/>
          <w:szCs w:val="20"/>
        </w:rPr>
        <w:t xml:space="preserve"> from </w:t>
      </w:r>
      <w:r>
        <w:rPr>
          <w:rFonts w:asciiTheme="minorHAnsi" w:hAnsiTheme="minorHAnsi" w:cstheme="minorHAnsi"/>
          <w:sz w:val="20"/>
          <w:szCs w:val="20"/>
        </w:rPr>
        <w:t>others</w:t>
      </w:r>
      <w:r w:rsidR="00F470FA">
        <w:rPr>
          <w:rFonts w:asciiTheme="minorHAnsi" w:hAnsiTheme="minorHAnsi" w:cstheme="minorHAnsi"/>
          <w:sz w:val="20"/>
          <w:szCs w:val="20"/>
        </w:rPr>
        <w:t xml:space="preserve"> in your field</w:t>
      </w:r>
      <w:r>
        <w:rPr>
          <w:rFonts w:asciiTheme="minorHAnsi" w:hAnsiTheme="minorHAnsi" w:cstheme="minorHAnsi"/>
          <w:sz w:val="20"/>
          <w:szCs w:val="20"/>
        </w:rPr>
        <w:t>?</w:t>
      </w:r>
    </w:p>
    <w:p w:rsidR="00680ED1" w:rsidRPr="006646B1" w:rsidRDefault="00680ED1" w:rsidP="00A37C1D">
      <w:pPr>
        <w:numPr>
          <w:ilvl w:val="0"/>
          <w:numId w:val="13"/>
        </w:numPr>
        <w:spacing w:after="120"/>
        <w:ind w:left="1134" w:hanging="425"/>
        <w:rPr>
          <w:rFonts w:asciiTheme="minorHAnsi" w:hAnsiTheme="minorHAnsi" w:cstheme="minorHAnsi"/>
          <w:sz w:val="20"/>
          <w:szCs w:val="20"/>
        </w:rPr>
      </w:pPr>
      <w:r w:rsidRPr="006646B1">
        <w:rPr>
          <w:rFonts w:asciiTheme="minorHAnsi" w:hAnsiTheme="minorHAnsi" w:cstheme="minorHAnsi"/>
          <w:sz w:val="20"/>
          <w:szCs w:val="20"/>
        </w:rPr>
        <w:t xml:space="preserve">Where </w:t>
      </w:r>
      <w:r w:rsidR="00BA5945">
        <w:rPr>
          <w:rFonts w:asciiTheme="minorHAnsi" w:hAnsiTheme="minorHAnsi" w:cstheme="minorHAnsi"/>
          <w:sz w:val="20"/>
          <w:szCs w:val="20"/>
        </w:rPr>
        <w:t>are you/your</w:t>
      </w:r>
      <w:r w:rsidR="008E4F40">
        <w:rPr>
          <w:rFonts w:asciiTheme="minorHAnsi" w:hAnsiTheme="minorHAnsi" w:cstheme="minorHAnsi"/>
          <w:sz w:val="20"/>
          <w:szCs w:val="20"/>
        </w:rPr>
        <w:t xml:space="preserve"> team</w:t>
      </w:r>
      <w:r w:rsidRPr="006646B1">
        <w:rPr>
          <w:rFonts w:asciiTheme="minorHAnsi" w:hAnsiTheme="minorHAnsi" w:cstheme="minorHAnsi"/>
          <w:sz w:val="20"/>
          <w:szCs w:val="20"/>
        </w:rPr>
        <w:t xml:space="preserve"> located?  </w:t>
      </w:r>
    </w:p>
    <w:p w:rsidR="00E440CB" w:rsidRPr="006646B1" w:rsidRDefault="00E440CB" w:rsidP="00A37C1D">
      <w:pPr>
        <w:numPr>
          <w:ilvl w:val="0"/>
          <w:numId w:val="13"/>
        </w:numPr>
        <w:spacing w:after="120"/>
        <w:ind w:left="1134" w:hanging="425"/>
        <w:rPr>
          <w:rFonts w:asciiTheme="minorHAnsi" w:hAnsiTheme="minorHAnsi" w:cstheme="minorHAnsi"/>
          <w:sz w:val="20"/>
          <w:szCs w:val="20"/>
        </w:rPr>
      </w:pPr>
      <w:r w:rsidRPr="006646B1">
        <w:rPr>
          <w:rFonts w:asciiTheme="minorHAnsi" w:hAnsiTheme="minorHAnsi" w:cstheme="minorHAnsi"/>
          <w:sz w:val="20"/>
          <w:szCs w:val="20"/>
        </w:rPr>
        <w:t xml:space="preserve">Indicate the </w:t>
      </w:r>
      <w:r w:rsidR="00D05FB4">
        <w:rPr>
          <w:rFonts w:asciiTheme="minorHAnsi" w:hAnsiTheme="minorHAnsi" w:cstheme="minorHAnsi"/>
          <w:sz w:val="20"/>
          <w:szCs w:val="20"/>
        </w:rPr>
        <w:t xml:space="preserve">names, </w:t>
      </w:r>
      <w:r w:rsidR="005C21D3">
        <w:rPr>
          <w:rFonts w:asciiTheme="minorHAnsi" w:hAnsiTheme="minorHAnsi" w:cstheme="minorHAnsi"/>
          <w:sz w:val="20"/>
          <w:szCs w:val="20"/>
        </w:rPr>
        <w:t>affiliations</w:t>
      </w:r>
      <w:r w:rsidR="00D05FB4">
        <w:rPr>
          <w:rFonts w:asciiTheme="minorHAnsi" w:hAnsiTheme="minorHAnsi" w:cstheme="minorHAnsi"/>
          <w:sz w:val="20"/>
          <w:szCs w:val="20"/>
        </w:rPr>
        <w:t xml:space="preserve"> and contact information for </w:t>
      </w:r>
      <w:r w:rsidR="005C21D3">
        <w:rPr>
          <w:rFonts w:asciiTheme="minorHAnsi" w:hAnsiTheme="minorHAnsi" w:cstheme="minorHAnsi"/>
          <w:sz w:val="20"/>
          <w:szCs w:val="20"/>
        </w:rPr>
        <w:t>all</w:t>
      </w:r>
      <w:r w:rsidRPr="006646B1">
        <w:rPr>
          <w:rFonts w:asciiTheme="minorHAnsi" w:hAnsiTheme="minorHAnsi" w:cstheme="minorHAnsi"/>
          <w:sz w:val="20"/>
          <w:szCs w:val="20"/>
        </w:rPr>
        <w:t xml:space="preserve"> </w:t>
      </w:r>
      <w:r w:rsidR="00BA5945">
        <w:rPr>
          <w:rFonts w:asciiTheme="minorHAnsi" w:hAnsiTheme="minorHAnsi" w:cstheme="minorHAnsi"/>
          <w:sz w:val="20"/>
          <w:szCs w:val="20"/>
        </w:rPr>
        <w:t>members of</w:t>
      </w:r>
      <w:r w:rsidR="00E06561">
        <w:rPr>
          <w:rFonts w:asciiTheme="minorHAnsi" w:hAnsiTheme="minorHAnsi" w:cstheme="minorHAnsi"/>
          <w:sz w:val="20"/>
          <w:szCs w:val="20"/>
        </w:rPr>
        <w:t xml:space="preserve"> your </w:t>
      </w:r>
      <w:r w:rsidR="00F470FA">
        <w:rPr>
          <w:rFonts w:asciiTheme="minorHAnsi" w:hAnsiTheme="minorHAnsi" w:cstheme="minorHAnsi"/>
          <w:sz w:val="20"/>
          <w:szCs w:val="20"/>
        </w:rPr>
        <w:t xml:space="preserve">proposed </w:t>
      </w:r>
      <w:r w:rsidR="00E06561">
        <w:rPr>
          <w:rFonts w:asciiTheme="minorHAnsi" w:hAnsiTheme="minorHAnsi" w:cstheme="minorHAnsi"/>
          <w:sz w:val="20"/>
          <w:szCs w:val="20"/>
        </w:rPr>
        <w:t>team</w:t>
      </w:r>
      <w:r w:rsidR="00E6555B">
        <w:rPr>
          <w:rFonts w:asciiTheme="minorHAnsi" w:hAnsiTheme="minorHAnsi" w:cstheme="minorHAnsi"/>
          <w:sz w:val="20"/>
          <w:szCs w:val="20"/>
        </w:rPr>
        <w:t xml:space="preserve"> and indicate the qualifications, training, and practice of each</w:t>
      </w:r>
      <w:r w:rsidR="00BA5945">
        <w:rPr>
          <w:rFonts w:asciiTheme="minorHAnsi" w:hAnsiTheme="minorHAnsi" w:cstheme="minorHAnsi"/>
          <w:sz w:val="20"/>
          <w:szCs w:val="20"/>
        </w:rPr>
        <w:t xml:space="preserve"> member</w:t>
      </w:r>
      <w:r w:rsidR="00E6555B">
        <w:rPr>
          <w:rFonts w:asciiTheme="minorHAnsi" w:hAnsiTheme="minorHAnsi" w:cstheme="minorHAnsi"/>
          <w:sz w:val="20"/>
          <w:szCs w:val="20"/>
        </w:rPr>
        <w:t>.</w:t>
      </w:r>
      <w:r w:rsidR="00F470FA">
        <w:rPr>
          <w:rFonts w:asciiTheme="minorHAnsi" w:hAnsiTheme="minorHAnsi" w:cstheme="minorHAnsi"/>
          <w:sz w:val="20"/>
          <w:szCs w:val="20"/>
        </w:rPr>
        <w:t xml:space="preserve">  What role will each team member play in this project?</w:t>
      </w:r>
    </w:p>
    <w:p w:rsidR="005C21D3" w:rsidRPr="006646B1" w:rsidRDefault="005C21D3" w:rsidP="00A37C1D">
      <w:pPr>
        <w:numPr>
          <w:ilvl w:val="0"/>
          <w:numId w:val="13"/>
        </w:numPr>
        <w:spacing w:after="120"/>
        <w:ind w:left="1134" w:hanging="425"/>
        <w:rPr>
          <w:rFonts w:asciiTheme="minorHAnsi" w:hAnsiTheme="minorHAnsi" w:cstheme="minorHAnsi"/>
          <w:sz w:val="20"/>
          <w:szCs w:val="20"/>
        </w:rPr>
      </w:pPr>
      <w:r>
        <w:rPr>
          <w:rFonts w:asciiTheme="minorHAnsi" w:hAnsiTheme="minorHAnsi" w:cstheme="minorHAnsi"/>
          <w:sz w:val="20"/>
          <w:szCs w:val="20"/>
        </w:rPr>
        <w:t xml:space="preserve">Describe any </w:t>
      </w:r>
      <w:r w:rsidRPr="006646B1">
        <w:rPr>
          <w:rFonts w:asciiTheme="minorHAnsi" w:hAnsiTheme="minorHAnsi" w:cstheme="minorHAnsi"/>
          <w:sz w:val="20"/>
          <w:szCs w:val="20"/>
        </w:rPr>
        <w:t>links</w:t>
      </w:r>
      <w:r>
        <w:rPr>
          <w:rFonts w:asciiTheme="minorHAnsi" w:hAnsiTheme="minorHAnsi" w:cstheme="minorHAnsi"/>
          <w:sz w:val="20"/>
          <w:szCs w:val="20"/>
        </w:rPr>
        <w:t xml:space="preserve"> team members have</w:t>
      </w:r>
      <w:r w:rsidRPr="006646B1">
        <w:rPr>
          <w:rFonts w:asciiTheme="minorHAnsi" w:hAnsiTheme="minorHAnsi" w:cstheme="minorHAnsi"/>
          <w:sz w:val="20"/>
          <w:szCs w:val="20"/>
        </w:rPr>
        <w:t xml:space="preserve"> with professional institutions of appropriate fields</w:t>
      </w:r>
      <w:r>
        <w:rPr>
          <w:rFonts w:asciiTheme="minorHAnsi" w:hAnsiTheme="minorHAnsi" w:cstheme="minorHAnsi"/>
          <w:sz w:val="20"/>
          <w:szCs w:val="20"/>
        </w:rPr>
        <w:t>.</w:t>
      </w:r>
    </w:p>
    <w:p w:rsidR="00E440CB" w:rsidRDefault="00EE1626" w:rsidP="00A37C1D">
      <w:pPr>
        <w:numPr>
          <w:ilvl w:val="0"/>
          <w:numId w:val="13"/>
        </w:numPr>
        <w:spacing w:after="120"/>
        <w:ind w:left="1134" w:hanging="425"/>
        <w:rPr>
          <w:rFonts w:asciiTheme="minorHAnsi" w:hAnsiTheme="minorHAnsi" w:cstheme="minorHAnsi"/>
          <w:sz w:val="20"/>
          <w:szCs w:val="20"/>
        </w:rPr>
      </w:pPr>
      <w:r w:rsidRPr="006646B1">
        <w:rPr>
          <w:rFonts w:asciiTheme="minorHAnsi" w:hAnsiTheme="minorHAnsi" w:cstheme="minorHAnsi"/>
          <w:sz w:val="20"/>
          <w:szCs w:val="20"/>
        </w:rPr>
        <w:t>What is your</w:t>
      </w:r>
      <w:r w:rsidR="00BA5945">
        <w:rPr>
          <w:rFonts w:asciiTheme="minorHAnsi" w:hAnsiTheme="minorHAnsi" w:cstheme="minorHAnsi"/>
          <w:sz w:val="20"/>
          <w:szCs w:val="20"/>
        </w:rPr>
        <w:t>/your team’s</w:t>
      </w:r>
      <w:r w:rsidRPr="006646B1">
        <w:rPr>
          <w:rFonts w:asciiTheme="minorHAnsi" w:hAnsiTheme="minorHAnsi" w:cstheme="minorHAnsi"/>
          <w:sz w:val="20"/>
          <w:szCs w:val="20"/>
        </w:rPr>
        <w:t xml:space="preserve"> experience </w:t>
      </w:r>
      <w:r w:rsidR="00680ED1" w:rsidRPr="006646B1">
        <w:rPr>
          <w:rFonts w:asciiTheme="minorHAnsi" w:hAnsiTheme="minorHAnsi" w:cstheme="minorHAnsi"/>
          <w:sz w:val="20"/>
          <w:szCs w:val="20"/>
        </w:rPr>
        <w:t xml:space="preserve">in carrying out </w:t>
      </w:r>
      <w:r w:rsidR="00BA5945" w:rsidRPr="00843537">
        <w:rPr>
          <w:rFonts w:asciiTheme="minorHAnsi" w:hAnsiTheme="minorHAnsi" w:cstheme="minorHAnsi"/>
          <w:sz w:val="20"/>
          <w:szCs w:val="20"/>
        </w:rPr>
        <w:t>knowledge mobilization</w:t>
      </w:r>
      <w:r w:rsidRPr="006646B1">
        <w:rPr>
          <w:rFonts w:asciiTheme="minorHAnsi" w:hAnsiTheme="minorHAnsi" w:cstheme="minorHAnsi"/>
          <w:sz w:val="20"/>
          <w:szCs w:val="20"/>
        </w:rPr>
        <w:t xml:space="preserve"> pertaining to youth </w:t>
      </w:r>
      <w:r w:rsidR="00915118">
        <w:rPr>
          <w:rFonts w:asciiTheme="minorHAnsi" w:hAnsiTheme="minorHAnsi" w:cstheme="minorHAnsi"/>
          <w:sz w:val="20"/>
          <w:szCs w:val="20"/>
        </w:rPr>
        <w:t>development?</w:t>
      </w:r>
    </w:p>
    <w:p w:rsidR="005C21D3" w:rsidRPr="006646B1" w:rsidRDefault="005C21D3" w:rsidP="00A37C1D">
      <w:pPr>
        <w:numPr>
          <w:ilvl w:val="0"/>
          <w:numId w:val="13"/>
        </w:numPr>
        <w:spacing w:after="120"/>
        <w:ind w:left="1134" w:hanging="425"/>
        <w:rPr>
          <w:rFonts w:asciiTheme="minorHAnsi" w:hAnsiTheme="minorHAnsi" w:cstheme="minorHAnsi"/>
          <w:sz w:val="20"/>
          <w:szCs w:val="20"/>
        </w:rPr>
      </w:pPr>
      <w:r w:rsidRPr="006646B1">
        <w:rPr>
          <w:rFonts w:asciiTheme="minorHAnsi" w:hAnsiTheme="minorHAnsi" w:cstheme="minorHAnsi"/>
          <w:sz w:val="20"/>
          <w:szCs w:val="20"/>
        </w:rPr>
        <w:t>What is the experience of you</w:t>
      </w:r>
      <w:r w:rsidR="00BA5945">
        <w:rPr>
          <w:rFonts w:asciiTheme="minorHAnsi" w:hAnsiTheme="minorHAnsi" w:cstheme="minorHAnsi"/>
          <w:sz w:val="20"/>
          <w:szCs w:val="20"/>
        </w:rPr>
        <w:t>/your team</w:t>
      </w:r>
      <w:r w:rsidRPr="006646B1">
        <w:rPr>
          <w:rFonts w:asciiTheme="minorHAnsi" w:hAnsiTheme="minorHAnsi" w:cstheme="minorHAnsi"/>
          <w:sz w:val="20"/>
          <w:szCs w:val="20"/>
        </w:rPr>
        <w:t xml:space="preserve"> concerning youth specific </w:t>
      </w:r>
      <w:r>
        <w:rPr>
          <w:rFonts w:asciiTheme="minorHAnsi" w:hAnsiTheme="minorHAnsi" w:cstheme="minorHAnsi"/>
          <w:sz w:val="20"/>
          <w:szCs w:val="20"/>
        </w:rPr>
        <w:t>programming?</w:t>
      </w:r>
      <w:r w:rsidRPr="006646B1">
        <w:rPr>
          <w:rFonts w:asciiTheme="minorHAnsi" w:hAnsiTheme="minorHAnsi" w:cstheme="minorHAnsi"/>
          <w:sz w:val="20"/>
          <w:szCs w:val="20"/>
        </w:rPr>
        <w:t xml:space="preserve">  Please be as specific as possible. </w:t>
      </w:r>
    </w:p>
    <w:p w:rsidR="00E6555B" w:rsidRDefault="00E6555B" w:rsidP="00A37C1D">
      <w:pPr>
        <w:numPr>
          <w:ilvl w:val="0"/>
          <w:numId w:val="13"/>
        </w:numPr>
        <w:spacing w:after="120"/>
        <w:ind w:left="1134" w:hanging="425"/>
        <w:rPr>
          <w:rFonts w:asciiTheme="minorHAnsi" w:hAnsiTheme="minorHAnsi" w:cstheme="minorHAnsi"/>
          <w:sz w:val="20"/>
          <w:szCs w:val="20"/>
        </w:rPr>
      </w:pPr>
      <w:r>
        <w:rPr>
          <w:rFonts w:asciiTheme="minorHAnsi" w:hAnsiTheme="minorHAnsi" w:cstheme="minorHAnsi"/>
          <w:sz w:val="20"/>
          <w:szCs w:val="20"/>
        </w:rPr>
        <w:t>Why is this project of specific interest to</w:t>
      </w:r>
      <w:r w:rsidR="00BA5945">
        <w:rPr>
          <w:rFonts w:asciiTheme="minorHAnsi" w:hAnsiTheme="minorHAnsi" w:cstheme="minorHAnsi"/>
          <w:sz w:val="20"/>
          <w:szCs w:val="20"/>
        </w:rPr>
        <w:t xml:space="preserve"> you/</w:t>
      </w:r>
      <w:r>
        <w:rPr>
          <w:rFonts w:asciiTheme="minorHAnsi" w:hAnsiTheme="minorHAnsi" w:cstheme="minorHAnsi"/>
          <w:sz w:val="20"/>
          <w:szCs w:val="20"/>
        </w:rPr>
        <w:t>your team?</w:t>
      </w:r>
    </w:p>
    <w:p w:rsidR="00E6555B" w:rsidRDefault="00E6555B" w:rsidP="00A37C1D">
      <w:pPr>
        <w:numPr>
          <w:ilvl w:val="0"/>
          <w:numId w:val="13"/>
        </w:numPr>
        <w:spacing w:after="120"/>
        <w:ind w:left="1134" w:hanging="425"/>
        <w:rPr>
          <w:rFonts w:asciiTheme="minorHAnsi" w:hAnsiTheme="minorHAnsi" w:cstheme="minorHAnsi"/>
          <w:sz w:val="20"/>
          <w:szCs w:val="20"/>
        </w:rPr>
      </w:pPr>
      <w:r>
        <w:rPr>
          <w:rFonts w:asciiTheme="minorHAnsi" w:hAnsiTheme="minorHAnsi" w:cstheme="minorHAnsi"/>
          <w:sz w:val="20"/>
          <w:szCs w:val="20"/>
        </w:rPr>
        <w:t xml:space="preserve">Please provide reference details for three recent </w:t>
      </w:r>
      <w:r w:rsidR="00445C2F">
        <w:rPr>
          <w:rFonts w:asciiTheme="minorHAnsi" w:hAnsiTheme="minorHAnsi" w:cstheme="minorHAnsi"/>
          <w:sz w:val="20"/>
          <w:szCs w:val="20"/>
        </w:rPr>
        <w:t xml:space="preserve">client </w:t>
      </w:r>
      <w:r>
        <w:rPr>
          <w:rFonts w:asciiTheme="minorHAnsi" w:hAnsiTheme="minorHAnsi" w:cstheme="minorHAnsi"/>
          <w:sz w:val="20"/>
          <w:szCs w:val="20"/>
        </w:rPr>
        <w:t xml:space="preserve">projects carried out by </w:t>
      </w:r>
      <w:r w:rsidR="00BA5945">
        <w:rPr>
          <w:rFonts w:asciiTheme="minorHAnsi" w:hAnsiTheme="minorHAnsi" w:cstheme="minorHAnsi"/>
          <w:sz w:val="20"/>
          <w:szCs w:val="20"/>
        </w:rPr>
        <w:t>your team.</w:t>
      </w:r>
      <w:r w:rsidR="00F470FA">
        <w:rPr>
          <w:rFonts w:asciiTheme="minorHAnsi" w:hAnsiTheme="minorHAnsi" w:cstheme="minorHAnsi"/>
          <w:sz w:val="20"/>
          <w:szCs w:val="20"/>
        </w:rPr>
        <w:t xml:space="preserve">  Please provide references that are most relevant to the requirements outlined in this RFP. </w:t>
      </w:r>
    </w:p>
    <w:p w:rsidR="002C7554" w:rsidRPr="006646B1" w:rsidRDefault="002C7554" w:rsidP="002C7554">
      <w:pPr>
        <w:pStyle w:val="Heading2"/>
        <w:tabs>
          <w:tab w:val="clear" w:pos="576"/>
          <w:tab w:val="num" w:pos="1170"/>
        </w:tabs>
        <w:ind w:left="540" w:hanging="540"/>
      </w:pPr>
      <w:bookmarkStart w:id="33" w:name="_Toc379116134"/>
      <w:r>
        <w:lastRenderedPageBreak/>
        <w:t xml:space="preserve">Proposed </w:t>
      </w:r>
      <w:r w:rsidR="00BA5945">
        <w:t>Approach</w:t>
      </w:r>
      <w:bookmarkEnd w:id="33"/>
    </w:p>
    <w:p w:rsidR="00DE7B27" w:rsidRDefault="00680ED1" w:rsidP="00A37C1D">
      <w:pPr>
        <w:numPr>
          <w:ilvl w:val="0"/>
          <w:numId w:val="15"/>
        </w:numPr>
        <w:spacing w:after="120"/>
        <w:ind w:left="1170" w:hanging="461"/>
        <w:rPr>
          <w:rFonts w:asciiTheme="minorHAnsi" w:hAnsiTheme="minorHAnsi" w:cstheme="minorHAnsi"/>
          <w:sz w:val="20"/>
          <w:szCs w:val="20"/>
        </w:rPr>
      </w:pPr>
      <w:r w:rsidRPr="006646B1">
        <w:rPr>
          <w:rFonts w:asciiTheme="minorHAnsi" w:hAnsiTheme="minorHAnsi" w:cstheme="minorHAnsi"/>
          <w:sz w:val="20"/>
          <w:szCs w:val="20"/>
        </w:rPr>
        <w:t xml:space="preserve">Please describe the </w:t>
      </w:r>
      <w:r w:rsidR="00C94C99">
        <w:rPr>
          <w:rFonts w:asciiTheme="minorHAnsi" w:hAnsiTheme="minorHAnsi" w:cstheme="minorHAnsi"/>
          <w:sz w:val="20"/>
          <w:szCs w:val="20"/>
        </w:rPr>
        <w:t xml:space="preserve">specific </w:t>
      </w:r>
      <w:r w:rsidR="00BA5945">
        <w:rPr>
          <w:rFonts w:asciiTheme="minorHAnsi" w:hAnsiTheme="minorHAnsi" w:cstheme="minorHAnsi"/>
          <w:sz w:val="20"/>
          <w:szCs w:val="20"/>
        </w:rPr>
        <w:t xml:space="preserve">approach that you propose to use to </w:t>
      </w:r>
      <w:r w:rsidR="002D5F93">
        <w:rPr>
          <w:rFonts w:asciiTheme="minorHAnsi" w:hAnsiTheme="minorHAnsi" w:cstheme="minorHAnsi"/>
          <w:sz w:val="20"/>
          <w:szCs w:val="20"/>
        </w:rPr>
        <w:t xml:space="preserve">meet the </w:t>
      </w:r>
      <w:r w:rsidR="00BA5945">
        <w:rPr>
          <w:rFonts w:asciiTheme="minorHAnsi" w:hAnsiTheme="minorHAnsi" w:cstheme="minorHAnsi"/>
          <w:sz w:val="20"/>
          <w:szCs w:val="20"/>
        </w:rPr>
        <w:t>two</w:t>
      </w:r>
      <w:r w:rsidR="002D5F93">
        <w:rPr>
          <w:rFonts w:asciiTheme="minorHAnsi" w:hAnsiTheme="minorHAnsi" w:cstheme="minorHAnsi"/>
          <w:sz w:val="20"/>
          <w:szCs w:val="20"/>
        </w:rPr>
        <w:t xml:space="preserve"> objectives outlined in</w:t>
      </w:r>
      <w:r w:rsidR="008C6984">
        <w:rPr>
          <w:rFonts w:asciiTheme="minorHAnsi" w:hAnsiTheme="minorHAnsi" w:cstheme="minorHAnsi"/>
          <w:sz w:val="20"/>
          <w:szCs w:val="20"/>
        </w:rPr>
        <w:t xml:space="preserve"> Section 3.</w:t>
      </w:r>
      <w:r w:rsidR="00F470FA">
        <w:rPr>
          <w:rFonts w:asciiTheme="minorHAnsi" w:hAnsiTheme="minorHAnsi" w:cstheme="minorHAnsi"/>
          <w:sz w:val="20"/>
          <w:szCs w:val="20"/>
        </w:rPr>
        <w:t>2</w:t>
      </w:r>
      <w:r w:rsidR="009704C3">
        <w:rPr>
          <w:rFonts w:asciiTheme="minorHAnsi" w:hAnsiTheme="minorHAnsi" w:cstheme="minorHAnsi"/>
          <w:sz w:val="20"/>
          <w:szCs w:val="20"/>
        </w:rPr>
        <w:t>.</w:t>
      </w:r>
      <w:r w:rsidR="00DE7B27" w:rsidRPr="006646B1">
        <w:rPr>
          <w:rFonts w:asciiTheme="minorHAnsi" w:hAnsiTheme="minorHAnsi" w:cstheme="minorHAnsi"/>
          <w:sz w:val="20"/>
          <w:szCs w:val="20"/>
        </w:rPr>
        <w:t xml:space="preserve">  </w:t>
      </w:r>
      <w:r w:rsidR="00C94C99">
        <w:rPr>
          <w:rFonts w:asciiTheme="minorHAnsi" w:hAnsiTheme="minorHAnsi" w:cstheme="minorHAnsi"/>
          <w:sz w:val="20"/>
          <w:szCs w:val="20"/>
        </w:rPr>
        <w:t>What are the advantages</w:t>
      </w:r>
      <w:r w:rsidR="002D5F93">
        <w:rPr>
          <w:rFonts w:asciiTheme="minorHAnsi" w:hAnsiTheme="minorHAnsi" w:cstheme="minorHAnsi"/>
          <w:sz w:val="20"/>
          <w:szCs w:val="20"/>
        </w:rPr>
        <w:t xml:space="preserve"> of this approach?</w:t>
      </w:r>
      <w:r w:rsidR="00C94C99">
        <w:rPr>
          <w:rFonts w:asciiTheme="minorHAnsi" w:hAnsiTheme="minorHAnsi" w:cstheme="minorHAnsi"/>
          <w:sz w:val="20"/>
          <w:szCs w:val="20"/>
        </w:rPr>
        <w:t xml:space="preserve"> </w:t>
      </w:r>
      <w:r w:rsidR="00843537">
        <w:rPr>
          <w:rFonts w:asciiTheme="minorHAnsi" w:hAnsiTheme="minorHAnsi" w:cstheme="minorHAnsi"/>
          <w:sz w:val="20"/>
          <w:szCs w:val="20"/>
        </w:rPr>
        <w:t xml:space="preserve">Where are the greatest opportunities for uptake of this report in the GTA? </w:t>
      </w:r>
    </w:p>
    <w:p w:rsidR="005F4EF1" w:rsidRDefault="005F4EF1" w:rsidP="00A37C1D">
      <w:pPr>
        <w:numPr>
          <w:ilvl w:val="0"/>
          <w:numId w:val="15"/>
        </w:numPr>
        <w:spacing w:after="120"/>
        <w:ind w:left="1134" w:hanging="425"/>
        <w:rPr>
          <w:rFonts w:asciiTheme="minorHAnsi" w:hAnsiTheme="minorHAnsi" w:cstheme="minorHAnsi"/>
          <w:sz w:val="20"/>
          <w:szCs w:val="20"/>
        </w:rPr>
      </w:pPr>
      <w:r>
        <w:rPr>
          <w:rFonts w:asciiTheme="minorHAnsi" w:hAnsiTheme="minorHAnsi" w:cstheme="minorHAnsi"/>
          <w:sz w:val="20"/>
          <w:szCs w:val="20"/>
        </w:rPr>
        <w:t>What do you expect to be the most significant challenges in successfully completing this project and how do you propose addressing and overcoming these challenges?</w:t>
      </w:r>
    </w:p>
    <w:p w:rsidR="00E4645E" w:rsidRPr="00843537" w:rsidRDefault="00E4645E" w:rsidP="00A37C1D">
      <w:pPr>
        <w:numPr>
          <w:ilvl w:val="0"/>
          <w:numId w:val="15"/>
        </w:numPr>
        <w:spacing w:after="120"/>
        <w:ind w:left="1134" w:hanging="425"/>
        <w:rPr>
          <w:rFonts w:asciiTheme="minorHAnsi" w:hAnsiTheme="minorHAnsi" w:cstheme="minorHAnsi"/>
          <w:sz w:val="20"/>
          <w:szCs w:val="20"/>
        </w:rPr>
      </w:pPr>
      <w:r w:rsidRPr="00843537">
        <w:rPr>
          <w:rFonts w:asciiTheme="minorHAnsi" w:hAnsiTheme="minorHAnsi" w:cstheme="minorHAnsi"/>
          <w:sz w:val="20"/>
          <w:szCs w:val="20"/>
        </w:rPr>
        <w:t xml:space="preserve">Please indicate if and how you would find it most useful to engage with the original </w:t>
      </w:r>
      <w:r w:rsidR="005B3D45" w:rsidRPr="00843537">
        <w:rPr>
          <w:rFonts w:asciiTheme="minorHAnsi" w:hAnsiTheme="minorHAnsi" w:cstheme="minorHAnsi"/>
          <w:sz w:val="20"/>
          <w:szCs w:val="20"/>
        </w:rPr>
        <w:t xml:space="preserve">(Phase 1) </w:t>
      </w:r>
      <w:r w:rsidRPr="00843537">
        <w:rPr>
          <w:rFonts w:asciiTheme="minorHAnsi" w:hAnsiTheme="minorHAnsi" w:cstheme="minorHAnsi"/>
          <w:sz w:val="20"/>
          <w:szCs w:val="20"/>
        </w:rPr>
        <w:t xml:space="preserve">research team for up to 5 days as a part of </w:t>
      </w:r>
      <w:r w:rsidR="00F470FA">
        <w:rPr>
          <w:rFonts w:asciiTheme="minorHAnsi" w:hAnsiTheme="minorHAnsi" w:cstheme="minorHAnsi"/>
          <w:sz w:val="20"/>
          <w:szCs w:val="20"/>
        </w:rPr>
        <w:t>the</w:t>
      </w:r>
      <w:r w:rsidR="00F470FA" w:rsidRPr="00843537">
        <w:rPr>
          <w:rFonts w:asciiTheme="minorHAnsi" w:hAnsiTheme="minorHAnsi" w:cstheme="minorHAnsi"/>
          <w:sz w:val="20"/>
          <w:szCs w:val="20"/>
        </w:rPr>
        <w:t xml:space="preserve"> </w:t>
      </w:r>
      <w:r w:rsidRPr="00843537">
        <w:rPr>
          <w:rFonts w:asciiTheme="minorHAnsi" w:hAnsiTheme="minorHAnsi" w:cstheme="minorHAnsi"/>
          <w:sz w:val="20"/>
          <w:szCs w:val="20"/>
        </w:rPr>
        <w:t>knowledge translation phase.</w:t>
      </w:r>
    </w:p>
    <w:p w:rsidR="00E4645E" w:rsidRPr="00843537" w:rsidRDefault="006646B1" w:rsidP="00A37C1D">
      <w:pPr>
        <w:numPr>
          <w:ilvl w:val="0"/>
          <w:numId w:val="15"/>
        </w:numPr>
        <w:spacing w:after="120"/>
        <w:ind w:left="1134" w:hanging="425"/>
        <w:rPr>
          <w:rFonts w:asciiTheme="minorHAnsi" w:hAnsiTheme="minorHAnsi" w:cstheme="minorHAnsi"/>
          <w:sz w:val="20"/>
          <w:szCs w:val="20"/>
        </w:rPr>
      </w:pPr>
      <w:r w:rsidRPr="00843537">
        <w:rPr>
          <w:rFonts w:asciiTheme="minorHAnsi" w:hAnsiTheme="minorHAnsi" w:cstheme="minorHAnsi"/>
          <w:sz w:val="20"/>
          <w:szCs w:val="20"/>
        </w:rPr>
        <w:t>What YMCA resources will you require to successfully complete this project?  How will you liaise with</w:t>
      </w:r>
      <w:r w:rsidR="00E4645E" w:rsidRPr="00843537">
        <w:rPr>
          <w:rFonts w:asciiTheme="minorHAnsi" w:hAnsiTheme="minorHAnsi" w:cstheme="minorHAnsi"/>
          <w:sz w:val="20"/>
          <w:szCs w:val="20"/>
        </w:rPr>
        <w:t xml:space="preserve"> and involve</w:t>
      </w:r>
      <w:r w:rsidRPr="00843537">
        <w:rPr>
          <w:rFonts w:asciiTheme="minorHAnsi" w:hAnsiTheme="minorHAnsi" w:cstheme="minorHAnsi"/>
          <w:sz w:val="20"/>
          <w:szCs w:val="20"/>
        </w:rPr>
        <w:t xml:space="preserve"> the YMCA </w:t>
      </w:r>
      <w:r w:rsidR="00E4645E" w:rsidRPr="00843537">
        <w:rPr>
          <w:rFonts w:asciiTheme="minorHAnsi" w:hAnsiTheme="minorHAnsi" w:cstheme="minorHAnsi"/>
          <w:sz w:val="20"/>
          <w:szCs w:val="20"/>
        </w:rPr>
        <w:t>over</w:t>
      </w:r>
      <w:r w:rsidRPr="00843537">
        <w:rPr>
          <w:rFonts w:asciiTheme="minorHAnsi" w:hAnsiTheme="minorHAnsi" w:cstheme="minorHAnsi"/>
          <w:sz w:val="20"/>
          <w:szCs w:val="20"/>
        </w:rPr>
        <w:t xml:space="preserve"> the course of the project?</w:t>
      </w:r>
      <w:r w:rsidR="00E4645E" w:rsidRPr="00843537">
        <w:rPr>
          <w:rFonts w:asciiTheme="minorHAnsi" w:hAnsiTheme="minorHAnsi" w:cstheme="minorHAnsi"/>
          <w:sz w:val="20"/>
          <w:szCs w:val="20"/>
        </w:rPr>
        <w:t xml:space="preserve"> </w:t>
      </w:r>
    </w:p>
    <w:p w:rsidR="002C7554" w:rsidRDefault="002C7554" w:rsidP="002C7554">
      <w:pPr>
        <w:pStyle w:val="Heading2"/>
      </w:pPr>
      <w:bookmarkStart w:id="34" w:name="_Toc379116135"/>
      <w:r>
        <w:t>Required Documentation</w:t>
      </w:r>
      <w:bookmarkEnd w:id="34"/>
    </w:p>
    <w:p w:rsidR="004E3CE5" w:rsidRDefault="002C7554" w:rsidP="00A37C1D">
      <w:pPr>
        <w:pStyle w:val="ListParagraph"/>
        <w:numPr>
          <w:ilvl w:val="0"/>
          <w:numId w:val="16"/>
        </w:numPr>
        <w:spacing w:after="120"/>
        <w:ind w:left="1167" w:hanging="461"/>
        <w:rPr>
          <w:rFonts w:asciiTheme="minorHAnsi" w:hAnsiTheme="minorHAnsi" w:cstheme="minorHAnsi"/>
          <w:sz w:val="20"/>
          <w:szCs w:val="20"/>
        </w:rPr>
      </w:pPr>
      <w:r w:rsidRPr="002C7554">
        <w:rPr>
          <w:rFonts w:asciiTheme="minorHAnsi" w:hAnsiTheme="minorHAnsi" w:cstheme="minorHAnsi"/>
          <w:sz w:val="20"/>
          <w:szCs w:val="20"/>
        </w:rPr>
        <w:t xml:space="preserve">Please provide a complete price breakdown of the project, in Canadian dollars before tax, for all activities involved in the development </w:t>
      </w:r>
      <w:r w:rsidR="00E4645E">
        <w:rPr>
          <w:rFonts w:asciiTheme="minorHAnsi" w:hAnsiTheme="minorHAnsi" w:cstheme="minorHAnsi"/>
          <w:sz w:val="20"/>
          <w:szCs w:val="20"/>
        </w:rPr>
        <w:t xml:space="preserve">and completion of this </w:t>
      </w:r>
      <w:r w:rsidRPr="002C7554">
        <w:rPr>
          <w:rFonts w:asciiTheme="minorHAnsi" w:hAnsiTheme="minorHAnsi" w:cstheme="minorHAnsi"/>
          <w:sz w:val="20"/>
          <w:szCs w:val="20"/>
        </w:rPr>
        <w:t xml:space="preserve">project. </w:t>
      </w:r>
      <w:r w:rsidR="00E4645E">
        <w:rPr>
          <w:rFonts w:asciiTheme="minorHAnsi" w:hAnsiTheme="minorHAnsi" w:cstheme="minorHAnsi"/>
          <w:sz w:val="20"/>
          <w:szCs w:val="20"/>
        </w:rPr>
        <w:t xml:space="preserve"> </w:t>
      </w:r>
      <w:r w:rsidR="00E4645E" w:rsidRPr="00843537">
        <w:rPr>
          <w:rFonts w:asciiTheme="minorHAnsi" w:hAnsiTheme="minorHAnsi" w:cstheme="minorHAnsi"/>
          <w:sz w:val="20"/>
          <w:szCs w:val="20"/>
        </w:rPr>
        <w:t>The budget cannot exceed $50,000</w:t>
      </w:r>
      <w:r w:rsidRPr="00843537">
        <w:rPr>
          <w:rFonts w:asciiTheme="minorHAnsi" w:hAnsiTheme="minorHAnsi" w:cstheme="minorHAnsi"/>
          <w:sz w:val="20"/>
          <w:szCs w:val="20"/>
        </w:rPr>
        <w:t xml:space="preserve"> </w:t>
      </w:r>
      <w:r w:rsidR="00E4645E" w:rsidRPr="00843537">
        <w:rPr>
          <w:rFonts w:asciiTheme="minorHAnsi" w:hAnsiTheme="minorHAnsi" w:cstheme="minorHAnsi"/>
          <w:sz w:val="20"/>
          <w:szCs w:val="20"/>
        </w:rPr>
        <w:t>for the strategy and materials to be produced as a part of this contract</w:t>
      </w:r>
      <w:r w:rsidR="00F470FA">
        <w:rPr>
          <w:rFonts w:asciiTheme="minorHAnsi" w:hAnsiTheme="minorHAnsi" w:cstheme="minorHAnsi"/>
          <w:sz w:val="20"/>
          <w:szCs w:val="20"/>
        </w:rPr>
        <w:t>, including related expenses</w:t>
      </w:r>
      <w:r w:rsidR="00E4645E">
        <w:rPr>
          <w:rFonts w:asciiTheme="minorHAnsi" w:hAnsiTheme="minorHAnsi" w:cstheme="minorHAnsi"/>
          <w:sz w:val="20"/>
          <w:szCs w:val="20"/>
        </w:rPr>
        <w:t xml:space="preserve">. </w:t>
      </w:r>
      <w:r w:rsidRPr="002C7554">
        <w:rPr>
          <w:rFonts w:asciiTheme="minorHAnsi" w:hAnsiTheme="minorHAnsi" w:cstheme="minorHAnsi"/>
          <w:sz w:val="20"/>
          <w:szCs w:val="20"/>
        </w:rPr>
        <w:t xml:space="preserve">Please be sure to include all costs (both fixed and variable) that the YMCA would expect to incur throughout the project.  </w:t>
      </w:r>
    </w:p>
    <w:p w:rsidR="003E4357" w:rsidRPr="000D36D8" w:rsidRDefault="003E4357" w:rsidP="00A37C1D">
      <w:pPr>
        <w:numPr>
          <w:ilvl w:val="0"/>
          <w:numId w:val="16"/>
        </w:numPr>
        <w:spacing w:after="120"/>
        <w:ind w:left="1170" w:hanging="461"/>
        <w:rPr>
          <w:rFonts w:asciiTheme="minorHAnsi" w:hAnsiTheme="minorHAnsi" w:cstheme="minorHAnsi"/>
          <w:sz w:val="20"/>
          <w:szCs w:val="20"/>
        </w:rPr>
      </w:pPr>
      <w:r w:rsidRPr="000D36D8">
        <w:rPr>
          <w:rFonts w:asciiTheme="minorHAnsi" w:hAnsiTheme="minorHAnsi" w:cstheme="minorHAnsi"/>
          <w:sz w:val="20"/>
          <w:szCs w:val="20"/>
        </w:rPr>
        <w:t>Please provide a complete work plan for your proposed solution.  Specifically, provide the following information:</w:t>
      </w:r>
    </w:p>
    <w:p w:rsidR="00B435FE" w:rsidRPr="00B435FE" w:rsidRDefault="00B435FE" w:rsidP="00A37C1D">
      <w:pPr>
        <w:pStyle w:val="ListParagraph"/>
        <w:numPr>
          <w:ilvl w:val="1"/>
          <w:numId w:val="20"/>
        </w:numPr>
        <w:rPr>
          <w:rFonts w:asciiTheme="minorHAnsi" w:hAnsiTheme="minorHAnsi" w:cstheme="minorHAnsi"/>
          <w:sz w:val="20"/>
          <w:szCs w:val="20"/>
        </w:rPr>
      </w:pPr>
      <w:r w:rsidRPr="00B435FE">
        <w:rPr>
          <w:rFonts w:asciiTheme="minorHAnsi" w:hAnsiTheme="minorHAnsi" w:cstheme="minorHAnsi"/>
          <w:sz w:val="20"/>
          <w:szCs w:val="20"/>
        </w:rPr>
        <w:t>Key activities</w:t>
      </w:r>
    </w:p>
    <w:p w:rsidR="00B435FE" w:rsidRPr="00B435FE" w:rsidRDefault="00B435FE" w:rsidP="00A37C1D">
      <w:pPr>
        <w:pStyle w:val="ListParagraph"/>
        <w:numPr>
          <w:ilvl w:val="1"/>
          <w:numId w:val="20"/>
        </w:numPr>
        <w:rPr>
          <w:rFonts w:asciiTheme="minorHAnsi" w:hAnsiTheme="minorHAnsi" w:cstheme="minorHAnsi"/>
          <w:sz w:val="20"/>
          <w:szCs w:val="20"/>
        </w:rPr>
      </w:pPr>
      <w:r w:rsidRPr="00B435FE">
        <w:rPr>
          <w:rFonts w:asciiTheme="minorHAnsi" w:hAnsiTheme="minorHAnsi" w:cstheme="minorHAnsi"/>
          <w:sz w:val="20"/>
          <w:szCs w:val="20"/>
        </w:rPr>
        <w:t>Timing</w:t>
      </w:r>
    </w:p>
    <w:p w:rsidR="00B435FE" w:rsidRPr="00B435FE" w:rsidRDefault="00B435FE" w:rsidP="00A37C1D">
      <w:pPr>
        <w:pStyle w:val="ListParagraph"/>
        <w:numPr>
          <w:ilvl w:val="1"/>
          <w:numId w:val="20"/>
        </w:numPr>
        <w:rPr>
          <w:rFonts w:asciiTheme="minorHAnsi" w:hAnsiTheme="minorHAnsi" w:cstheme="minorHAnsi"/>
          <w:sz w:val="20"/>
          <w:szCs w:val="20"/>
        </w:rPr>
      </w:pPr>
      <w:r w:rsidRPr="00B435FE">
        <w:rPr>
          <w:rFonts w:asciiTheme="minorHAnsi" w:hAnsiTheme="minorHAnsi" w:cstheme="minorHAnsi"/>
          <w:sz w:val="20"/>
          <w:szCs w:val="20"/>
        </w:rPr>
        <w:t>Information/resource requirements from the YMCA</w:t>
      </w:r>
    </w:p>
    <w:p w:rsidR="00B435FE" w:rsidRPr="00B435FE" w:rsidRDefault="00B435FE" w:rsidP="00A37C1D">
      <w:pPr>
        <w:pStyle w:val="ListParagraph"/>
        <w:numPr>
          <w:ilvl w:val="1"/>
          <w:numId w:val="20"/>
        </w:numPr>
        <w:rPr>
          <w:rFonts w:asciiTheme="minorHAnsi" w:hAnsiTheme="minorHAnsi" w:cstheme="minorHAnsi"/>
          <w:sz w:val="20"/>
          <w:szCs w:val="20"/>
        </w:rPr>
      </w:pPr>
      <w:r w:rsidRPr="00B435FE">
        <w:rPr>
          <w:rFonts w:asciiTheme="minorHAnsi" w:hAnsiTheme="minorHAnsi" w:cstheme="minorHAnsi"/>
          <w:sz w:val="20"/>
          <w:szCs w:val="20"/>
        </w:rPr>
        <w:t xml:space="preserve">Deliverables (taking into account the timelines given under </w:t>
      </w:r>
      <w:r>
        <w:rPr>
          <w:rFonts w:asciiTheme="minorHAnsi" w:hAnsiTheme="minorHAnsi" w:cstheme="minorHAnsi"/>
          <w:sz w:val="20"/>
          <w:szCs w:val="20"/>
        </w:rPr>
        <w:t xml:space="preserve">Section </w:t>
      </w:r>
      <w:r w:rsidRPr="00B435FE">
        <w:rPr>
          <w:rFonts w:asciiTheme="minorHAnsi" w:hAnsiTheme="minorHAnsi" w:cstheme="minorHAnsi"/>
          <w:sz w:val="20"/>
          <w:szCs w:val="20"/>
        </w:rPr>
        <w:t>3.</w:t>
      </w:r>
      <w:r>
        <w:rPr>
          <w:rFonts w:asciiTheme="minorHAnsi" w:hAnsiTheme="minorHAnsi" w:cstheme="minorHAnsi"/>
          <w:sz w:val="20"/>
          <w:szCs w:val="20"/>
        </w:rPr>
        <w:t>3</w:t>
      </w:r>
      <w:r w:rsidRPr="00B435FE">
        <w:rPr>
          <w:rFonts w:asciiTheme="minorHAnsi" w:hAnsiTheme="minorHAnsi" w:cstheme="minorHAnsi"/>
          <w:sz w:val="20"/>
          <w:szCs w:val="20"/>
        </w:rPr>
        <w:t xml:space="preserve"> Key Deliverables)</w:t>
      </w:r>
    </w:p>
    <w:p w:rsidR="00B435FE" w:rsidRPr="00B435FE" w:rsidRDefault="00B435FE" w:rsidP="00A37C1D">
      <w:pPr>
        <w:pStyle w:val="ListParagraph"/>
        <w:numPr>
          <w:ilvl w:val="1"/>
          <w:numId w:val="20"/>
        </w:numPr>
        <w:spacing w:after="120"/>
        <w:rPr>
          <w:rFonts w:asciiTheme="minorHAnsi" w:hAnsiTheme="minorHAnsi" w:cstheme="minorHAnsi"/>
          <w:sz w:val="20"/>
          <w:szCs w:val="20"/>
        </w:rPr>
      </w:pPr>
      <w:r w:rsidRPr="00B435FE">
        <w:rPr>
          <w:rFonts w:asciiTheme="minorHAnsi" w:hAnsiTheme="minorHAnsi" w:cstheme="minorHAnsi"/>
          <w:sz w:val="20"/>
          <w:szCs w:val="20"/>
        </w:rPr>
        <w:t>Key milestones, checkpoints, and other decision points</w:t>
      </w:r>
    </w:p>
    <w:p w:rsidR="002464DB" w:rsidRPr="00843537" w:rsidRDefault="002464DB" w:rsidP="00A37C1D">
      <w:pPr>
        <w:numPr>
          <w:ilvl w:val="0"/>
          <w:numId w:val="16"/>
        </w:numPr>
        <w:tabs>
          <w:tab w:val="left" w:pos="1170"/>
        </w:tabs>
        <w:spacing w:after="120"/>
        <w:ind w:left="1170" w:hanging="450"/>
        <w:rPr>
          <w:rFonts w:asciiTheme="minorHAnsi" w:hAnsiTheme="minorHAnsi" w:cstheme="minorHAnsi"/>
          <w:sz w:val="20"/>
          <w:szCs w:val="20"/>
        </w:rPr>
      </w:pPr>
      <w:r w:rsidRPr="00843537">
        <w:rPr>
          <w:rFonts w:asciiTheme="minorHAnsi" w:hAnsiTheme="minorHAnsi" w:cstheme="minorHAnsi"/>
          <w:sz w:val="20"/>
          <w:szCs w:val="20"/>
        </w:rPr>
        <w:t xml:space="preserve">Please provide </w:t>
      </w:r>
      <w:r w:rsidR="00E4645E" w:rsidRPr="00843537">
        <w:rPr>
          <w:rFonts w:asciiTheme="minorHAnsi" w:hAnsiTheme="minorHAnsi" w:cstheme="minorHAnsi"/>
          <w:sz w:val="20"/>
          <w:szCs w:val="20"/>
        </w:rPr>
        <w:t xml:space="preserve">samples of work you have done (any media) </w:t>
      </w:r>
      <w:r w:rsidRPr="00843537">
        <w:rPr>
          <w:rFonts w:asciiTheme="minorHAnsi" w:hAnsiTheme="minorHAnsi" w:cstheme="minorHAnsi"/>
          <w:sz w:val="20"/>
          <w:szCs w:val="20"/>
        </w:rPr>
        <w:t>that will be similar in style and presentation to the anticipated final deliverable</w:t>
      </w:r>
      <w:r w:rsidR="00E4645E" w:rsidRPr="00843537">
        <w:rPr>
          <w:rFonts w:asciiTheme="minorHAnsi" w:hAnsiTheme="minorHAnsi" w:cstheme="minorHAnsi"/>
          <w:sz w:val="20"/>
          <w:szCs w:val="20"/>
        </w:rPr>
        <w:t>s</w:t>
      </w:r>
      <w:r w:rsidRPr="00843537">
        <w:rPr>
          <w:rFonts w:asciiTheme="minorHAnsi" w:hAnsiTheme="minorHAnsi" w:cstheme="minorHAnsi"/>
          <w:sz w:val="20"/>
          <w:szCs w:val="20"/>
        </w:rPr>
        <w:t xml:space="preserve"> from this project.</w:t>
      </w:r>
    </w:p>
    <w:p w:rsidR="00D1625C" w:rsidRPr="006646B1" w:rsidRDefault="00D1625C">
      <w:pPr>
        <w:pStyle w:val="Heading1"/>
        <w:ind w:right="-421"/>
        <w:rPr>
          <w:rFonts w:asciiTheme="minorHAnsi" w:hAnsiTheme="minorHAnsi" w:cstheme="minorHAnsi"/>
          <w:b/>
          <w:sz w:val="26"/>
          <w:szCs w:val="26"/>
        </w:rPr>
      </w:pPr>
      <w:bookmarkStart w:id="35" w:name="_Toc483818090"/>
      <w:bookmarkStart w:id="36" w:name="_Toc486930869"/>
      <w:bookmarkStart w:id="37" w:name="_Toc379116136"/>
      <w:bookmarkEnd w:id="18"/>
      <w:bookmarkEnd w:id="31"/>
      <w:bookmarkEnd w:id="32"/>
      <w:r w:rsidRPr="006646B1">
        <w:rPr>
          <w:rFonts w:asciiTheme="minorHAnsi" w:hAnsiTheme="minorHAnsi" w:cstheme="minorHAnsi"/>
          <w:b/>
          <w:sz w:val="26"/>
          <w:szCs w:val="26"/>
        </w:rPr>
        <w:t>Communications and Response</w:t>
      </w:r>
      <w:bookmarkEnd w:id="35"/>
      <w:bookmarkEnd w:id="36"/>
      <w:bookmarkEnd w:id="37"/>
    </w:p>
    <w:p w:rsidR="00D1625C" w:rsidRPr="006646B1" w:rsidRDefault="00C46785">
      <w:pPr>
        <w:pStyle w:val="BodyTextIndent"/>
        <w:keepNext/>
        <w:keepLines/>
        <w:spacing w:before="0"/>
        <w:ind w:left="432" w:right="-421"/>
        <w:rPr>
          <w:rFonts w:asciiTheme="minorHAnsi" w:hAnsiTheme="minorHAnsi" w:cstheme="minorHAnsi"/>
          <w:sz w:val="20"/>
        </w:rPr>
      </w:pPr>
      <w:r w:rsidRPr="006646B1">
        <w:rPr>
          <w:rFonts w:asciiTheme="minorHAnsi" w:hAnsiTheme="minorHAnsi" w:cstheme="minorHAnsi"/>
          <w:sz w:val="20"/>
        </w:rPr>
        <w:t>Paul Stanford</w:t>
      </w:r>
      <w:r w:rsidR="00D1625C" w:rsidRPr="006646B1">
        <w:rPr>
          <w:rFonts w:asciiTheme="minorHAnsi" w:hAnsiTheme="minorHAnsi" w:cstheme="minorHAnsi"/>
          <w:sz w:val="20"/>
        </w:rPr>
        <w:t xml:space="preserve"> is the YMCA representative for this initiative.  For any information relative to this </w:t>
      </w:r>
      <w:r w:rsidR="00B76C75" w:rsidRPr="006646B1">
        <w:rPr>
          <w:rFonts w:asciiTheme="minorHAnsi" w:hAnsiTheme="minorHAnsi" w:cstheme="minorHAnsi"/>
          <w:sz w:val="20"/>
        </w:rPr>
        <w:t>RFP</w:t>
      </w:r>
      <w:r w:rsidR="00D1625C" w:rsidRPr="006646B1">
        <w:rPr>
          <w:rFonts w:asciiTheme="minorHAnsi" w:hAnsiTheme="minorHAnsi" w:cstheme="minorHAnsi"/>
          <w:sz w:val="20"/>
        </w:rPr>
        <w:t xml:space="preserve">, please direct all inquiries to </w:t>
      </w:r>
      <w:r w:rsidRPr="006646B1">
        <w:rPr>
          <w:rFonts w:asciiTheme="minorHAnsi" w:hAnsiTheme="minorHAnsi" w:cstheme="minorHAnsi"/>
          <w:sz w:val="20"/>
        </w:rPr>
        <w:t>Paul</w:t>
      </w:r>
      <w:r w:rsidR="00D1625C" w:rsidRPr="006646B1">
        <w:rPr>
          <w:rFonts w:asciiTheme="minorHAnsi" w:hAnsiTheme="minorHAnsi" w:cstheme="minorHAnsi"/>
          <w:sz w:val="20"/>
        </w:rPr>
        <w:t>.  His contact information is as follows:</w:t>
      </w:r>
      <w:r w:rsidR="00D1625C" w:rsidRPr="006646B1">
        <w:rPr>
          <w:rFonts w:asciiTheme="minorHAnsi" w:hAnsiTheme="minorHAnsi" w:cstheme="minorHAnsi"/>
          <w:sz w:val="20"/>
        </w:rPr>
        <w:br/>
      </w:r>
    </w:p>
    <w:p w:rsidR="00D1625C" w:rsidRPr="006646B1" w:rsidRDefault="00C46785">
      <w:pPr>
        <w:pStyle w:val="BodyTextIndent"/>
        <w:keepNext/>
        <w:keepLines/>
        <w:spacing w:before="0"/>
        <w:ind w:right="-421"/>
        <w:rPr>
          <w:rFonts w:asciiTheme="minorHAnsi" w:hAnsiTheme="minorHAnsi" w:cstheme="minorHAnsi"/>
          <w:b/>
          <w:bCs/>
          <w:sz w:val="20"/>
        </w:rPr>
      </w:pPr>
      <w:r w:rsidRPr="006646B1">
        <w:rPr>
          <w:rFonts w:asciiTheme="minorHAnsi" w:hAnsiTheme="minorHAnsi" w:cstheme="minorHAnsi"/>
          <w:b/>
          <w:bCs/>
          <w:sz w:val="20"/>
        </w:rPr>
        <w:t>Paul Stanford</w:t>
      </w:r>
    </w:p>
    <w:p w:rsidR="00D1625C" w:rsidRPr="006646B1" w:rsidRDefault="005840EF">
      <w:pPr>
        <w:pStyle w:val="BodyTextIndent"/>
        <w:spacing w:before="0"/>
        <w:ind w:right="-421"/>
        <w:rPr>
          <w:rFonts w:asciiTheme="minorHAnsi" w:hAnsiTheme="minorHAnsi" w:cstheme="minorHAnsi"/>
          <w:sz w:val="20"/>
        </w:rPr>
      </w:pPr>
      <w:r w:rsidRPr="006646B1">
        <w:rPr>
          <w:rFonts w:asciiTheme="minorHAnsi" w:hAnsiTheme="minorHAnsi" w:cstheme="minorHAnsi"/>
          <w:sz w:val="20"/>
        </w:rPr>
        <w:t>Procurement</w:t>
      </w:r>
      <w:r w:rsidR="0092730A" w:rsidRPr="006646B1">
        <w:rPr>
          <w:rFonts w:asciiTheme="minorHAnsi" w:hAnsiTheme="minorHAnsi" w:cstheme="minorHAnsi"/>
          <w:sz w:val="20"/>
        </w:rPr>
        <w:t xml:space="preserve"> Department</w:t>
      </w:r>
    </w:p>
    <w:p w:rsidR="00D1625C" w:rsidRPr="006646B1" w:rsidRDefault="00D1625C">
      <w:pPr>
        <w:pStyle w:val="BodyTextIndent"/>
        <w:spacing w:before="0"/>
        <w:ind w:right="-421"/>
        <w:rPr>
          <w:rFonts w:asciiTheme="minorHAnsi" w:hAnsiTheme="minorHAnsi" w:cstheme="minorHAnsi"/>
          <w:sz w:val="20"/>
        </w:rPr>
      </w:pPr>
      <w:r w:rsidRPr="006646B1">
        <w:rPr>
          <w:rFonts w:asciiTheme="minorHAnsi" w:hAnsiTheme="minorHAnsi" w:cstheme="minorHAnsi"/>
          <w:sz w:val="20"/>
        </w:rPr>
        <w:t>YMCA of Greater Toronto</w:t>
      </w:r>
    </w:p>
    <w:p w:rsidR="00D1625C" w:rsidRPr="006646B1" w:rsidRDefault="00B63E08">
      <w:pPr>
        <w:pStyle w:val="BodyTextIndent"/>
        <w:spacing w:before="0"/>
        <w:ind w:right="-421"/>
        <w:rPr>
          <w:rFonts w:asciiTheme="minorHAnsi" w:hAnsiTheme="minorHAnsi" w:cstheme="minorHAnsi"/>
          <w:sz w:val="20"/>
        </w:rPr>
      </w:pPr>
      <w:proofErr w:type="gramStart"/>
      <w:r w:rsidRPr="006646B1">
        <w:rPr>
          <w:rFonts w:asciiTheme="minorHAnsi" w:hAnsiTheme="minorHAnsi" w:cstheme="minorHAnsi"/>
          <w:sz w:val="20"/>
        </w:rPr>
        <w:t>phone</w:t>
      </w:r>
      <w:proofErr w:type="gramEnd"/>
      <w:r w:rsidR="00C46785" w:rsidRPr="006646B1">
        <w:rPr>
          <w:rFonts w:asciiTheme="minorHAnsi" w:hAnsiTheme="minorHAnsi" w:cstheme="minorHAnsi"/>
          <w:sz w:val="20"/>
        </w:rPr>
        <w:t>:  416-928-3362 x22579</w:t>
      </w:r>
    </w:p>
    <w:p w:rsidR="00A031FA" w:rsidRPr="006646B1" w:rsidRDefault="00D1625C" w:rsidP="00A031FA">
      <w:pPr>
        <w:pStyle w:val="BodyTextIndent"/>
        <w:spacing w:before="0"/>
        <w:ind w:right="-421"/>
        <w:rPr>
          <w:rFonts w:asciiTheme="minorHAnsi" w:hAnsiTheme="minorHAnsi" w:cstheme="minorHAnsi"/>
          <w:color w:val="0000FF"/>
          <w:sz w:val="20"/>
          <w:u w:val="single"/>
        </w:rPr>
      </w:pPr>
      <w:proofErr w:type="gramStart"/>
      <w:r w:rsidRPr="006646B1">
        <w:rPr>
          <w:rFonts w:asciiTheme="minorHAnsi" w:hAnsiTheme="minorHAnsi" w:cstheme="minorHAnsi"/>
          <w:sz w:val="20"/>
        </w:rPr>
        <w:t>email</w:t>
      </w:r>
      <w:proofErr w:type="gramEnd"/>
      <w:r w:rsidRPr="006646B1">
        <w:rPr>
          <w:rFonts w:asciiTheme="minorHAnsi" w:hAnsiTheme="minorHAnsi" w:cstheme="minorHAnsi"/>
          <w:sz w:val="20"/>
        </w:rPr>
        <w:t>:</w:t>
      </w:r>
      <w:r w:rsidR="00445C2F">
        <w:rPr>
          <w:rFonts w:asciiTheme="minorHAnsi" w:hAnsiTheme="minorHAnsi" w:cstheme="minorHAnsi"/>
          <w:sz w:val="20"/>
        </w:rPr>
        <w:t xml:space="preserve"> </w:t>
      </w:r>
      <w:r w:rsidRPr="006646B1">
        <w:rPr>
          <w:rFonts w:asciiTheme="minorHAnsi" w:hAnsiTheme="minorHAnsi" w:cstheme="minorHAnsi"/>
          <w:sz w:val="20"/>
        </w:rPr>
        <w:t xml:space="preserve"> </w:t>
      </w:r>
      <w:r w:rsidR="00C46785" w:rsidRPr="006646B1">
        <w:rPr>
          <w:rFonts w:asciiTheme="minorHAnsi" w:hAnsiTheme="minorHAnsi" w:cstheme="minorHAnsi"/>
          <w:sz w:val="20"/>
        </w:rPr>
        <w:t>paul.stanford@ymcagta.org</w:t>
      </w:r>
    </w:p>
    <w:p w:rsidR="00D1625C" w:rsidRPr="006646B1" w:rsidRDefault="00D1625C">
      <w:pPr>
        <w:pStyle w:val="Heading1"/>
        <w:ind w:right="-421"/>
        <w:rPr>
          <w:rFonts w:asciiTheme="minorHAnsi" w:hAnsiTheme="minorHAnsi" w:cstheme="minorHAnsi"/>
          <w:b/>
          <w:sz w:val="26"/>
          <w:szCs w:val="26"/>
        </w:rPr>
      </w:pPr>
      <w:bookmarkStart w:id="38" w:name="_Toc379116137"/>
      <w:bookmarkStart w:id="39" w:name="_Toc483818091"/>
      <w:bookmarkStart w:id="40" w:name="_Toc486930870"/>
      <w:r w:rsidRPr="006646B1">
        <w:rPr>
          <w:rFonts w:asciiTheme="minorHAnsi" w:hAnsiTheme="minorHAnsi" w:cstheme="minorHAnsi"/>
          <w:b/>
          <w:sz w:val="26"/>
          <w:szCs w:val="26"/>
        </w:rPr>
        <w:lastRenderedPageBreak/>
        <w:t>Notification of Intent to Respond</w:t>
      </w:r>
      <w:r w:rsidR="009764E3" w:rsidRPr="006646B1">
        <w:rPr>
          <w:rFonts w:asciiTheme="minorHAnsi" w:hAnsiTheme="minorHAnsi" w:cstheme="minorHAnsi"/>
          <w:b/>
          <w:sz w:val="26"/>
          <w:szCs w:val="26"/>
        </w:rPr>
        <w:t xml:space="preserve"> and Clarification Questions</w:t>
      </w:r>
      <w:bookmarkEnd w:id="38"/>
    </w:p>
    <w:p w:rsidR="00445C2F" w:rsidRDefault="00D1625C" w:rsidP="00C86B7C">
      <w:pPr>
        <w:pStyle w:val="BodyTextIndent"/>
        <w:keepNext/>
        <w:keepLines/>
        <w:ind w:left="432" w:right="-421"/>
        <w:rPr>
          <w:rFonts w:asciiTheme="minorHAnsi" w:hAnsiTheme="minorHAnsi" w:cstheme="minorHAnsi"/>
          <w:sz w:val="20"/>
        </w:rPr>
      </w:pPr>
      <w:r w:rsidRPr="006646B1">
        <w:rPr>
          <w:rFonts w:asciiTheme="minorHAnsi" w:hAnsiTheme="minorHAnsi" w:cstheme="minorHAnsi"/>
          <w:sz w:val="20"/>
        </w:rPr>
        <w:t xml:space="preserve">Please indicate your intention to respond, by email, to the above </w:t>
      </w:r>
      <w:r w:rsidR="00B06899" w:rsidRPr="006646B1">
        <w:rPr>
          <w:rFonts w:asciiTheme="minorHAnsi" w:hAnsiTheme="minorHAnsi" w:cstheme="minorHAnsi"/>
          <w:sz w:val="20"/>
        </w:rPr>
        <w:t xml:space="preserve">email </w:t>
      </w:r>
      <w:r w:rsidRPr="006646B1">
        <w:rPr>
          <w:rFonts w:asciiTheme="minorHAnsi" w:hAnsiTheme="minorHAnsi" w:cstheme="minorHAnsi"/>
          <w:sz w:val="20"/>
        </w:rPr>
        <w:t>address by</w:t>
      </w:r>
      <w:r w:rsidR="003502CE">
        <w:rPr>
          <w:rFonts w:asciiTheme="minorHAnsi" w:hAnsiTheme="minorHAnsi" w:cstheme="minorHAnsi"/>
          <w:sz w:val="20"/>
        </w:rPr>
        <w:t xml:space="preserve"> the </w:t>
      </w:r>
      <w:r w:rsidR="00BB5F9D" w:rsidRPr="003502CE">
        <w:rPr>
          <w:rFonts w:asciiTheme="minorHAnsi" w:hAnsiTheme="minorHAnsi" w:cstheme="minorHAnsi"/>
          <w:i/>
          <w:sz w:val="20"/>
        </w:rPr>
        <w:t xml:space="preserve">Intent to </w:t>
      </w:r>
      <w:proofErr w:type="gramStart"/>
      <w:r w:rsidR="00BB5F9D" w:rsidRPr="003502CE">
        <w:rPr>
          <w:rFonts w:asciiTheme="minorHAnsi" w:hAnsiTheme="minorHAnsi" w:cstheme="minorHAnsi"/>
          <w:i/>
          <w:sz w:val="20"/>
        </w:rPr>
        <w:t>Respond</w:t>
      </w:r>
      <w:proofErr w:type="gramEnd"/>
      <w:r w:rsidR="00BB5F9D" w:rsidRPr="003502CE">
        <w:rPr>
          <w:rFonts w:asciiTheme="minorHAnsi" w:hAnsiTheme="minorHAnsi" w:cstheme="minorHAnsi"/>
          <w:i/>
          <w:sz w:val="20"/>
        </w:rPr>
        <w:t xml:space="preserve"> and Questions Due</w:t>
      </w:r>
      <w:r w:rsidR="00BB5F9D" w:rsidRPr="006646B1">
        <w:rPr>
          <w:rFonts w:asciiTheme="minorHAnsi" w:hAnsiTheme="minorHAnsi" w:cstheme="minorHAnsi"/>
          <w:sz w:val="20"/>
        </w:rPr>
        <w:t xml:space="preserve"> date outlined in the </w:t>
      </w:r>
      <w:r w:rsidR="00BB5F9D" w:rsidRPr="003502CE">
        <w:rPr>
          <w:rFonts w:asciiTheme="minorHAnsi" w:hAnsiTheme="minorHAnsi" w:cstheme="minorHAnsi"/>
          <w:i/>
          <w:sz w:val="20"/>
        </w:rPr>
        <w:t>Key Dates</w:t>
      </w:r>
      <w:r w:rsidR="00BB5F9D" w:rsidRPr="006646B1">
        <w:rPr>
          <w:rFonts w:asciiTheme="minorHAnsi" w:hAnsiTheme="minorHAnsi" w:cstheme="minorHAnsi"/>
          <w:sz w:val="20"/>
        </w:rPr>
        <w:t xml:space="preserve"> table below.  </w:t>
      </w:r>
      <w:r w:rsidR="00445C2F" w:rsidRPr="006646B1">
        <w:rPr>
          <w:rFonts w:asciiTheme="minorHAnsi" w:hAnsiTheme="minorHAnsi" w:cstheme="minorHAnsi"/>
          <w:sz w:val="20"/>
        </w:rPr>
        <w:t xml:space="preserve">At the same time, we ask that you submit any clarification questions regarding the RFP.  Answers will be provided to all respondents by the “Answers </w:t>
      </w:r>
      <w:proofErr w:type="gramStart"/>
      <w:r w:rsidR="00445C2F" w:rsidRPr="006646B1">
        <w:rPr>
          <w:rFonts w:asciiTheme="minorHAnsi" w:hAnsiTheme="minorHAnsi" w:cstheme="minorHAnsi"/>
          <w:sz w:val="20"/>
        </w:rPr>
        <w:t>Provided</w:t>
      </w:r>
      <w:proofErr w:type="gramEnd"/>
      <w:r w:rsidR="00445C2F" w:rsidRPr="006646B1">
        <w:rPr>
          <w:rFonts w:asciiTheme="minorHAnsi" w:hAnsiTheme="minorHAnsi" w:cstheme="minorHAnsi"/>
          <w:sz w:val="20"/>
        </w:rPr>
        <w:t>” date indicated in the Key Dates table below.</w:t>
      </w:r>
    </w:p>
    <w:p w:rsidR="00445C2F" w:rsidRDefault="00445C2F" w:rsidP="00C86B7C">
      <w:pPr>
        <w:pStyle w:val="BodyTextIndent"/>
        <w:keepNext/>
        <w:keepLines/>
        <w:ind w:left="432" w:right="-421"/>
        <w:rPr>
          <w:rFonts w:asciiTheme="minorHAnsi" w:hAnsiTheme="minorHAnsi" w:cstheme="minorHAnsi"/>
          <w:sz w:val="20"/>
        </w:rPr>
      </w:pPr>
    </w:p>
    <w:p w:rsidR="00D1625C" w:rsidRPr="006646B1" w:rsidRDefault="00D1625C" w:rsidP="00C86B7C">
      <w:pPr>
        <w:pStyle w:val="BodyTextIndent"/>
        <w:keepNext/>
        <w:keepLines/>
        <w:ind w:left="432" w:right="-421"/>
        <w:rPr>
          <w:rFonts w:asciiTheme="minorHAnsi" w:hAnsiTheme="minorHAnsi" w:cstheme="minorHAnsi"/>
          <w:sz w:val="20"/>
        </w:rPr>
      </w:pPr>
      <w:r w:rsidRPr="006646B1">
        <w:rPr>
          <w:rFonts w:asciiTheme="minorHAnsi" w:hAnsiTheme="minorHAnsi" w:cstheme="minorHAnsi"/>
          <w:sz w:val="20"/>
        </w:rPr>
        <w:t xml:space="preserve">In addition, please provide </w:t>
      </w:r>
      <w:r w:rsidR="00623134" w:rsidRPr="006646B1">
        <w:rPr>
          <w:rFonts w:asciiTheme="minorHAnsi" w:hAnsiTheme="minorHAnsi" w:cstheme="minorHAnsi"/>
          <w:sz w:val="20"/>
        </w:rPr>
        <w:t xml:space="preserve">the </w:t>
      </w:r>
      <w:r w:rsidRPr="006646B1">
        <w:rPr>
          <w:rFonts w:asciiTheme="minorHAnsi" w:hAnsiTheme="minorHAnsi" w:cstheme="minorHAnsi"/>
          <w:sz w:val="20"/>
        </w:rPr>
        <w:t xml:space="preserve">contact details </w:t>
      </w:r>
      <w:r w:rsidR="00623134" w:rsidRPr="006646B1">
        <w:rPr>
          <w:rFonts w:asciiTheme="minorHAnsi" w:hAnsiTheme="minorHAnsi" w:cstheme="minorHAnsi"/>
          <w:sz w:val="20"/>
        </w:rPr>
        <w:t>of the individual</w:t>
      </w:r>
      <w:r w:rsidRPr="006646B1">
        <w:rPr>
          <w:rFonts w:asciiTheme="minorHAnsi" w:hAnsiTheme="minorHAnsi" w:cstheme="minorHAnsi"/>
          <w:sz w:val="20"/>
        </w:rPr>
        <w:t xml:space="preserve"> responsible for coordinating </w:t>
      </w:r>
      <w:r w:rsidR="00623134" w:rsidRPr="006646B1">
        <w:rPr>
          <w:rFonts w:asciiTheme="minorHAnsi" w:hAnsiTheme="minorHAnsi" w:cstheme="minorHAnsi"/>
          <w:sz w:val="20"/>
        </w:rPr>
        <w:t>your</w:t>
      </w:r>
      <w:r w:rsidRPr="006646B1">
        <w:rPr>
          <w:rFonts w:asciiTheme="minorHAnsi" w:hAnsiTheme="minorHAnsi" w:cstheme="minorHAnsi"/>
          <w:sz w:val="20"/>
        </w:rPr>
        <w:t xml:space="preserve"> </w:t>
      </w:r>
      <w:r w:rsidR="00B76C75" w:rsidRPr="006646B1">
        <w:rPr>
          <w:rFonts w:asciiTheme="minorHAnsi" w:hAnsiTheme="minorHAnsi" w:cstheme="minorHAnsi"/>
          <w:sz w:val="20"/>
        </w:rPr>
        <w:t>RFP</w:t>
      </w:r>
      <w:r w:rsidRPr="006646B1">
        <w:rPr>
          <w:rFonts w:asciiTheme="minorHAnsi" w:hAnsiTheme="minorHAnsi" w:cstheme="minorHAnsi"/>
          <w:sz w:val="20"/>
        </w:rPr>
        <w:t xml:space="preserve"> response.</w:t>
      </w:r>
      <w:r w:rsidR="00C86B7C" w:rsidRPr="006646B1">
        <w:rPr>
          <w:rFonts w:asciiTheme="minorHAnsi" w:hAnsiTheme="minorHAnsi" w:cstheme="minorHAnsi"/>
          <w:sz w:val="20"/>
        </w:rPr>
        <w:t xml:space="preserve">  </w:t>
      </w:r>
      <w:r w:rsidR="00C8527B" w:rsidRPr="00843537">
        <w:rPr>
          <w:rFonts w:asciiTheme="minorHAnsi" w:hAnsiTheme="minorHAnsi" w:cstheme="minorHAnsi"/>
          <w:sz w:val="20"/>
        </w:rPr>
        <w:t xml:space="preserve">We will then send you the penultimate draft of the research </w:t>
      </w:r>
      <w:r w:rsidR="00612F07" w:rsidRPr="00843537">
        <w:rPr>
          <w:rFonts w:asciiTheme="minorHAnsi" w:hAnsiTheme="minorHAnsi" w:cstheme="minorHAnsi"/>
          <w:sz w:val="20"/>
        </w:rPr>
        <w:t xml:space="preserve">report (not for circulation beyond those preparing </w:t>
      </w:r>
      <w:r w:rsidR="00445C2F">
        <w:rPr>
          <w:rFonts w:asciiTheme="minorHAnsi" w:hAnsiTheme="minorHAnsi" w:cstheme="minorHAnsi"/>
          <w:sz w:val="20"/>
        </w:rPr>
        <w:t>your</w:t>
      </w:r>
      <w:r w:rsidR="00445C2F" w:rsidRPr="00843537">
        <w:rPr>
          <w:rFonts w:asciiTheme="minorHAnsi" w:hAnsiTheme="minorHAnsi" w:cstheme="minorHAnsi"/>
          <w:sz w:val="20"/>
        </w:rPr>
        <w:t xml:space="preserve"> </w:t>
      </w:r>
      <w:r w:rsidR="00612F07" w:rsidRPr="00843537">
        <w:rPr>
          <w:rFonts w:asciiTheme="minorHAnsi" w:hAnsiTheme="minorHAnsi" w:cstheme="minorHAnsi"/>
          <w:sz w:val="20"/>
        </w:rPr>
        <w:t>proposal)</w:t>
      </w:r>
      <w:r w:rsidR="00C8527B" w:rsidRPr="00843537">
        <w:rPr>
          <w:rFonts w:asciiTheme="minorHAnsi" w:hAnsiTheme="minorHAnsi" w:cstheme="minorHAnsi"/>
          <w:sz w:val="20"/>
        </w:rPr>
        <w:t>.</w:t>
      </w:r>
      <w:r w:rsidR="00C8527B">
        <w:rPr>
          <w:rFonts w:asciiTheme="minorHAnsi" w:hAnsiTheme="minorHAnsi" w:cstheme="minorHAnsi"/>
          <w:sz w:val="20"/>
        </w:rPr>
        <w:t xml:space="preserve"> </w:t>
      </w:r>
    </w:p>
    <w:p w:rsidR="00D1625C" w:rsidRPr="006646B1" w:rsidRDefault="00D1625C">
      <w:pPr>
        <w:pStyle w:val="Heading1"/>
        <w:keepNext w:val="0"/>
        <w:ind w:right="-421"/>
        <w:rPr>
          <w:rFonts w:asciiTheme="minorHAnsi" w:hAnsiTheme="minorHAnsi" w:cstheme="minorHAnsi"/>
          <w:b/>
          <w:sz w:val="26"/>
          <w:szCs w:val="26"/>
        </w:rPr>
      </w:pPr>
      <w:bookmarkStart w:id="41" w:name="_Toc379116138"/>
      <w:r w:rsidRPr="006646B1">
        <w:rPr>
          <w:rFonts w:asciiTheme="minorHAnsi" w:hAnsiTheme="minorHAnsi" w:cstheme="minorHAnsi"/>
          <w:b/>
          <w:sz w:val="26"/>
          <w:szCs w:val="26"/>
        </w:rPr>
        <w:t>Response Delivery Instructions</w:t>
      </w:r>
      <w:bookmarkEnd w:id="39"/>
      <w:bookmarkEnd w:id="40"/>
      <w:bookmarkEnd w:id="41"/>
    </w:p>
    <w:p w:rsidR="00D1625C" w:rsidRPr="006646B1" w:rsidRDefault="00B23571">
      <w:pPr>
        <w:pStyle w:val="BodyTextIndent"/>
        <w:ind w:left="432" w:right="-421"/>
        <w:rPr>
          <w:rFonts w:asciiTheme="minorHAnsi" w:hAnsiTheme="minorHAnsi" w:cstheme="minorHAnsi"/>
          <w:sz w:val="20"/>
        </w:rPr>
      </w:pPr>
      <w:r w:rsidRPr="006646B1">
        <w:rPr>
          <w:rFonts w:asciiTheme="minorHAnsi" w:hAnsiTheme="minorHAnsi" w:cstheme="minorHAnsi"/>
          <w:sz w:val="20"/>
        </w:rPr>
        <w:t>Please submit an electronic copy of your proposal to the email address indicated</w:t>
      </w:r>
      <w:r w:rsidR="00BB5F9D" w:rsidRPr="006646B1">
        <w:rPr>
          <w:rFonts w:asciiTheme="minorHAnsi" w:hAnsiTheme="minorHAnsi" w:cstheme="minorHAnsi"/>
          <w:sz w:val="20"/>
        </w:rPr>
        <w:t xml:space="preserve"> in the </w:t>
      </w:r>
      <w:r w:rsidR="00BB5F9D" w:rsidRPr="003502CE">
        <w:rPr>
          <w:rFonts w:asciiTheme="minorHAnsi" w:hAnsiTheme="minorHAnsi" w:cstheme="minorHAnsi"/>
          <w:i/>
          <w:sz w:val="20"/>
        </w:rPr>
        <w:t>Communications and Response</w:t>
      </w:r>
      <w:r w:rsidR="00BB5F9D" w:rsidRPr="006646B1">
        <w:rPr>
          <w:rFonts w:asciiTheme="minorHAnsi" w:hAnsiTheme="minorHAnsi" w:cstheme="minorHAnsi"/>
          <w:sz w:val="20"/>
        </w:rPr>
        <w:t xml:space="preserve"> section above</w:t>
      </w:r>
      <w:r w:rsidRPr="006646B1">
        <w:rPr>
          <w:rFonts w:asciiTheme="minorHAnsi" w:hAnsiTheme="minorHAnsi" w:cstheme="minorHAnsi"/>
          <w:sz w:val="20"/>
        </w:rPr>
        <w:t xml:space="preserve">.  </w:t>
      </w:r>
      <w:r w:rsidR="00D1625C" w:rsidRPr="006646B1">
        <w:rPr>
          <w:rFonts w:asciiTheme="minorHAnsi" w:hAnsiTheme="minorHAnsi" w:cstheme="minorHAnsi"/>
          <w:sz w:val="20"/>
        </w:rPr>
        <w:t xml:space="preserve">All responses must be received on or before close of business (5:00 pm ET) on </w:t>
      </w:r>
      <w:r w:rsidR="00BB5F9D" w:rsidRPr="006646B1">
        <w:rPr>
          <w:rFonts w:asciiTheme="minorHAnsi" w:hAnsiTheme="minorHAnsi" w:cstheme="minorHAnsi"/>
          <w:sz w:val="20"/>
        </w:rPr>
        <w:t xml:space="preserve">the </w:t>
      </w:r>
      <w:r w:rsidR="00BB5F9D" w:rsidRPr="003502CE">
        <w:rPr>
          <w:rFonts w:asciiTheme="minorHAnsi" w:hAnsiTheme="minorHAnsi" w:cstheme="minorHAnsi"/>
          <w:i/>
          <w:sz w:val="20"/>
        </w:rPr>
        <w:t>Proposals Due</w:t>
      </w:r>
      <w:r w:rsidR="00BB5F9D" w:rsidRPr="006646B1">
        <w:rPr>
          <w:rFonts w:asciiTheme="minorHAnsi" w:hAnsiTheme="minorHAnsi" w:cstheme="minorHAnsi"/>
          <w:sz w:val="20"/>
        </w:rPr>
        <w:t xml:space="preserve"> date indicated in the </w:t>
      </w:r>
      <w:r w:rsidR="00BB5F9D" w:rsidRPr="003502CE">
        <w:rPr>
          <w:rFonts w:asciiTheme="minorHAnsi" w:hAnsiTheme="minorHAnsi" w:cstheme="minorHAnsi"/>
          <w:i/>
          <w:sz w:val="20"/>
        </w:rPr>
        <w:t>Key Dates</w:t>
      </w:r>
      <w:r w:rsidR="00BB5F9D" w:rsidRPr="006646B1">
        <w:rPr>
          <w:rFonts w:asciiTheme="minorHAnsi" w:hAnsiTheme="minorHAnsi" w:cstheme="minorHAnsi"/>
          <w:sz w:val="20"/>
        </w:rPr>
        <w:t xml:space="preserve"> table below.</w:t>
      </w:r>
    </w:p>
    <w:p w:rsidR="001F2066" w:rsidRPr="006646B1" w:rsidRDefault="001F2066" w:rsidP="001F2066">
      <w:pPr>
        <w:pStyle w:val="Heading1"/>
        <w:keepNext w:val="0"/>
        <w:ind w:right="-421"/>
        <w:rPr>
          <w:rFonts w:asciiTheme="minorHAnsi" w:hAnsiTheme="minorHAnsi" w:cstheme="minorHAnsi"/>
          <w:b/>
          <w:sz w:val="26"/>
          <w:szCs w:val="26"/>
        </w:rPr>
      </w:pPr>
      <w:bookmarkStart w:id="42" w:name="_Toc275261184"/>
      <w:bookmarkStart w:id="43" w:name="_Toc379116139"/>
      <w:bookmarkStart w:id="44" w:name="_Toc275261185"/>
      <w:r w:rsidRPr="006646B1">
        <w:rPr>
          <w:rFonts w:asciiTheme="minorHAnsi" w:hAnsiTheme="minorHAnsi" w:cstheme="minorHAnsi"/>
          <w:b/>
          <w:sz w:val="26"/>
          <w:szCs w:val="26"/>
        </w:rPr>
        <w:t>Vendor Presentations</w:t>
      </w:r>
      <w:bookmarkEnd w:id="42"/>
      <w:bookmarkEnd w:id="43"/>
    </w:p>
    <w:p w:rsidR="00612F07" w:rsidRDefault="001F2066" w:rsidP="00612F07">
      <w:pPr>
        <w:pStyle w:val="BodyTextIndent"/>
        <w:ind w:left="426" w:right="-421"/>
        <w:rPr>
          <w:rFonts w:asciiTheme="minorHAnsi" w:hAnsiTheme="minorHAnsi" w:cstheme="minorHAnsi"/>
          <w:sz w:val="20"/>
        </w:rPr>
      </w:pPr>
      <w:r w:rsidRPr="006646B1">
        <w:rPr>
          <w:rFonts w:asciiTheme="minorHAnsi" w:hAnsiTheme="minorHAnsi" w:cstheme="minorHAnsi"/>
          <w:sz w:val="20"/>
        </w:rPr>
        <w:t xml:space="preserve">Our intention is to hold </w:t>
      </w:r>
      <w:r w:rsidR="00CC5E0C" w:rsidRPr="006646B1">
        <w:rPr>
          <w:rFonts w:asciiTheme="minorHAnsi" w:hAnsiTheme="minorHAnsi" w:cstheme="minorHAnsi"/>
          <w:sz w:val="20"/>
        </w:rPr>
        <w:t>interviews</w:t>
      </w:r>
      <w:r w:rsidR="00C8527B">
        <w:rPr>
          <w:rFonts w:asciiTheme="minorHAnsi" w:hAnsiTheme="minorHAnsi" w:cstheme="minorHAnsi"/>
          <w:sz w:val="20"/>
        </w:rPr>
        <w:t xml:space="preserve"> with one or more</w:t>
      </w:r>
      <w:r w:rsidR="00C77340">
        <w:rPr>
          <w:rFonts w:asciiTheme="minorHAnsi" w:hAnsiTheme="minorHAnsi" w:cstheme="minorHAnsi"/>
          <w:sz w:val="20"/>
        </w:rPr>
        <w:t xml:space="preserve"> team</w:t>
      </w:r>
      <w:r w:rsidRPr="006646B1">
        <w:rPr>
          <w:rFonts w:asciiTheme="minorHAnsi" w:hAnsiTheme="minorHAnsi" w:cstheme="minorHAnsi"/>
          <w:sz w:val="20"/>
        </w:rPr>
        <w:t xml:space="preserve">s </w:t>
      </w:r>
      <w:r w:rsidR="00BB5F9D" w:rsidRPr="006646B1">
        <w:rPr>
          <w:rFonts w:asciiTheme="minorHAnsi" w:hAnsiTheme="minorHAnsi" w:cstheme="minorHAnsi"/>
          <w:sz w:val="20"/>
        </w:rPr>
        <w:t xml:space="preserve">on the </w:t>
      </w:r>
      <w:r w:rsidR="00CC5E0C" w:rsidRPr="003502CE">
        <w:rPr>
          <w:rFonts w:asciiTheme="minorHAnsi" w:hAnsiTheme="minorHAnsi" w:cstheme="minorHAnsi"/>
          <w:i/>
          <w:sz w:val="20"/>
        </w:rPr>
        <w:t>Interview Date</w:t>
      </w:r>
      <w:r w:rsidR="00BB5F9D" w:rsidRPr="006646B1">
        <w:rPr>
          <w:rFonts w:asciiTheme="minorHAnsi" w:hAnsiTheme="minorHAnsi" w:cstheme="minorHAnsi"/>
          <w:sz w:val="20"/>
        </w:rPr>
        <w:t xml:space="preserve"> indicated in the </w:t>
      </w:r>
      <w:r w:rsidR="00BB5F9D" w:rsidRPr="003502CE">
        <w:rPr>
          <w:rFonts w:asciiTheme="minorHAnsi" w:hAnsiTheme="minorHAnsi" w:cstheme="minorHAnsi"/>
          <w:i/>
          <w:sz w:val="20"/>
        </w:rPr>
        <w:t>Key Dates</w:t>
      </w:r>
      <w:r w:rsidR="00BB5F9D" w:rsidRPr="006646B1">
        <w:rPr>
          <w:rFonts w:asciiTheme="minorHAnsi" w:hAnsiTheme="minorHAnsi" w:cstheme="minorHAnsi"/>
          <w:sz w:val="20"/>
        </w:rPr>
        <w:t xml:space="preserve"> table below.  </w:t>
      </w:r>
      <w:r w:rsidR="00C77340">
        <w:rPr>
          <w:rFonts w:asciiTheme="minorHAnsi" w:hAnsiTheme="minorHAnsi" w:cstheme="minorHAnsi"/>
          <w:sz w:val="20"/>
        </w:rPr>
        <w:t xml:space="preserve">For </w:t>
      </w:r>
      <w:r w:rsidR="00C8527B">
        <w:rPr>
          <w:rFonts w:asciiTheme="minorHAnsi" w:hAnsiTheme="minorHAnsi" w:cstheme="minorHAnsi"/>
          <w:sz w:val="20"/>
        </w:rPr>
        <w:t xml:space="preserve">individuals or </w:t>
      </w:r>
      <w:r w:rsidR="00C77340">
        <w:rPr>
          <w:rFonts w:asciiTheme="minorHAnsi" w:hAnsiTheme="minorHAnsi" w:cstheme="minorHAnsi"/>
          <w:sz w:val="20"/>
        </w:rPr>
        <w:t>teams in the GTA, t</w:t>
      </w:r>
      <w:r w:rsidRPr="006646B1">
        <w:rPr>
          <w:rFonts w:asciiTheme="minorHAnsi" w:hAnsiTheme="minorHAnsi" w:cstheme="minorHAnsi"/>
          <w:sz w:val="20"/>
        </w:rPr>
        <w:t xml:space="preserve">he </w:t>
      </w:r>
      <w:r w:rsidR="00CC5E0C" w:rsidRPr="006646B1">
        <w:rPr>
          <w:rFonts w:asciiTheme="minorHAnsi" w:hAnsiTheme="minorHAnsi" w:cstheme="minorHAnsi"/>
          <w:sz w:val="20"/>
        </w:rPr>
        <w:t>interviews</w:t>
      </w:r>
      <w:r w:rsidRPr="006646B1">
        <w:rPr>
          <w:rFonts w:asciiTheme="minorHAnsi" w:hAnsiTheme="minorHAnsi" w:cstheme="minorHAnsi"/>
          <w:sz w:val="20"/>
        </w:rPr>
        <w:t xml:space="preserve"> will be held at YMCA offices at 2200 Yonge Street, Toronto</w:t>
      </w:r>
      <w:r w:rsidR="00C77340">
        <w:rPr>
          <w:rFonts w:asciiTheme="minorHAnsi" w:hAnsiTheme="minorHAnsi" w:cstheme="minorHAnsi"/>
          <w:sz w:val="20"/>
        </w:rPr>
        <w:t xml:space="preserve">. Arrangements for a Skype interview will be made for </w:t>
      </w:r>
      <w:r w:rsidR="00612F07">
        <w:rPr>
          <w:rFonts w:asciiTheme="minorHAnsi" w:hAnsiTheme="minorHAnsi" w:cstheme="minorHAnsi"/>
          <w:sz w:val="20"/>
        </w:rPr>
        <w:t xml:space="preserve">individuals or </w:t>
      </w:r>
      <w:r w:rsidR="00C77340">
        <w:rPr>
          <w:rFonts w:asciiTheme="minorHAnsi" w:hAnsiTheme="minorHAnsi" w:cstheme="minorHAnsi"/>
          <w:sz w:val="20"/>
        </w:rPr>
        <w:t xml:space="preserve">teams located </w:t>
      </w:r>
      <w:r w:rsidR="003502CE">
        <w:rPr>
          <w:rFonts w:asciiTheme="minorHAnsi" w:hAnsiTheme="minorHAnsi" w:cstheme="minorHAnsi"/>
          <w:sz w:val="20"/>
        </w:rPr>
        <w:t>outside the local Toronto area</w:t>
      </w:r>
      <w:r w:rsidR="00C77340">
        <w:rPr>
          <w:rFonts w:asciiTheme="minorHAnsi" w:hAnsiTheme="minorHAnsi" w:cstheme="minorHAnsi"/>
          <w:sz w:val="20"/>
        </w:rPr>
        <w:t xml:space="preserve">. </w:t>
      </w:r>
    </w:p>
    <w:p w:rsidR="007D5822" w:rsidRPr="003502CE" w:rsidRDefault="007D5822" w:rsidP="003502CE">
      <w:pPr>
        <w:pStyle w:val="Heading1"/>
        <w:rPr>
          <w:rFonts w:asciiTheme="minorHAnsi" w:hAnsiTheme="minorHAnsi"/>
          <w:b/>
          <w:sz w:val="26"/>
          <w:szCs w:val="26"/>
        </w:rPr>
      </w:pPr>
      <w:bookmarkStart w:id="45" w:name="_Toc379116140"/>
      <w:r w:rsidRPr="003502CE">
        <w:rPr>
          <w:rFonts w:asciiTheme="minorHAnsi" w:hAnsiTheme="minorHAnsi"/>
          <w:b/>
          <w:sz w:val="26"/>
          <w:szCs w:val="26"/>
        </w:rPr>
        <w:t>Key Dates</w:t>
      </w:r>
      <w:bookmarkEnd w:id="44"/>
      <w:bookmarkEnd w:id="45"/>
    </w:p>
    <w:p w:rsidR="00956DBC" w:rsidRPr="003502CE" w:rsidRDefault="00956DBC" w:rsidP="00956DBC">
      <w:pPr>
        <w:pStyle w:val="BodyTextIndent"/>
        <w:ind w:left="0" w:right="-421"/>
        <w:rPr>
          <w:rFonts w:asciiTheme="minorHAnsi" w:hAnsiTheme="minorHAnsi" w:cstheme="minorHAnsi"/>
          <w:b/>
          <w:sz w:val="8"/>
          <w:szCs w:val="8"/>
        </w:rPr>
      </w:pPr>
    </w:p>
    <w:tbl>
      <w:tblPr>
        <w:tblW w:w="8943" w:type="dxa"/>
        <w:tblInd w:w="93" w:type="dxa"/>
        <w:tblLook w:val="04A0" w:firstRow="1" w:lastRow="0" w:firstColumn="1" w:lastColumn="0" w:noHBand="0" w:noVBand="1"/>
      </w:tblPr>
      <w:tblGrid>
        <w:gridCol w:w="1225"/>
        <w:gridCol w:w="1281"/>
        <w:gridCol w:w="1638"/>
        <w:gridCol w:w="1638"/>
        <w:gridCol w:w="1590"/>
        <w:gridCol w:w="1571"/>
      </w:tblGrid>
      <w:tr w:rsidR="003502CE" w:rsidRPr="001A4389" w:rsidTr="003502CE">
        <w:trPr>
          <w:trHeight w:val="873"/>
        </w:trPr>
        <w:tc>
          <w:tcPr>
            <w:tcW w:w="1225" w:type="dxa"/>
            <w:tcBorders>
              <w:top w:val="single" w:sz="12" w:space="0" w:color="auto"/>
              <w:left w:val="single" w:sz="12" w:space="0" w:color="auto"/>
              <w:bottom w:val="single" w:sz="8" w:space="0" w:color="000000"/>
              <w:right w:val="single" w:sz="8" w:space="0" w:color="auto"/>
            </w:tcBorders>
            <w:shd w:val="clear" w:color="000000" w:fill="C0C0C0"/>
            <w:vAlign w:val="center"/>
            <w:hideMark/>
          </w:tcPr>
          <w:p w:rsidR="003502CE" w:rsidRPr="001A4389" w:rsidRDefault="003502CE" w:rsidP="001A4389">
            <w:pPr>
              <w:jc w:val="center"/>
              <w:rPr>
                <w:rFonts w:ascii="Calibri" w:hAnsi="Calibri"/>
                <w:b/>
                <w:bCs/>
                <w:color w:val="000000"/>
                <w:sz w:val="20"/>
                <w:szCs w:val="20"/>
                <w:lang w:val="en-CA" w:eastAsia="en-CA"/>
              </w:rPr>
            </w:pPr>
            <w:r w:rsidRPr="001A4389">
              <w:rPr>
                <w:rFonts w:ascii="Calibri" w:hAnsi="Calibri"/>
                <w:b/>
                <w:bCs/>
                <w:color w:val="000000"/>
                <w:sz w:val="20"/>
                <w:szCs w:val="20"/>
                <w:lang w:eastAsia="en-CA"/>
              </w:rPr>
              <w:t>Event</w:t>
            </w:r>
          </w:p>
        </w:tc>
        <w:tc>
          <w:tcPr>
            <w:tcW w:w="1281" w:type="dxa"/>
            <w:tcBorders>
              <w:top w:val="single" w:sz="12" w:space="0" w:color="auto"/>
              <w:left w:val="single" w:sz="8" w:space="0" w:color="auto"/>
              <w:bottom w:val="single" w:sz="12" w:space="0" w:color="000000"/>
              <w:right w:val="single" w:sz="8" w:space="0" w:color="auto"/>
            </w:tcBorders>
            <w:shd w:val="clear" w:color="000000" w:fill="C0C0C0"/>
            <w:vAlign w:val="center"/>
            <w:hideMark/>
          </w:tcPr>
          <w:p w:rsidR="003502CE" w:rsidRPr="001A4389" w:rsidRDefault="003502CE" w:rsidP="001A4389">
            <w:pPr>
              <w:jc w:val="center"/>
              <w:rPr>
                <w:rFonts w:ascii="Calibri" w:hAnsi="Calibri"/>
                <w:b/>
                <w:bCs/>
                <w:color w:val="000000"/>
                <w:sz w:val="20"/>
                <w:szCs w:val="20"/>
                <w:lang w:val="en-CA" w:eastAsia="en-CA"/>
              </w:rPr>
            </w:pPr>
            <w:r w:rsidRPr="001A4389">
              <w:rPr>
                <w:rFonts w:ascii="Calibri" w:hAnsi="Calibri"/>
                <w:b/>
                <w:bCs/>
                <w:color w:val="000000"/>
                <w:sz w:val="20"/>
                <w:szCs w:val="20"/>
                <w:lang w:eastAsia="en-CA"/>
              </w:rPr>
              <w:t>RFP Issued</w:t>
            </w:r>
          </w:p>
        </w:tc>
        <w:tc>
          <w:tcPr>
            <w:tcW w:w="1638" w:type="dxa"/>
            <w:tcBorders>
              <w:top w:val="single" w:sz="12" w:space="0" w:color="auto"/>
              <w:left w:val="nil"/>
              <w:bottom w:val="single" w:sz="8" w:space="0" w:color="auto"/>
              <w:right w:val="single" w:sz="8" w:space="0" w:color="auto"/>
            </w:tcBorders>
            <w:shd w:val="clear" w:color="000000" w:fill="C0C0C0"/>
            <w:vAlign w:val="center"/>
            <w:hideMark/>
          </w:tcPr>
          <w:p w:rsidR="003502CE" w:rsidRPr="001A4389" w:rsidRDefault="003502CE" w:rsidP="001A4389">
            <w:pPr>
              <w:jc w:val="center"/>
              <w:rPr>
                <w:rFonts w:ascii="Calibri" w:hAnsi="Calibri"/>
                <w:b/>
                <w:bCs/>
                <w:color w:val="000000"/>
                <w:sz w:val="20"/>
                <w:szCs w:val="20"/>
                <w:lang w:val="en-CA" w:eastAsia="en-CA"/>
              </w:rPr>
            </w:pPr>
            <w:r w:rsidRPr="001A4389">
              <w:rPr>
                <w:rFonts w:ascii="Calibri" w:hAnsi="Calibri"/>
                <w:b/>
                <w:bCs/>
                <w:color w:val="000000"/>
                <w:sz w:val="20"/>
                <w:szCs w:val="20"/>
                <w:lang w:eastAsia="en-CA"/>
              </w:rPr>
              <w:t>Intent to Respond and</w:t>
            </w:r>
          </w:p>
          <w:p w:rsidR="003502CE" w:rsidRPr="001A4389" w:rsidRDefault="003502CE" w:rsidP="001A4389">
            <w:pPr>
              <w:jc w:val="center"/>
              <w:rPr>
                <w:rFonts w:ascii="Calibri" w:hAnsi="Calibri"/>
                <w:b/>
                <w:bCs/>
                <w:color w:val="000000"/>
                <w:sz w:val="20"/>
                <w:szCs w:val="20"/>
                <w:lang w:val="en-CA" w:eastAsia="en-CA"/>
              </w:rPr>
            </w:pPr>
            <w:r w:rsidRPr="001A4389">
              <w:rPr>
                <w:rFonts w:ascii="Calibri" w:hAnsi="Calibri"/>
                <w:b/>
                <w:bCs/>
                <w:color w:val="000000"/>
                <w:sz w:val="20"/>
                <w:szCs w:val="20"/>
                <w:lang w:eastAsia="en-CA"/>
              </w:rPr>
              <w:t>Questions Due</w:t>
            </w:r>
          </w:p>
        </w:tc>
        <w:tc>
          <w:tcPr>
            <w:tcW w:w="1638" w:type="dxa"/>
            <w:tcBorders>
              <w:top w:val="single" w:sz="12" w:space="0" w:color="auto"/>
              <w:left w:val="nil"/>
              <w:bottom w:val="single" w:sz="8" w:space="0" w:color="auto"/>
              <w:right w:val="single" w:sz="8" w:space="0" w:color="auto"/>
            </w:tcBorders>
            <w:shd w:val="clear" w:color="000000" w:fill="C0C0C0"/>
            <w:vAlign w:val="center"/>
            <w:hideMark/>
          </w:tcPr>
          <w:p w:rsidR="003502CE" w:rsidRPr="001A4389" w:rsidRDefault="003502CE" w:rsidP="001A4389">
            <w:pPr>
              <w:jc w:val="center"/>
              <w:rPr>
                <w:rFonts w:ascii="Calibri" w:hAnsi="Calibri"/>
                <w:b/>
                <w:bCs/>
                <w:color w:val="000000"/>
                <w:sz w:val="20"/>
                <w:szCs w:val="20"/>
                <w:lang w:val="en-CA" w:eastAsia="en-CA"/>
              </w:rPr>
            </w:pPr>
            <w:r w:rsidRPr="001A4389">
              <w:rPr>
                <w:rFonts w:ascii="Calibri" w:hAnsi="Calibri"/>
                <w:b/>
                <w:bCs/>
                <w:color w:val="000000"/>
                <w:sz w:val="20"/>
                <w:szCs w:val="20"/>
                <w:lang w:val="en-CA" w:eastAsia="en-CA"/>
              </w:rPr>
              <w:t>Questions Answered</w:t>
            </w:r>
          </w:p>
          <w:p w:rsidR="003502CE" w:rsidRPr="001A4389" w:rsidRDefault="003502CE" w:rsidP="001A4389">
            <w:pPr>
              <w:jc w:val="center"/>
              <w:rPr>
                <w:rFonts w:ascii="Calibri" w:hAnsi="Calibri"/>
                <w:b/>
                <w:bCs/>
                <w:color w:val="000000"/>
                <w:sz w:val="20"/>
                <w:szCs w:val="20"/>
                <w:lang w:val="en-CA" w:eastAsia="en-CA"/>
              </w:rPr>
            </w:pPr>
            <w:r w:rsidRPr="001A4389">
              <w:rPr>
                <w:rFonts w:ascii="Calibri" w:hAnsi="Calibri"/>
                <w:b/>
                <w:bCs/>
                <w:color w:val="000000"/>
                <w:sz w:val="20"/>
                <w:szCs w:val="20"/>
                <w:lang w:val="en-CA" w:eastAsia="en-CA"/>
              </w:rPr>
              <w:t> </w:t>
            </w:r>
          </w:p>
        </w:tc>
        <w:tc>
          <w:tcPr>
            <w:tcW w:w="1590" w:type="dxa"/>
            <w:tcBorders>
              <w:top w:val="single" w:sz="12" w:space="0" w:color="auto"/>
              <w:left w:val="single" w:sz="8" w:space="0" w:color="auto"/>
              <w:bottom w:val="single" w:sz="12" w:space="0" w:color="000000"/>
              <w:right w:val="single" w:sz="8" w:space="0" w:color="auto"/>
            </w:tcBorders>
            <w:shd w:val="clear" w:color="000000" w:fill="C0C0C0"/>
            <w:vAlign w:val="center"/>
            <w:hideMark/>
          </w:tcPr>
          <w:p w:rsidR="003502CE" w:rsidRPr="001A4389" w:rsidRDefault="003502CE" w:rsidP="001A4389">
            <w:pPr>
              <w:jc w:val="center"/>
              <w:rPr>
                <w:rFonts w:ascii="Calibri" w:hAnsi="Calibri"/>
                <w:b/>
                <w:bCs/>
                <w:color w:val="000000"/>
                <w:sz w:val="20"/>
                <w:szCs w:val="20"/>
                <w:lang w:val="en-CA" w:eastAsia="en-CA"/>
              </w:rPr>
            </w:pPr>
            <w:r w:rsidRPr="001A4389">
              <w:rPr>
                <w:rFonts w:ascii="Calibri" w:hAnsi="Calibri"/>
                <w:b/>
                <w:bCs/>
                <w:color w:val="000000"/>
                <w:sz w:val="20"/>
                <w:szCs w:val="20"/>
                <w:lang w:eastAsia="en-CA"/>
              </w:rPr>
              <w:t>Proposals Due</w:t>
            </w:r>
          </w:p>
        </w:tc>
        <w:tc>
          <w:tcPr>
            <w:tcW w:w="1571" w:type="dxa"/>
            <w:tcBorders>
              <w:top w:val="single" w:sz="8" w:space="0" w:color="auto"/>
              <w:left w:val="single" w:sz="8" w:space="0" w:color="auto"/>
              <w:bottom w:val="single" w:sz="12" w:space="0" w:color="000000"/>
              <w:right w:val="single" w:sz="12" w:space="0" w:color="auto"/>
            </w:tcBorders>
            <w:shd w:val="clear" w:color="000000" w:fill="C0C0C0"/>
            <w:vAlign w:val="center"/>
            <w:hideMark/>
          </w:tcPr>
          <w:p w:rsidR="003502CE" w:rsidRPr="001A4389" w:rsidRDefault="003502CE" w:rsidP="001A4389">
            <w:pPr>
              <w:jc w:val="center"/>
              <w:rPr>
                <w:rFonts w:ascii="Calibri" w:hAnsi="Calibri"/>
                <w:b/>
                <w:bCs/>
                <w:color w:val="000000"/>
                <w:sz w:val="20"/>
                <w:szCs w:val="20"/>
                <w:lang w:val="en-CA" w:eastAsia="en-CA"/>
              </w:rPr>
            </w:pPr>
            <w:r w:rsidRPr="001A4389">
              <w:rPr>
                <w:rFonts w:ascii="Calibri" w:hAnsi="Calibri"/>
                <w:b/>
                <w:bCs/>
                <w:color w:val="000000"/>
                <w:sz w:val="20"/>
                <w:szCs w:val="20"/>
                <w:lang w:eastAsia="en-CA"/>
              </w:rPr>
              <w:t>Interview Date</w:t>
            </w:r>
          </w:p>
        </w:tc>
      </w:tr>
      <w:tr w:rsidR="001A4389" w:rsidRPr="001A4389" w:rsidTr="003502CE">
        <w:trPr>
          <w:trHeight w:val="377"/>
        </w:trPr>
        <w:tc>
          <w:tcPr>
            <w:tcW w:w="1225" w:type="dxa"/>
            <w:tcBorders>
              <w:top w:val="nil"/>
              <w:left w:val="single" w:sz="12" w:space="0" w:color="auto"/>
              <w:bottom w:val="single" w:sz="8" w:space="0" w:color="auto"/>
              <w:right w:val="single" w:sz="12" w:space="0" w:color="auto"/>
            </w:tcBorders>
            <w:shd w:val="clear" w:color="000000" w:fill="C0C0C0"/>
            <w:vAlign w:val="center"/>
            <w:hideMark/>
          </w:tcPr>
          <w:p w:rsidR="001A4389" w:rsidRPr="001A4389" w:rsidRDefault="001A4389" w:rsidP="001A4389">
            <w:pPr>
              <w:jc w:val="center"/>
              <w:rPr>
                <w:rFonts w:ascii="Calibri" w:hAnsi="Calibri"/>
                <w:b/>
                <w:bCs/>
                <w:color w:val="000000"/>
                <w:sz w:val="20"/>
                <w:szCs w:val="20"/>
                <w:lang w:val="en-CA" w:eastAsia="en-CA"/>
              </w:rPr>
            </w:pPr>
            <w:r w:rsidRPr="001A4389">
              <w:rPr>
                <w:rFonts w:ascii="Calibri" w:hAnsi="Calibri"/>
                <w:b/>
                <w:bCs/>
                <w:color w:val="000000"/>
                <w:sz w:val="20"/>
                <w:szCs w:val="20"/>
                <w:lang w:eastAsia="en-CA"/>
              </w:rPr>
              <w:t>Date</w:t>
            </w:r>
          </w:p>
        </w:tc>
        <w:tc>
          <w:tcPr>
            <w:tcW w:w="1281" w:type="dxa"/>
            <w:tcBorders>
              <w:top w:val="nil"/>
              <w:left w:val="nil"/>
              <w:bottom w:val="single" w:sz="8" w:space="0" w:color="auto"/>
              <w:right w:val="single" w:sz="8" w:space="0" w:color="auto"/>
            </w:tcBorders>
            <w:shd w:val="clear" w:color="auto" w:fill="auto"/>
            <w:vAlign w:val="center"/>
            <w:hideMark/>
          </w:tcPr>
          <w:p w:rsidR="001A4389" w:rsidRPr="001A4389" w:rsidRDefault="001A4389" w:rsidP="001A4389">
            <w:pPr>
              <w:jc w:val="center"/>
              <w:rPr>
                <w:rFonts w:ascii="Calibri" w:hAnsi="Calibri"/>
                <w:color w:val="000000"/>
                <w:sz w:val="20"/>
                <w:szCs w:val="20"/>
                <w:lang w:val="en-CA" w:eastAsia="en-CA"/>
              </w:rPr>
            </w:pPr>
            <w:r w:rsidRPr="001A4389">
              <w:rPr>
                <w:rFonts w:ascii="Calibri" w:hAnsi="Calibri"/>
                <w:color w:val="000000"/>
                <w:sz w:val="20"/>
                <w:szCs w:val="20"/>
                <w:lang w:eastAsia="en-CA"/>
              </w:rPr>
              <w:t>Feb-03</w:t>
            </w:r>
          </w:p>
        </w:tc>
        <w:tc>
          <w:tcPr>
            <w:tcW w:w="1638" w:type="dxa"/>
            <w:tcBorders>
              <w:top w:val="single" w:sz="8" w:space="0" w:color="auto"/>
              <w:left w:val="nil"/>
              <w:bottom w:val="single" w:sz="8" w:space="0" w:color="auto"/>
              <w:right w:val="single" w:sz="8" w:space="0" w:color="auto"/>
            </w:tcBorders>
            <w:shd w:val="clear" w:color="auto" w:fill="auto"/>
            <w:vAlign w:val="center"/>
            <w:hideMark/>
          </w:tcPr>
          <w:p w:rsidR="001A4389" w:rsidRPr="001A4389" w:rsidRDefault="001A4389" w:rsidP="001A4389">
            <w:pPr>
              <w:jc w:val="center"/>
              <w:rPr>
                <w:rFonts w:ascii="Calibri" w:hAnsi="Calibri"/>
                <w:color w:val="000000"/>
                <w:sz w:val="20"/>
                <w:szCs w:val="20"/>
                <w:lang w:val="en-CA" w:eastAsia="en-CA"/>
              </w:rPr>
            </w:pPr>
            <w:r w:rsidRPr="001A4389">
              <w:rPr>
                <w:rFonts w:ascii="Calibri" w:hAnsi="Calibri"/>
                <w:color w:val="000000"/>
                <w:sz w:val="20"/>
                <w:szCs w:val="20"/>
                <w:lang w:eastAsia="en-CA"/>
              </w:rPr>
              <w:t>Feb-10</w:t>
            </w:r>
          </w:p>
        </w:tc>
        <w:tc>
          <w:tcPr>
            <w:tcW w:w="1638" w:type="dxa"/>
            <w:tcBorders>
              <w:top w:val="single" w:sz="8" w:space="0" w:color="auto"/>
              <w:left w:val="nil"/>
              <w:bottom w:val="single" w:sz="8" w:space="0" w:color="auto"/>
              <w:right w:val="single" w:sz="8" w:space="0" w:color="auto"/>
            </w:tcBorders>
            <w:shd w:val="clear" w:color="auto" w:fill="auto"/>
            <w:vAlign w:val="center"/>
            <w:hideMark/>
          </w:tcPr>
          <w:p w:rsidR="001A4389" w:rsidRPr="001A4389" w:rsidRDefault="001A4389" w:rsidP="001A4389">
            <w:pPr>
              <w:jc w:val="center"/>
              <w:rPr>
                <w:rFonts w:ascii="Calibri" w:hAnsi="Calibri"/>
                <w:color w:val="000000"/>
                <w:sz w:val="20"/>
                <w:szCs w:val="20"/>
                <w:lang w:val="en-CA" w:eastAsia="en-CA"/>
              </w:rPr>
            </w:pPr>
            <w:r w:rsidRPr="001A4389">
              <w:rPr>
                <w:rFonts w:ascii="Calibri" w:hAnsi="Calibri"/>
                <w:color w:val="000000"/>
                <w:sz w:val="20"/>
                <w:szCs w:val="20"/>
                <w:lang w:val="en-CA" w:eastAsia="en-CA"/>
              </w:rPr>
              <w:t>Feb-12</w:t>
            </w:r>
          </w:p>
        </w:tc>
        <w:tc>
          <w:tcPr>
            <w:tcW w:w="1590" w:type="dxa"/>
            <w:tcBorders>
              <w:top w:val="nil"/>
              <w:left w:val="nil"/>
              <w:bottom w:val="single" w:sz="8" w:space="0" w:color="auto"/>
              <w:right w:val="single" w:sz="8" w:space="0" w:color="auto"/>
            </w:tcBorders>
            <w:shd w:val="clear" w:color="auto" w:fill="auto"/>
            <w:vAlign w:val="center"/>
            <w:hideMark/>
          </w:tcPr>
          <w:p w:rsidR="001A4389" w:rsidRPr="001A4389" w:rsidRDefault="001A4389" w:rsidP="001A4389">
            <w:pPr>
              <w:jc w:val="center"/>
              <w:rPr>
                <w:rFonts w:ascii="Calibri" w:hAnsi="Calibri"/>
                <w:color w:val="000000"/>
                <w:sz w:val="20"/>
                <w:szCs w:val="20"/>
                <w:lang w:val="en-CA" w:eastAsia="en-CA"/>
              </w:rPr>
            </w:pPr>
            <w:r w:rsidRPr="001A4389">
              <w:rPr>
                <w:rFonts w:ascii="Calibri" w:hAnsi="Calibri"/>
                <w:color w:val="000000"/>
                <w:sz w:val="20"/>
                <w:szCs w:val="20"/>
                <w:lang w:eastAsia="en-CA"/>
              </w:rPr>
              <w:t>Feb-21</w:t>
            </w:r>
          </w:p>
        </w:tc>
        <w:tc>
          <w:tcPr>
            <w:tcW w:w="1571" w:type="dxa"/>
            <w:tcBorders>
              <w:top w:val="nil"/>
              <w:left w:val="nil"/>
              <w:bottom w:val="single" w:sz="8" w:space="0" w:color="auto"/>
              <w:right w:val="single" w:sz="12" w:space="0" w:color="auto"/>
            </w:tcBorders>
            <w:shd w:val="clear" w:color="auto" w:fill="auto"/>
            <w:vAlign w:val="center"/>
            <w:hideMark/>
          </w:tcPr>
          <w:p w:rsidR="001A4389" w:rsidRPr="001A4389" w:rsidRDefault="001A4389" w:rsidP="001A4389">
            <w:pPr>
              <w:jc w:val="center"/>
              <w:rPr>
                <w:rFonts w:ascii="Calibri" w:hAnsi="Calibri"/>
                <w:color w:val="000000"/>
                <w:sz w:val="20"/>
                <w:szCs w:val="20"/>
                <w:lang w:val="en-CA" w:eastAsia="en-CA"/>
              </w:rPr>
            </w:pPr>
            <w:r w:rsidRPr="001A4389">
              <w:rPr>
                <w:rFonts w:ascii="Calibri" w:hAnsi="Calibri"/>
                <w:color w:val="000000"/>
                <w:sz w:val="20"/>
                <w:szCs w:val="20"/>
                <w:lang w:eastAsia="en-CA"/>
              </w:rPr>
              <w:t>Feb-27</w:t>
            </w:r>
          </w:p>
        </w:tc>
      </w:tr>
      <w:tr w:rsidR="001A4389" w:rsidRPr="001A4389" w:rsidTr="003C6AD2">
        <w:trPr>
          <w:trHeight w:val="377"/>
        </w:trPr>
        <w:tc>
          <w:tcPr>
            <w:tcW w:w="1225" w:type="dxa"/>
            <w:tcBorders>
              <w:top w:val="nil"/>
              <w:left w:val="single" w:sz="12" w:space="0" w:color="auto"/>
              <w:bottom w:val="single" w:sz="12" w:space="0" w:color="auto"/>
              <w:right w:val="single" w:sz="12" w:space="0" w:color="auto"/>
            </w:tcBorders>
            <w:shd w:val="clear" w:color="000000" w:fill="C0C0C0"/>
            <w:vAlign w:val="center"/>
            <w:hideMark/>
          </w:tcPr>
          <w:p w:rsidR="001A4389" w:rsidRPr="001A4389" w:rsidRDefault="001A4389" w:rsidP="001A4389">
            <w:pPr>
              <w:jc w:val="center"/>
              <w:rPr>
                <w:rFonts w:ascii="Calibri" w:hAnsi="Calibri"/>
                <w:b/>
                <w:bCs/>
                <w:color w:val="000000"/>
                <w:sz w:val="20"/>
                <w:szCs w:val="20"/>
                <w:lang w:val="en-CA" w:eastAsia="en-CA"/>
              </w:rPr>
            </w:pPr>
            <w:r w:rsidRPr="001A4389">
              <w:rPr>
                <w:rFonts w:ascii="Calibri" w:hAnsi="Calibri"/>
                <w:b/>
                <w:bCs/>
                <w:color w:val="000000"/>
                <w:sz w:val="20"/>
                <w:szCs w:val="20"/>
                <w:lang w:eastAsia="en-CA"/>
              </w:rPr>
              <w:t>Time</w:t>
            </w:r>
          </w:p>
        </w:tc>
        <w:tc>
          <w:tcPr>
            <w:tcW w:w="1281" w:type="dxa"/>
            <w:tcBorders>
              <w:top w:val="nil"/>
              <w:left w:val="nil"/>
              <w:bottom w:val="single" w:sz="12" w:space="0" w:color="auto"/>
              <w:right w:val="single" w:sz="8" w:space="0" w:color="auto"/>
            </w:tcBorders>
            <w:shd w:val="clear" w:color="auto" w:fill="auto"/>
            <w:vAlign w:val="center"/>
            <w:hideMark/>
          </w:tcPr>
          <w:p w:rsidR="001A4389" w:rsidRPr="001A4389" w:rsidRDefault="001A4389" w:rsidP="001A4389">
            <w:pPr>
              <w:jc w:val="center"/>
              <w:rPr>
                <w:rFonts w:ascii="Calibri" w:hAnsi="Calibri"/>
                <w:color w:val="000000"/>
                <w:sz w:val="20"/>
                <w:szCs w:val="20"/>
                <w:lang w:val="en-CA" w:eastAsia="en-CA"/>
              </w:rPr>
            </w:pPr>
            <w:r w:rsidRPr="001A4389">
              <w:rPr>
                <w:rFonts w:ascii="Calibri" w:hAnsi="Calibri"/>
                <w:color w:val="000000"/>
                <w:sz w:val="20"/>
                <w:szCs w:val="20"/>
                <w:lang w:eastAsia="en-CA"/>
              </w:rPr>
              <w:t>5:00 ET</w:t>
            </w:r>
          </w:p>
        </w:tc>
        <w:tc>
          <w:tcPr>
            <w:tcW w:w="1638" w:type="dxa"/>
            <w:tcBorders>
              <w:top w:val="nil"/>
              <w:left w:val="nil"/>
              <w:bottom w:val="single" w:sz="12" w:space="0" w:color="auto"/>
              <w:right w:val="single" w:sz="8" w:space="0" w:color="auto"/>
            </w:tcBorders>
            <w:shd w:val="clear" w:color="auto" w:fill="auto"/>
            <w:vAlign w:val="center"/>
            <w:hideMark/>
          </w:tcPr>
          <w:p w:rsidR="001A4389" w:rsidRPr="001A4389" w:rsidRDefault="001A4389" w:rsidP="001A4389">
            <w:pPr>
              <w:jc w:val="center"/>
              <w:rPr>
                <w:rFonts w:ascii="Calibri" w:hAnsi="Calibri"/>
                <w:color w:val="000000"/>
                <w:sz w:val="20"/>
                <w:szCs w:val="20"/>
                <w:lang w:val="en-CA" w:eastAsia="en-CA"/>
              </w:rPr>
            </w:pPr>
            <w:r w:rsidRPr="001A4389">
              <w:rPr>
                <w:rFonts w:ascii="Calibri" w:hAnsi="Calibri"/>
                <w:color w:val="000000"/>
                <w:sz w:val="20"/>
                <w:szCs w:val="20"/>
                <w:lang w:eastAsia="en-CA"/>
              </w:rPr>
              <w:t>5:00 ET</w:t>
            </w:r>
          </w:p>
        </w:tc>
        <w:tc>
          <w:tcPr>
            <w:tcW w:w="1638" w:type="dxa"/>
            <w:tcBorders>
              <w:top w:val="nil"/>
              <w:left w:val="nil"/>
              <w:bottom w:val="single" w:sz="12" w:space="0" w:color="auto"/>
              <w:right w:val="single" w:sz="8" w:space="0" w:color="auto"/>
            </w:tcBorders>
            <w:shd w:val="clear" w:color="auto" w:fill="auto"/>
            <w:vAlign w:val="center"/>
            <w:hideMark/>
          </w:tcPr>
          <w:p w:rsidR="001A4389" w:rsidRPr="001A4389" w:rsidRDefault="001A4389" w:rsidP="001A4389">
            <w:pPr>
              <w:jc w:val="center"/>
              <w:rPr>
                <w:rFonts w:ascii="Calibri" w:hAnsi="Calibri"/>
                <w:color w:val="000000"/>
                <w:sz w:val="20"/>
                <w:szCs w:val="20"/>
                <w:lang w:val="en-CA" w:eastAsia="en-CA"/>
              </w:rPr>
            </w:pPr>
            <w:r w:rsidRPr="001A4389">
              <w:rPr>
                <w:rFonts w:ascii="Calibri" w:hAnsi="Calibri"/>
                <w:color w:val="000000"/>
                <w:sz w:val="20"/>
                <w:szCs w:val="20"/>
                <w:lang w:val="en-CA" w:eastAsia="en-CA"/>
              </w:rPr>
              <w:t>5:00 ET</w:t>
            </w:r>
          </w:p>
        </w:tc>
        <w:tc>
          <w:tcPr>
            <w:tcW w:w="1590" w:type="dxa"/>
            <w:tcBorders>
              <w:top w:val="nil"/>
              <w:left w:val="nil"/>
              <w:bottom w:val="single" w:sz="12" w:space="0" w:color="auto"/>
              <w:right w:val="single" w:sz="8" w:space="0" w:color="auto"/>
            </w:tcBorders>
            <w:shd w:val="clear" w:color="auto" w:fill="auto"/>
            <w:vAlign w:val="center"/>
            <w:hideMark/>
          </w:tcPr>
          <w:p w:rsidR="001A4389" w:rsidRPr="001A4389" w:rsidRDefault="001A4389" w:rsidP="001A4389">
            <w:pPr>
              <w:jc w:val="center"/>
              <w:rPr>
                <w:rFonts w:ascii="Calibri" w:hAnsi="Calibri"/>
                <w:color w:val="000000"/>
                <w:sz w:val="20"/>
                <w:szCs w:val="20"/>
                <w:lang w:val="en-CA" w:eastAsia="en-CA"/>
              </w:rPr>
            </w:pPr>
            <w:r w:rsidRPr="001A4389">
              <w:rPr>
                <w:rFonts w:ascii="Calibri" w:hAnsi="Calibri"/>
                <w:color w:val="000000"/>
                <w:sz w:val="20"/>
                <w:szCs w:val="20"/>
                <w:lang w:eastAsia="en-CA"/>
              </w:rPr>
              <w:t>5:00 ET</w:t>
            </w:r>
          </w:p>
        </w:tc>
        <w:tc>
          <w:tcPr>
            <w:tcW w:w="1571" w:type="dxa"/>
            <w:tcBorders>
              <w:top w:val="nil"/>
              <w:left w:val="nil"/>
              <w:bottom w:val="single" w:sz="12" w:space="0" w:color="auto"/>
              <w:right w:val="single" w:sz="12" w:space="0" w:color="auto"/>
            </w:tcBorders>
            <w:shd w:val="clear" w:color="auto" w:fill="auto"/>
            <w:vAlign w:val="center"/>
            <w:hideMark/>
          </w:tcPr>
          <w:p w:rsidR="001A4389" w:rsidRPr="001A4389" w:rsidRDefault="001A4389" w:rsidP="001A4389">
            <w:pPr>
              <w:jc w:val="center"/>
              <w:rPr>
                <w:rFonts w:ascii="Calibri" w:hAnsi="Calibri"/>
                <w:color w:val="000000"/>
                <w:sz w:val="20"/>
                <w:szCs w:val="20"/>
                <w:lang w:val="en-CA" w:eastAsia="en-CA"/>
              </w:rPr>
            </w:pPr>
            <w:r w:rsidRPr="001A4389">
              <w:rPr>
                <w:rFonts w:ascii="Calibri" w:hAnsi="Calibri"/>
                <w:color w:val="000000"/>
                <w:sz w:val="20"/>
                <w:szCs w:val="20"/>
                <w:lang w:eastAsia="en-CA"/>
              </w:rPr>
              <w:t>TBD</w:t>
            </w:r>
          </w:p>
        </w:tc>
      </w:tr>
    </w:tbl>
    <w:p w:rsidR="00C5272F" w:rsidRPr="00956DBC" w:rsidRDefault="00C5272F" w:rsidP="00956DBC">
      <w:pPr>
        <w:pStyle w:val="Heading1"/>
        <w:rPr>
          <w:rFonts w:asciiTheme="minorHAnsi" w:hAnsiTheme="minorHAnsi" w:cstheme="minorHAnsi"/>
          <w:b/>
          <w:kern w:val="36"/>
          <w:sz w:val="26"/>
          <w:szCs w:val="26"/>
        </w:rPr>
      </w:pPr>
      <w:bookmarkStart w:id="46" w:name="_Toc322184118"/>
      <w:bookmarkStart w:id="47" w:name="_Toc379116141"/>
      <w:r w:rsidRPr="00956DBC">
        <w:rPr>
          <w:rFonts w:asciiTheme="minorHAnsi" w:hAnsiTheme="minorHAnsi" w:cstheme="minorHAnsi"/>
          <w:b/>
          <w:kern w:val="36"/>
          <w:sz w:val="26"/>
          <w:szCs w:val="26"/>
        </w:rPr>
        <w:t>Standard YMCA RFP Terms and Conditions</w:t>
      </w:r>
      <w:bookmarkEnd w:id="46"/>
      <w:bookmarkEnd w:id="47"/>
    </w:p>
    <w:p w:rsidR="00C5272F" w:rsidRPr="006646B1" w:rsidRDefault="00C5272F" w:rsidP="00C5272F">
      <w:pPr>
        <w:ind w:left="432"/>
        <w:rPr>
          <w:rFonts w:asciiTheme="minorHAnsi" w:eastAsia="Calibri" w:hAnsiTheme="minorHAnsi" w:cstheme="minorHAnsi"/>
          <w:sz w:val="20"/>
          <w:szCs w:val="20"/>
          <w:lang w:val="en-CA"/>
        </w:rPr>
      </w:pPr>
      <w:r w:rsidRPr="006646B1">
        <w:rPr>
          <w:rFonts w:asciiTheme="minorHAnsi" w:hAnsiTheme="minorHAnsi" w:cstheme="minorHAnsi"/>
          <w:sz w:val="20"/>
          <w:szCs w:val="20"/>
        </w:rPr>
        <w:t xml:space="preserve">This RFP process will be subject to the terms and conditions presented in </w:t>
      </w:r>
      <w:r w:rsidRPr="006646B1">
        <w:rPr>
          <w:rFonts w:asciiTheme="minorHAnsi" w:hAnsiTheme="minorHAnsi" w:cstheme="minorHAnsi"/>
          <w:b/>
          <w:bCs/>
          <w:i/>
          <w:iCs/>
          <w:sz w:val="20"/>
          <w:szCs w:val="20"/>
        </w:rPr>
        <w:t xml:space="preserve">Appendix </w:t>
      </w:r>
      <w:proofErr w:type="gramStart"/>
      <w:r w:rsidRPr="006646B1">
        <w:rPr>
          <w:rFonts w:asciiTheme="minorHAnsi" w:hAnsiTheme="minorHAnsi" w:cstheme="minorHAnsi"/>
          <w:b/>
          <w:bCs/>
          <w:i/>
          <w:iCs/>
          <w:sz w:val="20"/>
          <w:szCs w:val="20"/>
        </w:rPr>
        <w:t>A</w:t>
      </w:r>
      <w:proofErr w:type="gramEnd"/>
      <w:r w:rsidRPr="006646B1">
        <w:rPr>
          <w:rFonts w:asciiTheme="minorHAnsi" w:hAnsiTheme="minorHAnsi" w:cstheme="minorHAnsi"/>
          <w:b/>
          <w:bCs/>
          <w:i/>
          <w:iCs/>
          <w:sz w:val="20"/>
          <w:szCs w:val="20"/>
        </w:rPr>
        <w:t xml:space="preserve"> - YMCA of Greater Toronto – General Terms and Conditions for the RFP Process</w:t>
      </w:r>
      <w:r w:rsidRPr="006646B1">
        <w:rPr>
          <w:rFonts w:asciiTheme="minorHAnsi" w:hAnsiTheme="minorHAnsi" w:cstheme="minorHAnsi"/>
          <w:sz w:val="20"/>
          <w:szCs w:val="20"/>
        </w:rPr>
        <w:t xml:space="preserve">. </w:t>
      </w:r>
    </w:p>
    <w:p w:rsidR="00C5272F" w:rsidRPr="006646B1" w:rsidRDefault="00C5272F" w:rsidP="00C5272F">
      <w:pPr>
        <w:pStyle w:val="Heading1"/>
        <w:rPr>
          <w:rFonts w:asciiTheme="minorHAnsi" w:hAnsiTheme="minorHAnsi" w:cstheme="minorHAnsi"/>
          <w:b/>
          <w:kern w:val="36"/>
          <w:sz w:val="26"/>
          <w:szCs w:val="26"/>
        </w:rPr>
      </w:pPr>
      <w:bookmarkStart w:id="48" w:name="_Toc322184119"/>
      <w:bookmarkStart w:id="49" w:name="_Toc379116142"/>
      <w:bookmarkEnd w:id="0"/>
      <w:bookmarkEnd w:id="1"/>
      <w:bookmarkEnd w:id="2"/>
      <w:bookmarkEnd w:id="3"/>
      <w:bookmarkEnd w:id="4"/>
      <w:bookmarkEnd w:id="5"/>
      <w:bookmarkEnd w:id="6"/>
      <w:bookmarkEnd w:id="7"/>
      <w:bookmarkEnd w:id="8"/>
      <w:r w:rsidRPr="006646B1">
        <w:rPr>
          <w:rFonts w:asciiTheme="minorHAnsi" w:hAnsiTheme="minorHAnsi" w:cstheme="minorHAnsi"/>
          <w:b/>
          <w:kern w:val="36"/>
          <w:sz w:val="26"/>
          <w:szCs w:val="26"/>
        </w:rPr>
        <w:t>Standard YMCA Contract/Privacy Terms and Conditions</w:t>
      </w:r>
      <w:bookmarkEnd w:id="48"/>
      <w:bookmarkEnd w:id="49"/>
    </w:p>
    <w:p w:rsidR="00C5272F" w:rsidRPr="006646B1" w:rsidRDefault="00C5272F" w:rsidP="00C5272F">
      <w:pPr>
        <w:ind w:left="432"/>
        <w:rPr>
          <w:rFonts w:asciiTheme="minorHAnsi" w:eastAsia="Calibri" w:hAnsiTheme="minorHAnsi" w:cstheme="minorHAnsi"/>
          <w:color w:val="1F497D"/>
          <w:sz w:val="22"/>
          <w:szCs w:val="22"/>
          <w:lang w:val="en-CA"/>
        </w:rPr>
      </w:pPr>
      <w:r w:rsidRPr="006646B1">
        <w:rPr>
          <w:rFonts w:asciiTheme="minorHAnsi" w:hAnsiTheme="minorHAnsi" w:cstheme="minorHAnsi"/>
          <w:b/>
          <w:bCs/>
          <w:i/>
          <w:iCs/>
          <w:sz w:val="20"/>
          <w:szCs w:val="20"/>
        </w:rPr>
        <w:t>Appendix B - YMCA of Greater Toronto – Standard Contract Terms and Conditions</w:t>
      </w:r>
      <w:r w:rsidRPr="006646B1">
        <w:rPr>
          <w:rFonts w:asciiTheme="minorHAnsi" w:hAnsiTheme="minorHAnsi" w:cstheme="minorHAnsi"/>
          <w:sz w:val="20"/>
          <w:szCs w:val="20"/>
        </w:rPr>
        <w:t xml:space="preserve"> presents the YMCA’s standard contractual terms and conditions.  Please note that the YMCA reserves the right to modify these general contract terms and conditions as the nature of the product and/or service being contemplated so dictates.  </w:t>
      </w:r>
      <w:r w:rsidRPr="006646B1">
        <w:rPr>
          <w:rFonts w:asciiTheme="minorHAnsi" w:hAnsiTheme="minorHAnsi" w:cstheme="minorHAnsi"/>
          <w:b/>
          <w:bCs/>
          <w:i/>
          <w:iCs/>
          <w:sz w:val="20"/>
          <w:szCs w:val="20"/>
        </w:rPr>
        <w:t>Appendix C – YMCA of Greater Toronto – Privacy Terms and Conditions</w:t>
      </w:r>
      <w:r w:rsidRPr="006646B1">
        <w:rPr>
          <w:rFonts w:asciiTheme="minorHAnsi" w:hAnsiTheme="minorHAnsi" w:cstheme="minorHAnsi"/>
          <w:sz w:val="20"/>
          <w:szCs w:val="20"/>
        </w:rPr>
        <w:t xml:space="preserve"> outlines the provisions that will apply in the event the YMCA of Greater Toronto makes personal information available to a vendor.</w:t>
      </w:r>
    </w:p>
    <w:p w:rsidR="002B61C4" w:rsidRPr="006646B1" w:rsidRDefault="002B61C4" w:rsidP="002B61C4">
      <w:pPr>
        <w:pStyle w:val="BodyText"/>
        <w:ind w:left="0"/>
        <w:rPr>
          <w:rFonts w:asciiTheme="minorHAnsi" w:hAnsiTheme="minorHAnsi" w:cstheme="minorHAnsi"/>
          <w:b/>
          <w:i/>
          <w:noProof/>
          <w:sz w:val="26"/>
          <w:szCs w:val="26"/>
          <w:lang w:val="en-CA"/>
        </w:rPr>
      </w:pPr>
      <w:r w:rsidRPr="006646B1">
        <w:rPr>
          <w:rFonts w:asciiTheme="minorHAnsi" w:hAnsiTheme="minorHAnsi" w:cstheme="minorHAnsi"/>
          <w:sz w:val="20"/>
        </w:rPr>
        <w:br w:type="page"/>
      </w:r>
      <w:r w:rsidRPr="006646B1">
        <w:rPr>
          <w:rFonts w:asciiTheme="minorHAnsi" w:hAnsiTheme="minorHAnsi" w:cstheme="minorHAnsi"/>
          <w:b/>
          <w:i/>
          <w:noProof/>
          <w:sz w:val="26"/>
          <w:szCs w:val="26"/>
          <w:lang w:val="en-CA"/>
        </w:rPr>
        <w:lastRenderedPageBreak/>
        <w:t xml:space="preserve">APPENDIX A – YMCA of Greater Toronto – General Terms and Conditions for the RFP Process </w:t>
      </w:r>
    </w:p>
    <w:p w:rsidR="00233D95" w:rsidRPr="006646B1" w:rsidRDefault="00EA61FF" w:rsidP="00233D95">
      <w:pPr>
        <w:rPr>
          <w:rFonts w:asciiTheme="minorHAnsi" w:hAnsiTheme="minorHAnsi" w:cstheme="minorHAnsi"/>
          <w:snapToGrid w:val="0"/>
          <w:sz w:val="22"/>
        </w:rPr>
      </w:pPr>
      <w:r>
        <w:rPr>
          <w:rFonts w:asciiTheme="minorHAnsi" w:hAnsiTheme="minorHAnsi" w:cstheme="minorHAnsi"/>
          <w:snapToGrid w:val="0"/>
          <w:sz w:val="22"/>
        </w:rPr>
        <w:pict>
          <v:rect id="_x0000_i1025" style="width:0;height:1.5pt" o:hralign="center" o:hrstd="t" o:hr="t" fillcolor="#9d9da1" stroked="f"/>
        </w:pict>
      </w:r>
    </w:p>
    <w:p w:rsidR="00233D95" w:rsidRPr="006646B1" w:rsidRDefault="00233D95" w:rsidP="002B61C4">
      <w:pPr>
        <w:ind w:left="709" w:hanging="709"/>
        <w:rPr>
          <w:rFonts w:asciiTheme="minorHAnsi" w:hAnsiTheme="minorHAnsi" w:cstheme="minorHAnsi"/>
          <w:sz w:val="20"/>
        </w:rPr>
      </w:pPr>
    </w:p>
    <w:p w:rsidR="002B61C4" w:rsidRPr="006646B1" w:rsidRDefault="002B61C4" w:rsidP="002B61C4">
      <w:pPr>
        <w:ind w:left="709" w:hanging="709"/>
        <w:rPr>
          <w:rFonts w:asciiTheme="minorHAnsi" w:hAnsiTheme="minorHAnsi" w:cstheme="minorHAnsi"/>
          <w:sz w:val="20"/>
        </w:rPr>
      </w:pPr>
      <w:r w:rsidRPr="006646B1">
        <w:rPr>
          <w:rFonts w:asciiTheme="minorHAnsi" w:hAnsiTheme="minorHAnsi" w:cstheme="minorHAnsi"/>
          <w:sz w:val="20"/>
        </w:rPr>
        <w:t>The evaluation and selection process will be subject to the following terms and conditions:</w:t>
      </w:r>
    </w:p>
    <w:p w:rsidR="002B61C4" w:rsidRPr="006646B1" w:rsidRDefault="002B61C4" w:rsidP="002B61C4">
      <w:pPr>
        <w:ind w:left="709" w:hanging="283"/>
        <w:rPr>
          <w:rFonts w:asciiTheme="minorHAnsi" w:hAnsiTheme="minorHAnsi" w:cstheme="minorHAnsi"/>
          <w:sz w:val="20"/>
        </w:rPr>
      </w:pPr>
    </w:p>
    <w:p w:rsidR="002B61C4" w:rsidRPr="006646B1" w:rsidRDefault="002B61C4" w:rsidP="00A37C1D">
      <w:pPr>
        <w:numPr>
          <w:ilvl w:val="0"/>
          <w:numId w:val="7"/>
        </w:numPr>
        <w:ind w:left="567" w:hanging="425"/>
        <w:rPr>
          <w:rFonts w:asciiTheme="minorHAnsi" w:hAnsiTheme="minorHAnsi" w:cstheme="minorHAnsi"/>
          <w:sz w:val="20"/>
        </w:rPr>
      </w:pPr>
      <w:r w:rsidRPr="006646B1">
        <w:rPr>
          <w:rFonts w:asciiTheme="minorHAnsi" w:hAnsiTheme="minorHAnsi" w:cstheme="minorHAnsi"/>
          <w:sz w:val="20"/>
        </w:rPr>
        <w:t xml:space="preserve">The submission of a proposal shall not in any manner oblige </w:t>
      </w:r>
      <w:r w:rsidR="000C4FC8" w:rsidRPr="006646B1">
        <w:rPr>
          <w:rFonts w:asciiTheme="minorHAnsi" w:hAnsiTheme="minorHAnsi" w:cstheme="minorHAnsi"/>
          <w:sz w:val="20"/>
        </w:rPr>
        <w:t>the YMCA of Greater Toronto</w:t>
      </w:r>
      <w:r w:rsidRPr="006646B1">
        <w:rPr>
          <w:rFonts w:asciiTheme="minorHAnsi" w:hAnsiTheme="minorHAnsi" w:cstheme="minorHAnsi"/>
          <w:sz w:val="20"/>
        </w:rPr>
        <w:t xml:space="preserve"> to enter into a contract or to be responsible for the costs incurred by your </w:t>
      </w:r>
      <w:r w:rsidR="00557852">
        <w:rPr>
          <w:rFonts w:asciiTheme="minorHAnsi" w:hAnsiTheme="minorHAnsi" w:cstheme="minorHAnsi"/>
          <w:sz w:val="20"/>
        </w:rPr>
        <w:t>research team</w:t>
      </w:r>
      <w:r w:rsidR="00557852" w:rsidRPr="006646B1">
        <w:rPr>
          <w:rFonts w:asciiTheme="minorHAnsi" w:hAnsiTheme="minorHAnsi" w:cstheme="minorHAnsi"/>
          <w:sz w:val="20"/>
        </w:rPr>
        <w:t xml:space="preserve"> </w:t>
      </w:r>
      <w:r w:rsidRPr="006646B1">
        <w:rPr>
          <w:rFonts w:asciiTheme="minorHAnsi" w:hAnsiTheme="minorHAnsi" w:cstheme="minorHAnsi"/>
          <w:sz w:val="20"/>
        </w:rPr>
        <w:t>in responding to this request.</w:t>
      </w:r>
    </w:p>
    <w:p w:rsidR="002B61C4" w:rsidRPr="006646B1" w:rsidRDefault="002B61C4" w:rsidP="004B410F">
      <w:pPr>
        <w:ind w:left="567" w:hanging="425"/>
        <w:rPr>
          <w:rFonts w:asciiTheme="minorHAnsi" w:hAnsiTheme="minorHAnsi" w:cstheme="minorHAnsi"/>
          <w:sz w:val="20"/>
        </w:rPr>
      </w:pPr>
    </w:p>
    <w:p w:rsidR="002B61C4" w:rsidRPr="006646B1" w:rsidRDefault="002B61C4" w:rsidP="00A37C1D">
      <w:pPr>
        <w:numPr>
          <w:ilvl w:val="0"/>
          <w:numId w:val="7"/>
        </w:numPr>
        <w:ind w:left="567" w:hanging="425"/>
        <w:rPr>
          <w:rFonts w:asciiTheme="minorHAnsi" w:hAnsiTheme="minorHAnsi" w:cstheme="minorHAnsi"/>
          <w:sz w:val="20"/>
        </w:rPr>
      </w:pPr>
      <w:r w:rsidRPr="006646B1">
        <w:rPr>
          <w:rFonts w:asciiTheme="minorHAnsi" w:hAnsiTheme="minorHAnsi" w:cstheme="minorHAnsi"/>
          <w:sz w:val="20"/>
        </w:rPr>
        <w:t xml:space="preserve">All proposals will become the property of </w:t>
      </w:r>
      <w:r w:rsidR="000C4FC8" w:rsidRPr="006646B1">
        <w:rPr>
          <w:rFonts w:asciiTheme="minorHAnsi" w:hAnsiTheme="minorHAnsi" w:cstheme="minorHAnsi"/>
          <w:sz w:val="20"/>
        </w:rPr>
        <w:t>the YMCA of Greater Toronto</w:t>
      </w:r>
      <w:r w:rsidRPr="006646B1">
        <w:rPr>
          <w:rFonts w:asciiTheme="minorHAnsi" w:hAnsiTheme="minorHAnsi" w:cstheme="minorHAnsi"/>
          <w:sz w:val="20"/>
        </w:rPr>
        <w:t>.</w:t>
      </w:r>
    </w:p>
    <w:p w:rsidR="002B61C4" w:rsidRPr="006646B1" w:rsidRDefault="002B61C4" w:rsidP="004B410F">
      <w:pPr>
        <w:ind w:left="567" w:hanging="425"/>
        <w:rPr>
          <w:rFonts w:asciiTheme="minorHAnsi" w:hAnsiTheme="minorHAnsi" w:cstheme="minorHAnsi"/>
          <w:sz w:val="20"/>
        </w:rPr>
      </w:pPr>
    </w:p>
    <w:p w:rsidR="000566D3" w:rsidRPr="006646B1" w:rsidRDefault="002B61C4" w:rsidP="00A37C1D">
      <w:pPr>
        <w:numPr>
          <w:ilvl w:val="0"/>
          <w:numId w:val="7"/>
        </w:numPr>
        <w:ind w:left="567" w:hanging="425"/>
        <w:rPr>
          <w:rFonts w:asciiTheme="minorHAnsi" w:hAnsiTheme="minorHAnsi" w:cstheme="minorHAnsi"/>
          <w:sz w:val="20"/>
          <w:szCs w:val="20"/>
        </w:rPr>
      </w:pPr>
      <w:r w:rsidRPr="006646B1">
        <w:rPr>
          <w:rFonts w:asciiTheme="minorHAnsi" w:hAnsiTheme="minorHAnsi" w:cstheme="minorHAnsi"/>
          <w:sz w:val="20"/>
        </w:rPr>
        <w:t xml:space="preserve">Once all proposals are received they will be considered by </w:t>
      </w:r>
      <w:r w:rsidR="000C4FC8" w:rsidRPr="006646B1">
        <w:rPr>
          <w:rFonts w:asciiTheme="minorHAnsi" w:hAnsiTheme="minorHAnsi" w:cstheme="minorHAnsi"/>
          <w:sz w:val="20"/>
        </w:rPr>
        <w:t>the YMCA of Greater Toronto</w:t>
      </w:r>
      <w:r w:rsidRPr="006646B1">
        <w:rPr>
          <w:rFonts w:asciiTheme="minorHAnsi" w:hAnsiTheme="minorHAnsi" w:cstheme="minorHAnsi"/>
          <w:sz w:val="20"/>
        </w:rPr>
        <w:t xml:space="preserve"> and it is anticipated that a </w:t>
      </w:r>
      <w:r w:rsidRPr="006646B1">
        <w:rPr>
          <w:rFonts w:asciiTheme="minorHAnsi" w:hAnsiTheme="minorHAnsi" w:cstheme="minorHAnsi"/>
          <w:sz w:val="20"/>
          <w:szCs w:val="20"/>
        </w:rPr>
        <w:t xml:space="preserve">vendor partner(s) will be selected, whom the YMCA will then consider a preferred vendor(s).  The selection of the vendor(s) will be at the sole discretion of </w:t>
      </w:r>
      <w:r w:rsidR="000C4FC8" w:rsidRPr="006646B1">
        <w:rPr>
          <w:rFonts w:asciiTheme="minorHAnsi" w:hAnsiTheme="minorHAnsi" w:cstheme="minorHAnsi"/>
          <w:sz w:val="20"/>
          <w:szCs w:val="20"/>
        </w:rPr>
        <w:t>the YMCA of Greater Toronto</w:t>
      </w:r>
      <w:r w:rsidRPr="006646B1">
        <w:rPr>
          <w:rFonts w:asciiTheme="minorHAnsi" w:hAnsiTheme="minorHAnsi" w:cstheme="minorHAnsi"/>
          <w:sz w:val="20"/>
          <w:szCs w:val="20"/>
        </w:rPr>
        <w:t xml:space="preserve">.  </w:t>
      </w:r>
      <w:r w:rsidR="000C4FC8" w:rsidRPr="006646B1">
        <w:rPr>
          <w:rFonts w:asciiTheme="minorHAnsi" w:hAnsiTheme="minorHAnsi" w:cstheme="minorHAnsi"/>
          <w:sz w:val="20"/>
          <w:szCs w:val="20"/>
        </w:rPr>
        <w:t xml:space="preserve">The YMCA </w:t>
      </w:r>
      <w:r w:rsidRPr="006646B1">
        <w:rPr>
          <w:rFonts w:asciiTheme="minorHAnsi" w:hAnsiTheme="minorHAnsi" w:cstheme="minorHAnsi"/>
          <w:sz w:val="20"/>
          <w:szCs w:val="20"/>
        </w:rPr>
        <w:t>reserves the right to retain more than one vendor for the various products / services contemplated by this Request for Proposal and to retain vendors other than those to whom the Request has been sent.</w:t>
      </w:r>
    </w:p>
    <w:p w:rsidR="000566D3" w:rsidRPr="006646B1" w:rsidRDefault="000566D3" w:rsidP="000566D3">
      <w:pPr>
        <w:pStyle w:val="ListParagraph"/>
        <w:rPr>
          <w:rFonts w:asciiTheme="minorHAnsi" w:hAnsiTheme="minorHAnsi" w:cstheme="minorHAnsi"/>
          <w:sz w:val="20"/>
          <w:szCs w:val="20"/>
        </w:rPr>
      </w:pPr>
    </w:p>
    <w:p w:rsidR="00480889" w:rsidRPr="006646B1" w:rsidRDefault="00480889" w:rsidP="00A37C1D">
      <w:pPr>
        <w:numPr>
          <w:ilvl w:val="0"/>
          <w:numId w:val="7"/>
        </w:numPr>
        <w:ind w:left="567" w:hanging="425"/>
        <w:rPr>
          <w:rFonts w:asciiTheme="minorHAnsi" w:hAnsiTheme="minorHAnsi" w:cstheme="minorHAnsi"/>
          <w:sz w:val="20"/>
        </w:rPr>
      </w:pPr>
      <w:r w:rsidRPr="006646B1">
        <w:rPr>
          <w:rFonts w:asciiTheme="minorHAnsi" w:hAnsiTheme="minorHAnsi" w:cstheme="minorHAnsi"/>
          <w:sz w:val="20"/>
        </w:rPr>
        <w:t>Evaluation of vendor submissions will include a weighted scoring of qualitative criteria as outlined in the RFP document, as well as an evaluation of the financial aspects of the submissions.  In the event of a tie score the YMCA evaluation team will consider all available information, both tangible and intangible, and including but not limited to the information contained in the submissions, to arrive at a tiebreaking decision.</w:t>
      </w:r>
      <w:r w:rsidR="00583733" w:rsidRPr="006646B1">
        <w:rPr>
          <w:rFonts w:asciiTheme="minorHAnsi" w:hAnsiTheme="minorHAnsi" w:cstheme="minorHAnsi"/>
          <w:sz w:val="20"/>
        </w:rPr>
        <w:t xml:space="preserve">  In the event of a tie, proposals that have been scored higher in the highest ranked criteria will be selected.  If there is still a tie, a winning proposal will be selected through consensus vote by the selection team.</w:t>
      </w:r>
    </w:p>
    <w:p w:rsidR="00480889" w:rsidRPr="006646B1" w:rsidRDefault="00480889" w:rsidP="00480889">
      <w:pPr>
        <w:pStyle w:val="ListParagraph"/>
        <w:rPr>
          <w:rFonts w:asciiTheme="minorHAnsi" w:hAnsiTheme="minorHAnsi" w:cstheme="minorHAnsi"/>
          <w:sz w:val="20"/>
        </w:rPr>
      </w:pPr>
    </w:p>
    <w:p w:rsidR="00480889" w:rsidRPr="006646B1" w:rsidRDefault="00480889" w:rsidP="00A37C1D">
      <w:pPr>
        <w:numPr>
          <w:ilvl w:val="0"/>
          <w:numId w:val="7"/>
        </w:numPr>
        <w:ind w:left="567" w:hanging="425"/>
        <w:rPr>
          <w:rFonts w:asciiTheme="minorHAnsi" w:hAnsiTheme="minorHAnsi" w:cstheme="minorHAnsi"/>
          <w:sz w:val="20"/>
        </w:rPr>
      </w:pPr>
      <w:r w:rsidRPr="006646B1">
        <w:rPr>
          <w:rFonts w:asciiTheme="minorHAnsi" w:hAnsiTheme="minorHAnsi" w:cstheme="minorHAnsi"/>
          <w:sz w:val="20"/>
        </w:rPr>
        <w:t>Any vendor submissions that do not meet mandatory criteria will be disqualified.</w:t>
      </w:r>
    </w:p>
    <w:p w:rsidR="00480889" w:rsidRPr="006646B1" w:rsidRDefault="00480889" w:rsidP="00480889">
      <w:pPr>
        <w:pStyle w:val="ListParagraph"/>
        <w:rPr>
          <w:rFonts w:asciiTheme="minorHAnsi" w:hAnsiTheme="minorHAnsi" w:cstheme="minorHAnsi"/>
          <w:sz w:val="20"/>
          <w:szCs w:val="20"/>
        </w:rPr>
      </w:pPr>
    </w:p>
    <w:p w:rsidR="002B61C4" w:rsidRPr="006646B1" w:rsidRDefault="00B63E08" w:rsidP="00A37C1D">
      <w:pPr>
        <w:numPr>
          <w:ilvl w:val="0"/>
          <w:numId w:val="7"/>
        </w:numPr>
        <w:ind w:left="567" w:hanging="425"/>
        <w:rPr>
          <w:rFonts w:asciiTheme="minorHAnsi" w:hAnsiTheme="minorHAnsi" w:cstheme="minorHAnsi"/>
          <w:sz w:val="20"/>
          <w:szCs w:val="20"/>
        </w:rPr>
      </w:pPr>
      <w:r w:rsidRPr="006646B1">
        <w:rPr>
          <w:rFonts w:asciiTheme="minorHAnsi" w:hAnsiTheme="minorHAnsi" w:cstheme="minorHAnsi"/>
          <w:sz w:val="20"/>
          <w:szCs w:val="20"/>
        </w:rPr>
        <w:t xml:space="preserve">For </w:t>
      </w:r>
      <w:r w:rsidR="002033B2" w:rsidRPr="006646B1">
        <w:rPr>
          <w:rFonts w:asciiTheme="minorHAnsi" w:hAnsiTheme="minorHAnsi" w:cstheme="minorHAnsi"/>
          <w:sz w:val="20"/>
          <w:szCs w:val="20"/>
        </w:rPr>
        <w:t xml:space="preserve">the </w:t>
      </w:r>
      <w:r w:rsidRPr="006646B1">
        <w:rPr>
          <w:rFonts w:asciiTheme="minorHAnsi" w:hAnsiTheme="minorHAnsi" w:cstheme="minorHAnsi"/>
          <w:sz w:val="20"/>
          <w:szCs w:val="20"/>
        </w:rPr>
        <w:t>successful vendor</w:t>
      </w:r>
      <w:r w:rsidR="002033B2" w:rsidRPr="006646B1">
        <w:rPr>
          <w:rFonts w:asciiTheme="minorHAnsi" w:hAnsiTheme="minorHAnsi" w:cstheme="minorHAnsi"/>
          <w:sz w:val="20"/>
          <w:szCs w:val="20"/>
        </w:rPr>
        <w:t xml:space="preserve">(s), </w:t>
      </w:r>
      <w:r w:rsidR="000566D3" w:rsidRPr="006646B1">
        <w:rPr>
          <w:rFonts w:asciiTheme="minorHAnsi" w:hAnsiTheme="minorHAnsi" w:cstheme="minorHAnsi"/>
          <w:sz w:val="20"/>
          <w:szCs w:val="20"/>
        </w:rPr>
        <w:t>a</w:t>
      </w:r>
      <w:r w:rsidR="000566D3" w:rsidRPr="006646B1">
        <w:rPr>
          <w:rStyle w:val="st1"/>
          <w:rFonts w:asciiTheme="minorHAnsi" w:hAnsiTheme="minorHAnsi" w:cstheme="minorHAnsi"/>
          <w:color w:val="222222"/>
          <w:sz w:val="20"/>
          <w:szCs w:val="20"/>
        </w:rPr>
        <w:t xml:space="preserve">ny or all answers and information contained within your </w:t>
      </w:r>
      <w:r w:rsidR="000566D3" w:rsidRPr="006646B1">
        <w:rPr>
          <w:rStyle w:val="st1"/>
          <w:rFonts w:asciiTheme="minorHAnsi" w:hAnsiTheme="minorHAnsi" w:cstheme="minorHAnsi"/>
          <w:bCs/>
          <w:color w:val="000000"/>
          <w:sz w:val="20"/>
          <w:szCs w:val="20"/>
        </w:rPr>
        <w:t>proposal</w:t>
      </w:r>
      <w:r w:rsidR="000566D3" w:rsidRPr="006646B1">
        <w:rPr>
          <w:rStyle w:val="st1"/>
          <w:rFonts w:asciiTheme="minorHAnsi" w:hAnsiTheme="minorHAnsi" w:cstheme="minorHAnsi"/>
          <w:color w:val="222222"/>
          <w:sz w:val="20"/>
          <w:szCs w:val="20"/>
        </w:rPr>
        <w:t xml:space="preserve"> shall </w:t>
      </w:r>
      <w:r w:rsidR="000566D3" w:rsidRPr="006646B1">
        <w:rPr>
          <w:rStyle w:val="st1"/>
          <w:rFonts w:asciiTheme="minorHAnsi" w:hAnsiTheme="minorHAnsi" w:cstheme="minorHAnsi"/>
          <w:bCs/>
          <w:color w:val="000000"/>
          <w:sz w:val="20"/>
          <w:szCs w:val="20"/>
        </w:rPr>
        <w:t>become part</w:t>
      </w:r>
      <w:r w:rsidR="000566D3" w:rsidRPr="006646B1">
        <w:rPr>
          <w:rStyle w:val="st1"/>
          <w:rFonts w:asciiTheme="minorHAnsi" w:hAnsiTheme="minorHAnsi" w:cstheme="minorHAnsi"/>
          <w:color w:val="222222"/>
          <w:sz w:val="20"/>
          <w:szCs w:val="20"/>
        </w:rPr>
        <w:t xml:space="preserve"> of the </w:t>
      </w:r>
      <w:r w:rsidR="000566D3" w:rsidRPr="006646B1">
        <w:rPr>
          <w:rStyle w:val="st1"/>
          <w:rFonts w:asciiTheme="minorHAnsi" w:hAnsiTheme="minorHAnsi" w:cstheme="minorHAnsi"/>
          <w:bCs/>
          <w:color w:val="000000"/>
          <w:sz w:val="20"/>
          <w:szCs w:val="20"/>
        </w:rPr>
        <w:t>final agreement</w:t>
      </w:r>
      <w:r w:rsidR="00557852">
        <w:rPr>
          <w:rStyle w:val="st1"/>
          <w:rFonts w:asciiTheme="minorHAnsi" w:hAnsiTheme="minorHAnsi" w:cstheme="minorHAnsi"/>
          <w:color w:val="222222"/>
          <w:sz w:val="20"/>
          <w:szCs w:val="20"/>
        </w:rPr>
        <w:t xml:space="preserve"> between your research team</w:t>
      </w:r>
      <w:r w:rsidR="000566D3" w:rsidRPr="006646B1">
        <w:rPr>
          <w:rStyle w:val="st1"/>
          <w:rFonts w:asciiTheme="minorHAnsi" w:hAnsiTheme="minorHAnsi" w:cstheme="minorHAnsi"/>
          <w:color w:val="222222"/>
          <w:sz w:val="20"/>
          <w:szCs w:val="20"/>
        </w:rPr>
        <w:t xml:space="preserve"> and the YMCA of Greater Toronto.</w:t>
      </w:r>
    </w:p>
    <w:p w:rsidR="002B61C4" w:rsidRPr="006646B1" w:rsidRDefault="002B61C4" w:rsidP="004B410F">
      <w:pPr>
        <w:tabs>
          <w:tab w:val="num" w:pos="720"/>
        </w:tabs>
        <w:ind w:left="567" w:hanging="425"/>
        <w:rPr>
          <w:rFonts w:asciiTheme="minorHAnsi" w:hAnsiTheme="minorHAnsi" w:cstheme="minorHAnsi"/>
          <w:sz w:val="20"/>
          <w:szCs w:val="20"/>
        </w:rPr>
      </w:pPr>
    </w:p>
    <w:p w:rsidR="002B61C4" w:rsidRPr="006646B1" w:rsidRDefault="000C4FC8" w:rsidP="00A37C1D">
      <w:pPr>
        <w:numPr>
          <w:ilvl w:val="0"/>
          <w:numId w:val="7"/>
        </w:numPr>
        <w:ind w:left="567" w:hanging="425"/>
        <w:rPr>
          <w:rFonts w:asciiTheme="minorHAnsi" w:hAnsiTheme="minorHAnsi" w:cstheme="minorHAnsi"/>
          <w:sz w:val="20"/>
          <w:szCs w:val="20"/>
        </w:rPr>
      </w:pPr>
      <w:r w:rsidRPr="006646B1">
        <w:rPr>
          <w:rFonts w:asciiTheme="minorHAnsi" w:hAnsiTheme="minorHAnsi" w:cstheme="minorHAnsi"/>
          <w:sz w:val="20"/>
          <w:szCs w:val="20"/>
        </w:rPr>
        <w:t>C</w:t>
      </w:r>
      <w:r w:rsidR="002B61C4" w:rsidRPr="006646B1">
        <w:rPr>
          <w:rFonts w:asciiTheme="minorHAnsi" w:hAnsiTheme="minorHAnsi" w:cstheme="minorHAnsi"/>
          <w:sz w:val="20"/>
          <w:szCs w:val="20"/>
        </w:rPr>
        <w:t xml:space="preserve">onflict </w:t>
      </w:r>
      <w:r w:rsidR="00CF72D7" w:rsidRPr="006646B1">
        <w:rPr>
          <w:rFonts w:asciiTheme="minorHAnsi" w:hAnsiTheme="minorHAnsi" w:cstheme="minorHAnsi"/>
          <w:sz w:val="20"/>
          <w:szCs w:val="20"/>
        </w:rPr>
        <w:t>o</w:t>
      </w:r>
      <w:r w:rsidR="002B61C4" w:rsidRPr="006646B1">
        <w:rPr>
          <w:rFonts w:asciiTheme="minorHAnsi" w:hAnsiTheme="minorHAnsi" w:cstheme="minorHAnsi"/>
          <w:sz w:val="20"/>
          <w:szCs w:val="20"/>
        </w:rPr>
        <w:t xml:space="preserve">f Interest: By submitting a proposal for this program, the vendor certifies that no known conflict of interest exists between the vendor, </w:t>
      </w:r>
      <w:r w:rsidRPr="006646B1">
        <w:rPr>
          <w:rFonts w:asciiTheme="minorHAnsi" w:hAnsiTheme="minorHAnsi" w:cstheme="minorHAnsi"/>
          <w:sz w:val="20"/>
          <w:szCs w:val="20"/>
        </w:rPr>
        <w:t>the YMCA of Greater Toronto</w:t>
      </w:r>
      <w:r w:rsidR="002B61C4" w:rsidRPr="006646B1">
        <w:rPr>
          <w:rFonts w:asciiTheme="minorHAnsi" w:hAnsiTheme="minorHAnsi" w:cstheme="minorHAnsi"/>
          <w:sz w:val="20"/>
          <w:szCs w:val="20"/>
        </w:rPr>
        <w:t>, or any related party with respect to the work described herein.</w:t>
      </w:r>
    </w:p>
    <w:p w:rsidR="002B61C4" w:rsidRPr="006646B1" w:rsidRDefault="002B61C4" w:rsidP="004B410F">
      <w:pPr>
        <w:tabs>
          <w:tab w:val="num" w:pos="720"/>
        </w:tabs>
        <w:ind w:left="567" w:hanging="425"/>
        <w:rPr>
          <w:rFonts w:asciiTheme="minorHAnsi" w:hAnsiTheme="minorHAnsi" w:cstheme="minorHAnsi"/>
          <w:sz w:val="20"/>
          <w:szCs w:val="20"/>
        </w:rPr>
      </w:pPr>
    </w:p>
    <w:p w:rsidR="002B61C4" w:rsidRPr="006646B1" w:rsidRDefault="002B61C4" w:rsidP="00A37C1D">
      <w:pPr>
        <w:numPr>
          <w:ilvl w:val="0"/>
          <w:numId w:val="7"/>
        </w:numPr>
        <w:ind w:left="567" w:hanging="425"/>
        <w:rPr>
          <w:rFonts w:asciiTheme="minorHAnsi" w:hAnsiTheme="minorHAnsi" w:cstheme="minorHAnsi"/>
          <w:sz w:val="20"/>
        </w:rPr>
      </w:pPr>
      <w:r w:rsidRPr="006646B1">
        <w:rPr>
          <w:rFonts w:asciiTheme="minorHAnsi" w:hAnsiTheme="minorHAnsi" w:cstheme="minorHAnsi"/>
          <w:sz w:val="20"/>
          <w:szCs w:val="20"/>
        </w:rPr>
        <w:t>Agreement of Non-Disclosure:  This document</w:t>
      </w:r>
      <w:r w:rsidRPr="006646B1">
        <w:rPr>
          <w:rFonts w:asciiTheme="minorHAnsi" w:hAnsiTheme="minorHAnsi" w:cstheme="minorHAnsi"/>
          <w:sz w:val="20"/>
        </w:rPr>
        <w:t xml:space="preserve"> is considered to be proprietary and shall not be disclosed to any other party. It is designed, developed and submitted to potential partners of </w:t>
      </w:r>
      <w:r w:rsidR="000C4FC8" w:rsidRPr="006646B1">
        <w:rPr>
          <w:rFonts w:asciiTheme="minorHAnsi" w:hAnsiTheme="minorHAnsi" w:cstheme="minorHAnsi"/>
          <w:sz w:val="20"/>
        </w:rPr>
        <w:t>the YMCA of Greater Toronto</w:t>
      </w:r>
      <w:r w:rsidRPr="006646B1">
        <w:rPr>
          <w:rFonts w:asciiTheme="minorHAnsi" w:hAnsiTheme="minorHAnsi" w:cstheme="minorHAnsi"/>
          <w:sz w:val="20"/>
        </w:rPr>
        <w:t xml:space="preserve"> solely for the benefit of </w:t>
      </w:r>
      <w:r w:rsidR="000C4FC8" w:rsidRPr="006646B1">
        <w:rPr>
          <w:rFonts w:asciiTheme="minorHAnsi" w:hAnsiTheme="minorHAnsi" w:cstheme="minorHAnsi"/>
          <w:sz w:val="20"/>
        </w:rPr>
        <w:t>the YMCA of Greater Toronto</w:t>
      </w:r>
      <w:r w:rsidRPr="006646B1">
        <w:rPr>
          <w:rFonts w:asciiTheme="minorHAnsi" w:hAnsiTheme="minorHAnsi" w:cstheme="minorHAnsi"/>
          <w:sz w:val="20"/>
        </w:rPr>
        <w:t>, along with our strategic partners.</w:t>
      </w:r>
    </w:p>
    <w:p w:rsidR="002B61C4" w:rsidRPr="006646B1" w:rsidRDefault="002B61C4" w:rsidP="004B410F">
      <w:pPr>
        <w:tabs>
          <w:tab w:val="num" w:pos="720"/>
        </w:tabs>
        <w:ind w:left="567" w:hanging="425"/>
        <w:rPr>
          <w:rFonts w:asciiTheme="minorHAnsi" w:hAnsiTheme="minorHAnsi" w:cstheme="minorHAnsi"/>
          <w:sz w:val="20"/>
        </w:rPr>
      </w:pPr>
    </w:p>
    <w:p w:rsidR="002B61C4" w:rsidRPr="006646B1" w:rsidRDefault="002B61C4" w:rsidP="00A37C1D">
      <w:pPr>
        <w:numPr>
          <w:ilvl w:val="0"/>
          <w:numId w:val="7"/>
        </w:numPr>
        <w:ind w:left="567" w:hanging="425"/>
        <w:rPr>
          <w:rFonts w:asciiTheme="minorHAnsi" w:hAnsiTheme="minorHAnsi" w:cstheme="minorHAnsi"/>
          <w:sz w:val="20"/>
        </w:rPr>
      </w:pPr>
      <w:r w:rsidRPr="006646B1">
        <w:rPr>
          <w:rFonts w:asciiTheme="minorHAnsi" w:hAnsiTheme="minorHAnsi" w:cstheme="minorHAnsi"/>
          <w:sz w:val="20"/>
        </w:rPr>
        <w:t xml:space="preserve">Bid Rigging: The respondent certifies that any submitted proposal has been arrived at independently from that of any other bidder. Furthermore, the prices in the proposal have not been knowingly disclosed by </w:t>
      </w:r>
      <w:r w:rsidR="000C4FC8" w:rsidRPr="006646B1">
        <w:rPr>
          <w:rFonts w:asciiTheme="minorHAnsi" w:hAnsiTheme="minorHAnsi" w:cstheme="minorHAnsi"/>
          <w:sz w:val="20"/>
        </w:rPr>
        <w:t>the YMCA of Greater Toronto</w:t>
      </w:r>
      <w:r w:rsidRPr="006646B1">
        <w:rPr>
          <w:rFonts w:asciiTheme="minorHAnsi" w:hAnsiTheme="minorHAnsi" w:cstheme="minorHAnsi"/>
          <w:sz w:val="20"/>
        </w:rPr>
        <w:t>, and will not knowingly be disclosed by the respondent prior to or after the awarding of any preferred relationship, directly or indirectly to any other bidder or competitor.</w:t>
      </w:r>
    </w:p>
    <w:p w:rsidR="002B61C4" w:rsidRPr="006646B1" w:rsidRDefault="002B61C4" w:rsidP="004B410F">
      <w:pPr>
        <w:tabs>
          <w:tab w:val="num" w:pos="720"/>
        </w:tabs>
        <w:ind w:left="567" w:hanging="425"/>
        <w:rPr>
          <w:rFonts w:asciiTheme="minorHAnsi" w:hAnsiTheme="minorHAnsi" w:cstheme="minorHAnsi"/>
          <w:sz w:val="20"/>
        </w:rPr>
      </w:pPr>
    </w:p>
    <w:p w:rsidR="002B61C4" w:rsidRPr="006646B1" w:rsidRDefault="002B61C4" w:rsidP="00A37C1D">
      <w:pPr>
        <w:numPr>
          <w:ilvl w:val="0"/>
          <w:numId w:val="7"/>
        </w:numPr>
        <w:ind w:left="567" w:hanging="425"/>
        <w:rPr>
          <w:rFonts w:asciiTheme="minorHAnsi" w:hAnsiTheme="minorHAnsi" w:cstheme="minorHAnsi"/>
          <w:sz w:val="20"/>
        </w:rPr>
      </w:pPr>
      <w:bookmarkStart w:id="50" w:name="_Toc84065316"/>
      <w:r w:rsidRPr="006646B1">
        <w:rPr>
          <w:rFonts w:asciiTheme="minorHAnsi" w:hAnsiTheme="minorHAnsi" w:cstheme="minorHAnsi"/>
          <w:sz w:val="20"/>
        </w:rPr>
        <w:t>Responsibilities</w:t>
      </w:r>
      <w:bookmarkEnd w:id="50"/>
      <w:r w:rsidRPr="006646B1">
        <w:rPr>
          <w:rFonts w:asciiTheme="minorHAnsi" w:hAnsiTheme="minorHAnsi" w:cstheme="minorHAnsi"/>
          <w:sz w:val="20"/>
        </w:rPr>
        <w:t xml:space="preserve">:  </w:t>
      </w:r>
      <w:r w:rsidR="000C4FC8" w:rsidRPr="006646B1">
        <w:rPr>
          <w:rFonts w:asciiTheme="minorHAnsi" w:hAnsiTheme="minorHAnsi" w:cstheme="minorHAnsi"/>
          <w:sz w:val="20"/>
        </w:rPr>
        <w:t>The YMCA of Greater Toronto</w:t>
      </w:r>
      <w:r w:rsidRPr="006646B1">
        <w:rPr>
          <w:rFonts w:asciiTheme="minorHAnsi" w:hAnsiTheme="minorHAnsi" w:cstheme="minorHAnsi"/>
          <w:sz w:val="20"/>
        </w:rPr>
        <w:t xml:space="preserve"> shall not bear any liability whatsoever regarding any costs or other burdens your </w:t>
      </w:r>
      <w:r w:rsidR="00557852">
        <w:rPr>
          <w:rFonts w:asciiTheme="minorHAnsi" w:hAnsiTheme="minorHAnsi" w:cstheme="minorHAnsi"/>
          <w:sz w:val="20"/>
        </w:rPr>
        <w:t>research team</w:t>
      </w:r>
      <w:r w:rsidRPr="006646B1">
        <w:rPr>
          <w:rFonts w:asciiTheme="minorHAnsi" w:hAnsiTheme="minorHAnsi" w:cstheme="minorHAnsi"/>
          <w:sz w:val="20"/>
        </w:rPr>
        <w:t xml:space="preserve"> may incur during the preparation, submission, and review of this RF</w:t>
      </w:r>
      <w:r w:rsidR="000C4FC8" w:rsidRPr="006646B1">
        <w:rPr>
          <w:rFonts w:asciiTheme="minorHAnsi" w:hAnsiTheme="minorHAnsi" w:cstheme="minorHAnsi"/>
          <w:sz w:val="20"/>
        </w:rPr>
        <w:t>P</w:t>
      </w:r>
      <w:r w:rsidRPr="006646B1">
        <w:rPr>
          <w:rFonts w:asciiTheme="minorHAnsi" w:hAnsiTheme="minorHAnsi" w:cstheme="minorHAnsi"/>
          <w:sz w:val="20"/>
        </w:rPr>
        <w:t xml:space="preserve"> response.</w:t>
      </w:r>
    </w:p>
    <w:p w:rsidR="002B61C4" w:rsidRPr="006646B1" w:rsidRDefault="002B61C4" w:rsidP="004B410F">
      <w:pPr>
        <w:tabs>
          <w:tab w:val="num" w:pos="720"/>
        </w:tabs>
        <w:ind w:left="567" w:hanging="425"/>
        <w:rPr>
          <w:rFonts w:asciiTheme="minorHAnsi" w:hAnsiTheme="minorHAnsi" w:cstheme="minorHAnsi"/>
          <w:sz w:val="20"/>
        </w:rPr>
      </w:pPr>
    </w:p>
    <w:p w:rsidR="003513F0" w:rsidRPr="006646B1" w:rsidRDefault="003513F0" w:rsidP="00A37C1D">
      <w:pPr>
        <w:numPr>
          <w:ilvl w:val="0"/>
          <w:numId w:val="7"/>
        </w:numPr>
        <w:ind w:left="567" w:hanging="425"/>
        <w:rPr>
          <w:rFonts w:asciiTheme="minorHAnsi" w:hAnsiTheme="minorHAnsi" w:cstheme="minorHAnsi"/>
          <w:sz w:val="20"/>
          <w:szCs w:val="20"/>
        </w:rPr>
      </w:pPr>
      <w:r w:rsidRPr="006646B1">
        <w:rPr>
          <w:rFonts w:asciiTheme="minorHAnsi" w:hAnsiTheme="minorHAnsi" w:cstheme="minorHAnsi"/>
          <w:sz w:val="20"/>
        </w:rPr>
        <w:t xml:space="preserve">Bid Dispute Resolution:  </w:t>
      </w:r>
      <w:r w:rsidRPr="006646B1">
        <w:rPr>
          <w:rFonts w:asciiTheme="minorHAnsi" w:hAnsiTheme="minorHAnsi" w:cstheme="minorHAnsi"/>
        </w:rPr>
        <w:t xml:space="preserve"> </w:t>
      </w:r>
      <w:r w:rsidRPr="006646B1">
        <w:rPr>
          <w:rFonts w:asciiTheme="minorHAnsi" w:hAnsiTheme="minorHAnsi" w:cstheme="minorHAnsi"/>
          <w:sz w:val="20"/>
          <w:szCs w:val="20"/>
        </w:rPr>
        <w:t xml:space="preserve">The bid dispute resolution process is intended to ensure that any dispute is handled in an ethical, fair, reasonable, and timely fashion; and complies with bid protest or dispute resolution procedures set out in the applicable trade agreements. </w:t>
      </w:r>
    </w:p>
    <w:p w:rsidR="003513F0" w:rsidRPr="006646B1" w:rsidRDefault="003513F0" w:rsidP="003513F0">
      <w:pPr>
        <w:pStyle w:val="ListParagraph"/>
        <w:rPr>
          <w:rFonts w:asciiTheme="minorHAnsi" w:hAnsiTheme="minorHAnsi" w:cstheme="minorHAnsi"/>
          <w:sz w:val="20"/>
          <w:szCs w:val="20"/>
        </w:rPr>
      </w:pPr>
    </w:p>
    <w:p w:rsidR="003513F0" w:rsidRPr="006646B1" w:rsidRDefault="003513F0" w:rsidP="00815454">
      <w:pPr>
        <w:pStyle w:val="Default"/>
        <w:ind w:left="567"/>
        <w:rPr>
          <w:rFonts w:asciiTheme="minorHAnsi" w:hAnsiTheme="minorHAnsi" w:cstheme="minorHAnsi"/>
          <w:sz w:val="20"/>
          <w:szCs w:val="20"/>
        </w:rPr>
      </w:pPr>
      <w:r w:rsidRPr="006646B1">
        <w:rPr>
          <w:rFonts w:asciiTheme="minorHAnsi" w:hAnsiTheme="minorHAnsi" w:cstheme="minorHAnsi"/>
          <w:sz w:val="20"/>
          <w:szCs w:val="20"/>
        </w:rPr>
        <w:lastRenderedPageBreak/>
        <w:t xml:space="preserve">Where a vendor wishes to dispute the outcome of a bid, subsequent to a debriefing with the Procurement department, the aggrieved party is to file their bid protest with the YMCA representative for the RFP process within 15 business days of the debriefing meeting. The aggrieved party’s filing should include: </w:t>
      </w:r>
    </w:p>
    <w:p w:rsidR="003513F0" w:rsidRPr="006646B1" w:rsidRDefault="003513F0" w:rsidP="00A37C1D">
      <w:pPr>
        <w:pStyle w:val="Default"/>
        <w:numPr>
          <w:ilvl w:val="0"/>
          <w:numId w:val="9"/>
        </w:numPr>
        <w:spacing w:after="59"/>
        <w:rPr>
          <w:rFonts w:asciiTheme="minorHAnsi" w:hAnsiTheme="minorHAnsi" w:cstheme="minorHAnsi"/>
          <w:sz w:val="20"/>
          <w:szCs w:val="20"/>
        </w:rPr>
      </w:pPr>
      <w:r w:rsidRPr="006646B1">
        <w:rPr>
          <w:rFonts w:asciiTheme="minorHAnsi" w:hAnsiTheme="minorHAnsi" w:cstheme="minorHAnsi"/>
          <w:sz w:val="20"/>
          <w:szCs w:val="20"/>
        </w:rPr>
        <w:t xml:space="preserve">The name and address of the supplier </w:t>
      </w:r>
    </w:p>
    <w:p w:rsidR="003513F0" w:rsidRPr="006646B1" w:rsidRDefault="003513F0" w:rsidP="00A37C1D">
      <w:pPr>
        <w:pStyle w:val="Default"/>
        <w:numPr>
          <w:ilvl w:val="0"/>
          <w:numId w:val="9"/>
        </w:numPr>
        <w:spacing w:after="59"/>
        <w:rPr>
          <w:rFonts w:asciiTheme="minorHAnsi" w:hAnsiTheme="minorHAnsi" w:cstheme="minorHAnsi"/>
          <w:sz w:val="20"/>
          <w:szCs w:val="20"/>
        </w:rPr>
      </w:pPr>
      <w:r w:rsidRPr="006646B1">
        <w:rPr>
          <w:rFonts w:asciiTheme="minorHAnsi" w:hAnsiTheme="minorHAnsi" w:cstheme="minorHAnsi"/>
          <w:sz w:val="20"/>
          <w:szCs w:val="20"/>
        </w:rPr>
        <w:t xml:space="preserve">Identification of the contract or bid solicitation being protested </w:t>
      </w:r>
    </w:p>
    <w:p w:rsidR="003513F0" w:rsidRPr="006646B1" w:rsidRDefault="003513F0" w:rsidP="00A37C1D">
      <w:pPr>
        <w:pStyle w:val="Default"/>
        <w:numPr>
          <w:ilvl w:val="0"/>
          <w:numId w:val="9"/>
        </w:numPr>
        <w:spacing w:after="59"/>
        <w:rPr>
          <w:rFonts w:asciiTheme="minorHAnsi" w:hAnsiTheme="minorHAnsi" w:cstheme="minorHAnsi"/>
          <w:sz w:val="20"/>
          <w:szCs w:val="20"/>
        </w:rPr>
      </w:pPr>
      <w:r w:rsidRPr="006646B1">
        <w:rPr>
          <w:rFonts w:asciiTheme="minorHAnsi" w:hAnsiTheme="minorHAnsi" w:cstheme="minorHAnsi"/>
          <w:sz w:val="20"/>
          <w:szCs w:val="20"/>
        </w:rPr>
        <w:t xml:space="preserve">Detailed and factual statement of the grounds for protest </w:t>
      </w:r>
    </w:p>
    <w:p w:rsidR="003513F0" w:rsidRPr="006646B1" w:rsidRDefault="003513F0" w:rsidP="00A37C1D">
      <w:pPr>
        <w:pStyle w:val="Default"/>
        <w:numPr>
          <w:ilvl w:val="0"/>
          <w:numId w:val="9"/>
        </w:numPr>
        <w:spacing w:after="59"/>
        <w:rPr>
          <w:rFonts w:asciiTheme="minorHAnsi" w:hAnsiTheme="minorHAnsi" w:cstheme="minorHAnsi"/>
          <w:sz w:val="20"/>
          <w:szCs w:val="20"/>
        </w:rPr>
      </w:pPr>
      <w:r w:rsidRPr="006646B1">
        <w:rPr>
          <w:rFonts w:asciiTheme="minorHAnsi" w:hAnsiTheme="minorHAnsi" w:cstheme="minorHAnsi"/>
          <w:sz w:val="20"/>
          <w:szCs w:val="20"/>
        </w:rPr>
        <w:t xml:space="preserve">Supporting documentation </w:t>
      </w:r>
    </w:p>
    <w:p w:rsidR="003513F0" w:rsidRPr="006646B1" w:rsidRDefault="003513F0" w:rsidP="00A37C1D">
      <w:pPr>
        <w:pStyle w:val="Default"/>
        <w:numPr>
          <w:ilvl w:val="0"/>
          <w:numId w:val="9"/>
        </w:numPr>
        <w:rPr>
          <w:rFonts w:asciiTheme="minorHAnsi" w:hAnsiTheme="minorHAnsi" w:cstheme="minorHAnsi"/>
          <w:sz w:val="20"/>
          <w:szCs w:val="20"/>
        </w:rPr>
      </w:pPr>
      <w:r w:rsidRPr="006646B1">
        <w:rPr>
          <w:rFonts w:asciiTheme="minorHAnsi" w:hAnsiTheme="minorHAnsi" w:cstheme="minorHAnsi"/>
          <w:sz w:val="20"/>
          <w:szCs w:val="20"/>
        </w:rPr>
        <w:t xml:space="preserve">Desired relief, action or ruling </w:t>
      </w:r>
    </w:p>
    <w:p w:rsidR="003513F0" w:rsidRPr="006646B1" w:rsidRDefault="003513F0" w:rsidP="003513F0">
      <w:pPr>
        <w:pStyle w:val="Default"/>
        <w:ind w:left="786"/>
        <w:rPr>
          <w:rFonts w:asciiTheme="minorHAnsi" w:hAnsiTheme="minorHAnsi" w:cstheme="minorHAnsi"/>
          <w:sz w:val="20"/>
          <w:szCs w:val="20"/>
        </w:rPr>
      </w:pPr>
    </w:p>
    <w:p w:rsidR="003513F0" w:rsidRPr="006646B1" w:rsidRDefault="003513F0" w:rsidP="00815454">
      <w:pPr>
        <w:pStyle w:val="Default"/>
        <w:ind w:left="567"/>
        <w:rPr>
          <w:rFonts w:asciiTheme="minorHAnsi" w:hAnsiTheme="minorHAnsi" w:cstheme="minorHAnsi"/>
          <w:sz w:val="20"/>
          <w:szCs w:val="20"/>
        </w:rPr>
      </w:pPr>
      <w:r w:rsidRPr="006646B1">
        <w:rPr>
          <w:rFonts w:asciiTheme="minorHAnsi" w:hAnsiTheme="minorHAnsi" w:cstheme="minorHAnsi"/>
          <w:sz w:val="20"/>
          <w:szCs w:val="20"/>
        </w:rPr>
        <w:t xml:space="preserve">The </w:t>
      </w:r>
      <w:r w:rsidR="00815454" w:rsidRPr="006646B1">
        <w:rPr>
          <w:rFonts w:asciiTheme="minorHAnsi" w:hAnsiTheme="minorHAnsi" w:cstheme="minorHAnsi"/>
          <w:sz w:val="20"/>
          <w:szCs w:val="20"/>
        </w:rPr>
        <w:t>YMCA representative</w:t>
      </w:r>
      <w:r w:rsidRPr="006646B1">
        <w:rPr>
          <w:rFonts w:asciiTheme="minorHAnsi" w:hAnsiTheme="minorHAnsi" w:cstheme="minorHAnsi"/>
          <w:sz w:val="20"/>
          <w:szCs w:val="20"/>
        </w:rPr>
        <w:t xml:space="preserve"> will respond to the aggrieved party 10 business days of receiving the bid protest notice. If a resolution cannot be achieved, the aggrieved party must contact the Chief Financial Officer and copy the </w:t>
      </w:r>
      <w:r w:rsidR="00815454" w:rsidRPr="006646B1">
        <w:rPr>
          <w:rFonts w:asciiTheme="minorHAnsi" w:hAnsiTheme="minorHAnsi" w:cstheme="minorHAnsi"/>
          <w:sz w:val="20"/>
          <w:szCs w:val="20"/>
        </w:rPr>
        <w:t>YMCA representative</w:t>
      </w:r>
      <w:r w:rsidRPr="006646B1">
        <w:rPr>
          <w:rFonts w:asciiTheme="minorHAnsi" w:hAnsiTheme="minorHAnsi" w:cstheme="minorHAnsi"/>
          <w:sz w:val="20"/>
          <w:szCs w:val="20"/>
        </w:rPr>
        <w:t xml:space="preserve"> within 10 business days of receiving the first response from the </w:t>
      </w:r>
      <w:r w:rsidR="00815454" w:rsidRPr="006646B1">
        <w:rPr>
          <w:rFonts w:asciiTheme="minorHAnsi" w:hAnsiTheme="minorHAnsi" w:cstheme="minorHAnsi"/>
          <w:sz w:val="20"/>
          <w:szCs w:val="20"/>
        </w:rPr>
        <w:t>YMCA representative</w:t>
      </w:r>
      <w:r w:rsidRPr="006646B1">
        <w:rPr>
          <w:rFonts w:asciiTheme="minorHAnsi" w:hAnsiTheme="minorHAnsi" w:cstheme="minorHAnsi"/>
          <w:sz w:val="20"/>
          <w:szCs w:val="20"/>
        </w:rPr>
        <w:t>.</w:t>
      </w:r>
      <w:r w:rsidR="00815454" w:rsidRPr="006646B1">
        <w:rPr>
          <w:rFonts w:asciiTheme="minorHAnsi" w:hAnsiTheme="minorHAnsi" w:cstheme="minorHAnsi"/>
          <w:sz w:val="20"/>
          <w:szCs w:val="20"/>
        </w:rPr>
        <w:t xml:space="preserve">  The Chief Financial Officer will </w:t>
      </w:r>
      <w:r w:rsidRPr="006646B1">
        <w:rPr>
          <w:rFonts w:asciiTheme="minorHAnsi" w:hAnsiTheme="minorHAnsi" w:cstheme="minorHAnsi"/>
          <w:sz w:val="20"/>
          <w:szCs w:val="20"/>
        </w:rPr>
        <w:t>respond to the aggrieved party</w:t>
      </w:r>
      <w:r w:rsidR="00815454" w:rsidRPr="006646B1">
        <w:rPr>
          <w:rFonts w:asciiTheme="minorHAnsi" w:hAnsiTheme="minorHAnsi" w:cstheme="minorHAnsi"/>
          <w:sz w:val="20"/>
          <w:szCs w:val="20"/>
        </w:rPr>
        <w:t xml:space="preserve"> with a final decision</w:t>
      </w:r>
      <w:r w:rsidRPr="006646B1">
        <w:rPr>
          <w:rFonts w:asciiTheme="minorHAnsi" w:hAnsiTheme="minorHAnsi" w:cstheme="minorHAnsi"/>
          <w:sz w:val="20"/>
          <w:szCs w:val="20"/>
        </w:rPr>
        <w:t xml:space="preserve"> within 10 business days of receiving the </w:t>
      </w:r>
      <w:r w:rsidR="00815454" w:rsidRPr="006646B1">
        <w:rPr>
          <w:rFonts w:asciiTheme="minorHAnsi" w:hAnsiTheme="minorHAnsi" w:cstheme="minorHAnsi"/>
          <w:sz w:val="20"/>
          <w:szCs w:val="20"/>
        </w:rPr>
        <w:t xml:space="preserve">second </w:t>
      </w:r>
      <w:r w:rsidRPr="006646B1">
        <w:rPr>
          <w:rFonts w:asciiTheme="minorHAnsi" w:hAnsiTheme="minorHAnsi" w:cstheme="minorHAnsi"/>
          <w:sz w:val="20"/>
          <w:szCs w:val="20"/>
        </w:rPr>
        <w:t xml:space="preserve">bid protest notice. </w:t>
      </w:r>
    </w:p>
    <w:p w:rsidR="003513F0" w:rsidRPr="006646B1" w:rsidRDefault="003513F0" w:rsidP="003513F0">
      <w:pPr>
        <w:pStyle w:val="ListParagraph"/>
        <w:rPr>
          <w:rFonts w:asciiTheme="minorHAnsi" w:hAnsiTheme="minorHAnsi" w:cstheme="minorHAnsi"/>
          <w:sz w:val="20"/>
        </w:rPr>
      </w:pPr>
    </w:p>
    <w:p w:rsidR="002B61C4" w:rsidRPr="006646B1" w:rsidRDefault="002B61C4" w:rsidP="00A37C1D">
      <w:pPr>
        <w:numPr>
          <w:ilvl w:val="0"/>
          <w:numId w:val="7"/>
        </w:numPr>
        <w:ind w:left="567" w:hanging="425"/>
        <w:rPr>
          <w:rFonts w:asciiTheme="minorHAnsi" w:hAnsiTheme="minorHAnsi" w:cstheme="minorHAnsi"/>
          <w:sz w:val="20"/>
        </w:rPr>
      </w:pPr>
      <w:r w:rsidRPr="006646B1">
        <w:rPr>
          <w:rFonts w:asciiTheme="minorHAnsi" w:hAnsiTheme="minorHAnsi" w:cstheme="minorHAnsi"/>
          <w:sz w:val="20"/>
        </w:rPr>
        <w:t>Any ensuing agreement(s) with the successful proponent will be subject to the YMCA</w:t>
      </w:r>
      <w:r w:rsidR="000C4FC8" w:rsidRPr="006646B1">
        <w:rPr>
          <w:rFonts w:asciiTheme="minorHAnsi" w:hAnsiTheme="minorHAnsi" w:cstheme="minorHAnsi"/>
          <w:sz w:val="20"/>
        </w:rPr>
        <w:t xml:space="preserve"> of Greater Toronto</w:t>
      </w:r>
      <w:r w:rsidRPr="006646B1">
        <w:rPr>
          <w:rFonts w:asciiTheme="minorHAnsi" w:hAnsiTheme="minorHAnsi" w:cstheme="minorHAnsi"/>
          <w:sz w:val="20"/>
        </w:rPr>
        <w:t xml:space="preserve"> </w:t>
      </w:r>
      <w:r w:rsidR="00480889" w:rsidRPr="006646B1">
        <w:rPr>
          <w:rFonts w:asciiTheme="minorHAnsi" w:hAnsiTheme="minorHAnsi" w:cstheme="minorHAnsi"/>
          <w:sz w:val="20"/>
        </w:rPr>
        <w:t xml:space="preserve">- </w:t>
      </w:r>
      <w:r w:rsidRPr="006646B1">
        <w:rPr>
          <w:rFonts w:asciiTheme="minorHAnsi" w:hAnsiTheme="minorHAnsi" w:cstheme="minorHAnsi"/>
          <w:sz w:val="20"/>
        </w:rPr>
        <w:t>Standar</w:t>
      </w:r>
      <w:r w:rsidR="008F6D21" w:rsidRPr="006646B1">
        <w:rPr>
          <w:rFonts w:asciiTheme="minorHAnsi" w:hAnsiTheme="minorHAnsi" w:cstheme="minorHAnsi"/>
          <w:sz w:val="20"/>
        </w:rPr>
        <w:t>d Contract Terms and Conditions (</w:t>
      </w:r>
      <w:r w:rsidR="00480889" w:rsidRPr="006646B1">
        <w:rPr>
          <w:rFonts w:asciiTheme="minorHAnsi" w:hAnsiTheme="minorHAnsi" w:cstheme="minorHAnsi"/>
          <w:sz w:val="20"/>
        </w:rPr>
        <w:t>see Appendix B</w:t>
      </w:r>
      <w:r w:rsidR="008F6D21" w:rsidRPr="006646B1">
        <w:rPr>
          <w:rFonts w:asciiTheme="minorHAnsi" w:hAnsiTheme="minorHAnsi" w:cstheme="minorHAnsi"/>
          <w:sz w:val="20"/>
        </w:rPr>
        <w:t>).</w:t>
      </w:r>
    </w:p>
    <w:p w:rsidR="002B61C4" w:rsidRPr="006646B1" w:rsidRDefault="002B61C4" w:rsidP="004B410F">
      <w:pPr>
        <w:tabs>
          <w:tab w:val="num" w:pos="720"/>
        </w:tabs>
        <w:ind w:left="567" w:hanging="425"/>
        <w:rPr>
          <w:rFonts w:asciiTheme="minorHAnsi" w:hAnsiTheme="minorHAnsi" w:cstheme="minorHAnsi"/>
          <w:sz w:val="20"/>
        </w:rPr>
      </w:pPr>
    </w:p>
    <w:p w:rsidR="002B61C4" w:rsidRPr="006646B1" w:rsidRDefault="000C4FC8" w:rsidP="00A37C1D">
      <w:pPr>
        <w:numPr>
          <w:ilvl w:val="0"/>
          <w:numId w:val="7"/>
        </w:numPr>
        <w:ind w:left="567" w:hanging="425"/>
        <w:rPr>
          <w:rFonts w:asciiTheme="minorHAnsi" w:hAnsiTheme="minorHAnsi" w:cstheme="minorHAnsi"/>
          <w:sz w:val="20"/>
        </w:rPr>
      </w:pPr>
      <w:r w:rsidRPr="006646B1">
        <w:rPr>
          <w:rFonts w:asciiTheme="minorHAnsi" w:hAnsiTheme="minorHAnsi" w:cstheme="minorHAnsi"/>
          <w:sz w:val="20"/>
        </w:rPr>
        <w:t>The YMCA of Greater Toronto</w:t>
      </w:r>
      <w:r w:rsidR="002B61C4" w:rsidRPr="006646B1">
        <w:rPr>
          <w:rFonts w:asciiTheme="minorHAnsi" w:hAnsiTheme="minorHAnsi" w:cstheme="minorHAnsi"/>
          <w:sz w:val="20"/>
        </w:rPr>
        <w:t xml:space="preserve"> reserves the right to engage or maintain vendors outside of the preferred vendor relationship. However, the preferred vendor will be centrally endorsed and supported by the YMCA team. </w:t>
      </w:r>
    </w:p>
    <w:p w:rsidR="002B61C4" w:rsidRPr="006646B1" w:rsidRDefault="002B61C4" w:rsidP="004B410F">
      <w:pPr>
        <w:ind w:left="567" w:hanging="425"/>
        <w:rPr>
          <w:rFonts w:asciiTheme="minorHAnsi" w:hAnsiTheme="minorHAnsi" w:cstheme="minorHAnsi"/>
          <w:sz w:val="20"/>
        </w:rPr>
      </w:pPr>
    </w:p>
    <w:p w:rsidR="002B61C4" w:rsidRPr="006646B1" w:rsidRDefault="002B61C4" w:rsidP="00A37C1D">
      <w:pPr>
        <w:numPr>
          <w:ilvl w:val="0"/>
          <w:numId w:val="7"/>
        </w:numPr>
        <w:ind w:left="567" w:hanging="425"/>
        <w:rPr>
          <w:rFonts w:asciiTheme="minorHAnsi" w:hAnsiTheme="minorHAnsi" w:cstheme="minorHAnsi"/>
          <w:sz w:val="20"/>
        </w:rPr>
      </w:pPr>
      <w:r w:rsidRPr="006646B1">
        <w:rPr>
          <w:rFonts w:asciiTheme="minorHAnsi" w:hAnsiTheme="minorHAnsi" w:cstheme="minorHAnsi"/>
          <w:sz w:val="20"/>
        </w:rPr>
        <w:t>Work proposed to be performed under this RF</w:t>
      </w:r>
      <w:r w:rsidR="000C4FC8" w:rsidRPr="006646B1">
        <w:rPr>
          <w:rFonts w:asciiTheme="minorHAnsi" w:hAnsiTheme="minorHAnsi" w:cstheme="minorHAnsi"/>
          <w:sz w:val="20"/>
        </w:rPr>
        <w:t>P</w:t>
      </w:r>
      <w:r w:rsidRPr="006646B1">
        <w:rPr>
          <w:rFonts w:asciiTheme="minorHAnsi" w:hAnsiTheme="minorHAnsi" w:cstheme="minorHAnsi"/>
          <w:sz w:val="20"/>
        </w:rPr>
        <w:t xml:space="preserve"> or under the vendor’s proposal by the vendor or its employees shall not be subcontracted without prior written approval of </w:t>
      </w:r>
      <w:r w:rsidR="000C4FC8" w:rsidRPr="006646B1">
        <w:rPr>
          <w:rFonts w:asciiTheme="minorHAnsi" w:hAnsiTheme="minorHAnsi" w:cstheme="minorHAnsi"/>
          <w:sz w:val="20"/>
        </w:rPr>
        <w:t>the YMCA of Greater Toronto</w:t>
      </w:r>
      <w:r w:rsidRPr="006646B1">
        <w:rPr>
          <w:rFonts w:asciiTheme="minorHAnsi" w:hAnsiTheme="minorHAnsi" w:cstheme="minorHAnsi"/>
          <w:sz w:val="20"/>
        </w:rPr>
        <w:t xml:space="preserve">.  Acceptance of a vendor’s </w:t>
      </w:r>
      <w:r w:rsidR="000C4FC8" w:rsidRPr="006646B1">
        <w:rPr>
          <w:rFonts w:asciiTheme="minorHAnsi" w:hAnsiTheme="minorHAnsi" w:cstheme="minorHAnsi"/>
          <w:sz w:val="20"/>
        </w:rPr>
        <w:t>proposal shall include any sub-v</w:t>
      </w:r>
      <w:r w:rsidRPr="006646B1">
        <w:rPr>
          <w:rFonts w:asciiTheme="minorHAnsi" w:hAnsiTheme="minorHAnsi" w:cstheme="minorHAnsi"/>
          <w:sz w:val="20"/>
        </w:rPr>
        <w:t>endor(s) specified therein.</w:t>
      </w:r>
    </w:p>
    <w:p w:rsidR="002B61C4" w:rsidRPr="006646B1" w:rsidRDefault="002B61C4" w:rsidP="004B410F">
      <w:pPr>
        <w:pStyle w:val="BodyTextIndent"/>
        <w:tabs>
          <w:tab w:val="num" w:pos="720"/>
          <w:tab w:val="num" w:pos="900"/>
        </w:tabs>
        <w:spacing w:before="0"/>
        <w:ind w:left="567" w:hanging="425"/>
        <w:rPr>
          <w:rFonts w:asciiTheme="minorHAnsi" w:hAnsiTheme="minorHAnsi" w:cstheme="minorHAnsi"/>
          <w:sz w:val="20"/>
          <w:szCs w:val="24"/>
        </w:rPr>
      </w:pPr>
    </w:p>
    <w:p w:rsidR="002B61C4" w:rsidRPr="006646B1" w:rsidRDefault="000C4FC8" w:rsidP="00A37C1D">
      <w:pPr>
        <w:pStyle w:val="BodyTextIndent"/>
        <w:numPr>
          <w:ilvl w:val="0"/>
          <w:numId w:val="7"/>
        </w:numPr>
        <w:spacing w:before="0"/>
        <w:ind w:left="567" w:hanging="425"/>
        <w:rPr>
          <w:rFonts w:asciiTheme="minorHAnsi" w:hAnsiTheme="minorHAnsi" w:cstheme="minorHAnsi"/>
          <w:sz w:val="20"/>
          <w:szCs w:val="24"/>
        </w:rPr>
      </w:pPr>
      <w:r w:rsidRPr="006646B1">
        <w:rPr>
          <w:rFonts w:asciiTheme="minorHAnsi" w:hAnsiTheme="minorHAnsi" w:cstheme="minorHAnsi"/>
          <w:sz w:val="20"/>
          <w:szCs w:val="24"/>
          <w:lang w:val="en-GB"/>
        </w:rPr>
        <w:t>The YMCA of Greater Toronto</w:t>
      </w:r>
      <w:r w:rsidR="002B61C4" w:rsidRPr="006646B1">
        <w:rPr>
          <w:rFonts w:asciiTheme="minorHAnsi" w:hAnsiTheme="minorHAnsi" w:cstheme="minorHAnsi"/>
          <w:sz w:val="20"/>
          <w:szCs w:val="24"/>
          <w:lang w:val="en-GB"/>
        </w:rPr>
        <w:t xml:space="preserve"> makes no guarantee of future volumes and offers volume information for directional purposes only to assist suppliers with proposal preparation.</w:t>
      </w:r>
    </w:p>
    <w:p w:rsidR="002B61C4" w:rsidRPr="006646B1" w:rsidRDefault="002B61C4" w:rsidP="004B410F">
      <w:pPr>
        <w:pStyle w:val="BodyTextIndent"/>
        <w:tabs>
          <w:tab w:val="num" w:pos="720"/>
          <w:tab w:val="num" w:pos="900"/>
        </w:tabs>
        <w:spacing w:before="0"/>
        <w:ind w:left="567" w:hanging="425"/>
        <w:rPr>
          <w:rFonts w:asciiTheme="minorHAnsi" w:hAnsiTheme="minorHAnsi" w:cstheme="minorHAnsi"/>
          <w:sz w:val="20"/>
          <w:szCs w:val="24"/>
          <w:lang w:val="en-GB"/>
        </w:rPr>
      </w:pPr>
    </w:p>
    <w:p w:rsidR="002B61C4" w:rsidRPr="006646B1" w:rsidRDefault="002B61C4" w:rsidP="00A37C1D">
      <w:pPr>
        <w:pStyle w:val="BodyTextIndent"/>
        <w:numPr>
          <w:ilvl w:val="0"/>
          <w:numId w:val="7"/>
        </w:numPr>
        <w:spacing w:before="0"/>
        <w:ind w:left="567" w:hanging="425"/>
        <w:rPr>
          <w:rFonts w:asciiTheme="minorHAnsi" w:hAnsiTheme="minorHAnsi" w:cstheme="minorHAnsi"/>
          <w:sz w:val="20"/>
          <w:szCs w:val="24"/>
        </w:rPr>
      </w:pPr>
      <w:r w:rsidRPr="006646B1">
        <w:rPr>
          <w:rFonts w:asciiTheme="minorHAnsi" w:hAnsiTheme="minorHAnsi" w:cstheme="minorHAnsi"/>
          <w:sz w:val="20"/>
          <w:szCs w:val="24"/>
        </w:rPr>
        <w:t xml:space="preserve">The applicant shall not use the award of a contract as part of any news release or commercial advertising without </w:t>
      </w:r>
      <w:r w:rsidR="000C4FC8" w:rsidRPr="006646B1">
        <w:rPr>
          <w:rFonts w:asciiTheme="minorHAnsi" w:hAnsiTheme="minorHAnsi" w:cstheme="minorHAnsi"/>
          <w:sz w:val="20"/>
          <w:szCs w:val="24"/>
        </w:rPr>
        <w:t>the YMCA of Greater Toronto</w:t>
      </w:r>
      <w:r w:rsidRPr="006646B1">
        <w:rPr>
          <w:rFonts w:asciiTheme="minorHAnsi" w:hAnsiTheme="minorHAnsi" w:cstheme="minorHAnsi"/>
          <w:sz w:val="20"/>
          <w:szCs w:val="24"/>
        </w:rPr>
        <w:t>’s prior written consent.</w:t>
      </w:r>
    </w:p>
    <w:p w:rsidR="002B61C4" w:rsidRPr="006646B1" w:rsidRDefault="002B61C4" w:rsidP="004B410F">
      <w:pPr>
        <w:pStyle w:val="BodyTextIndent"/>
        <w:tabs>
          <w:tab w:val="num" w:pos="720"/>
          <w:tab w:val="num" w:pos="900"/>
        </w:tabs>
        <w:spacing w:before="0"/>
        <w:ind w:left="567" w:hanging="425"/>
        <w:rPr>
          <w:rFonts w:asciiTheme="minorHAnsi" w:hAnsiTheme="minorHAnsi" w:cstheme="minorHAnsi"/>
          <w:sz w:val="20"/>
          <w:szCs w:val="24"/>
        </w:rPr>
      </w:pPr>
    </w:p>
    <w:p w:rsidR="002B61C4" w:rsidRPr="006646B1" w:rsidRDefault="002B61C4" w:rsidP="00A37C1D">
      <w:pPr>
        <w:pStyle w:val="BodyTextIndent"/>
        <w:numPr>
          <w:ilvl w:val="0"/>
          <w:numId w:val="7"/>
        </w:numPr>
        <w:spacing w:before="0"/>
        <w:ind w:left="567" w:hanging="425"/>
        <w:rPr>
          <w:rFonts w:asciiTheme="minorHAnsi" w:hAnsiTheme="minorHAnsi" w:cstheme="minorHAnsi"/>
          <w:sz w:val="20"/>
          <w:szCs w:val="24"/>
        </w:rPr>
      </w:pPr>
      <w:r w:rsidRPr="006646B1">
        <w:rPr>
          <w:rFonts w:asciiTheme="minorHAnsi" w:hAnsiTheme="minorHAnsi" w:cstheme="minorHAnsi"/>
          <w:sz w:val="20"/>
          <w:szCs w:val="24"/>
        </w:rPr>
        <w:t xml:space="preserve">It is </w:t>
      </w:r>
      <w:r w:rsidR="000C4FC8" w:rsidRPr="006646B1">
        <w:rPr>
          <w:rFonts w:asciiTheme="minorHAnsi" w:hAnsiTheme="minorHAnsi" w:cstheme="minorHAnsi"/>
          <w:sz w:val="20"/>
          <w:szCs w:val="24"/>
        </w:rPr>
        <w:t>the YMCA of Greater Toronto</w:t>
      </w:r>
      <w:r w:rsidRPr="006646B1">
        <w:rPr>
          <w:rFonts w:asciiTheme="minorHAnsi" w:hAnsiTheme="minorHAnsi" w:cstheme="minorHAnsi"/>
          <w:sz w:val="20"/>
          <w:szCs w:val="24"/>
        </w:rPr>
        <w:t xml:space="preserve">’s expectation that pricing information submitted by all suppliers shall remain in effect for a minimum of 120 calendar days from the date of the last submission or, in the case of any supplier(s) with whom </w:t>
      </w:r>
      <w:r w:rsidR="000C4FC8" w:rsidRPr="006646B1">
        <w:rPr>
          <w:rFonts w:asciiTheme="minorHAnsi" w:hAnsiTheme="minorHAnsi" w:cstheme="minorHAnsi"/>
          <w:sz w:val="20"/>
          <w:szCs w:val="24"/>
        </w:rPr>
        <w:t>the YMCA of Greater Toronto</w:t>
      </w:r>
      <w:r w:rsidRPr="006646B1">
        <w:rPr>
          <w:rFonts w:asciiTheme="minorHAnsi" w:hAnsiTheme="minorHAnsi" w:cstheme="minorHAnsi"/>
          <w:sz w:val="20"/>
          <w:szCs w:val="24"/>
        </w:rPr>
        <w:t xml:space="preserve"> wishes to conclude an agreement (if any), until a preferred vendor agreement has been executed.</w:t>
      </w:r>
    </w:p>
    <w:p w:rsidR="002B61C4" w:rsidRPr="006646B1" w:rsidRDefault="002B61C4" w:rsidP="004B410F">
      <w:pPr>
        <w:tabs>
          <w:tab w:val="num" w:pos="720"/>
        </w:tabs>
        <w:ind w:left="567" w:hanging="425"/>
        <w:rPr>
          <w:rFonts w:asciiTheme="minorHAnsi" w:hAnsiTheme="minorHAnsi" w:cstheme="minorHAnsi"/>
          <w:sz w:val="20"/>
        </w:rPr>
      </w:pPr>
    </w:p>
    <w:p w:rsidR="002B61C4" w:rsidRPr="006646B1" w:rsidRDefault="002B61C4" w:rsidP="00A37C1D">
      <w:pPr>
        <w:pStyle w:val="BodyTextIndent"/>
        <w:numPr>
          <w:ilvl w:val="0"/>
          <w:numId w:val="7"/>
        </w:numPr>
        <w:spacing w:before="0"/>
        <w:ind w:left="567" w:hanging="425"/>
        <w:rPr>
          <w:rFonts w:asciiTheme="minorHAnsi" w:hAnsiTheme="minorHAnsi" w:cstheme="minorHAnsi"/>
          <w:sz w:val="20"/>
          <w:szCs w:val="24"/>
        </w:rPr>
      </w:pPr>
      <w:r w:rsidRPr="006646B1">
        <w:rPr>
          <w:rFonts w:asciiTheme="minorHAnsi" w:hAnsiTheme="minorHAnsi" w:cstheme="minorHAnsi"/>
          <w:sz w:val="20"/>
          <w:szCs w:val="24"/>
        </w:rPr>
        <w:t xml:space="preserve">Pricing submitted shall be itemized to the greatest detail possible and shall be inclusive of all program services.  The basis for program costing and expense management shall be clearly outlined.  </w:t>
      </w:r>
    </w:p>
    <w:p w:rsidR="002B61C4" w:rsidRPr="006646B1" w:rsidRDefault="002B61C4" w:rsidP="004B410F">
      <w:pPr>
        <w:pStyle w:val="BodyTextIndent"/>
        <w:tabs>
          <w:tab w:val="num" w:pos="720"/>
        </w:tabs>
        <w:spacing w:before="0"/>
        <w:ind w:left="567" w:hanging="425"/>
        <w:rPr>
          <w:rFonts w:asciiTheme="minorHAnsi" w:hAnsiTheme="minorHAnsi" w:cstheme="minorHAnsi"/>
          <w:sz w:val="20"/>
          <w:szCs w:val="24"/>
        </w:rPr>
      </w:pPr>
    </w:p>
    <w:p w:rsidR="002B61C4" w:rsidRPr="006646B1" w:rsidRDefault="002B61C4" w:rsidP="00A37C1D">
      <w:pPr>
        <w:numPr>
          <w:ilvl w:val="0"/>
          <w:numId w:val="7"/>
        </w:numPr>
        <w:ind w:left="567" w:hanging="425"/>
        <w:rPr>
          <w:rFonts w:asciiTheme="minorHAnsi" w:hAnsiTheme="minorHAnsi" w:cstheme="minorHAnsi"/>
          <w:spacing w:val="-2"/>
          <w:sz w:val="20"/>
        </w:rPr>
      </w:pPr>
      <w:r w:rsidRPr="006646B1">
        <w:rPr>
          <w:rFonts w:asciiTheme="minorHAnsi" w:hAnsiTheme="minorHAnsi" w:cstheme="minorHAnsi"/>
          <w:spacing w:val="-2"/>
          <w:sz w:val="20"/>
        </w:rPr>
        <w:t xml:space="preserve">In the interest of a fair and equitable review process, all correspondence regarding contract proposals, terms and conditions of the contract and/or submissions for contract proposals shall be made as instructed within this document.  No copies or duplicate submissions shall be made to any other party. At the discretion and request of </w:t>
      </w:r>
      <w:r w:rsidR="000C4FC8" w:rsidRPr="006646B1">
        <w:rPr>
          <w:rFonts w:asciiTheme="minorHAnsi" w:hAnsiTheme="minorHAnsi" w:cstheme="minorHAnsi"/>
          <w:spacing w:val="-2"/>
          <w:sz w:val="20"/>
        </w:rPr>
        <w:t>the YMCA of Greater Toronto</w:t>
      </w:r>
      <w:r w:rsidRPr="006646B1">
        <w:rPr>
          <w:rFonts w:asciiTheme="minorHAnsi" w:hAnsiTheme="minorHAnsi" w:cstheme="minorHAnsi"/>
          <w:spacing w:val="-2"/>
          <w:sz w:val="20"/>
        </w:rPr>
        <w:t xml:space="preserve">, all submissions and correspondence may be reviewed by other parties who are employed by </w:t>
      </w:r>
      <w:r w:rsidR="000C4FC8" w:rsidRPr="006646B1">
        <w:rPr>
          <w:rFonts w:asciiTheme="minorHAnsi" w:hAnsiTheme="minorHAnsi" w:cstheme="minorHAnsi"/>
          <w:spacing w:val="-2"/>
          <w:sz w:val="20"/>
        </w:rPr>
        <w:t>the YMCA of Greater Toronto</w:t>
      </w:r>
      <w:r w:rsidRPr="006646B1">
        <w:rPr>
          <w:rFonts w:asciiTheme="minorHAnsi" w:hAnsiTheme="minorHAnsi" w:cstheme="minorHAnsi"/>
          <w:spacing w:val="-2"/>
          <w:sz w:val="20"/>
        </w:rPr>
        <w:t xml:space="preserve"> or who are contracted as agents of the YMCA. It is recommended that all submissions follow the format of this Request for Proposal. This will help serve as a consistent guideline for the review process. If additional services or conditions are being offered by the respondent, they should be duly noted and highlighted. If standards or aspects of service can be proven to exceed those being requested, this too should be duly noted, justified and highlighted.  </w:t>
      </w:r>
    </w:p>
    <w:p w:rsidR="002B61C4" w:rsidRPr="006646B1" w:rsidRDefault="002B61C4" w:rsidP="004B410F">
      <w:pPr>
        <w:tabs>
          <w:tab w:val="num" w:pos="720"/>
        </w:tabs>
        <w:ind w:left="567" w:hanging="425"/>
        <w:rPr>
          <w:rFonts w:asciiTheme="minorHAnsi" w:hAnsiTheme="minorHAnsi" w:cstheme="minorHAnsi"/>
          <w:spacing w:val="-2"/>
          <w:sz w:val="20"/>
        </w:rPr>
      </w:pPr>
    </w:p>
    <w:p w:rsidR="002B61C4" w:rsidRPr="006646B1" w:rsidRDefault="000C4FC8" w:rsidP="00A37C1D">
      <w:pPr>
        <w:numPr>
          <w:ilvl w:val="0"/>
          <w:numId w:val="7"/>
        </w:numPr>
        <w:ind w:left="567" w:hanging="425"/>
        <w:rPr>
          <w:rFonts w:asciiTheme="minorHAnsi" w:hAnsiTheme="minorHAnsi" w:cstheme="minorHAnsi"/>
          <w:sz w:val="20"/>
        </w:rPr>
      </w:pPr>
      <w:r w:rsidRPr="006646B1">
        <w:rPr>
          <w:rFonts w:asciiTheme="minorHAnsi" w:hAnsiTheme="minorHAnsi" w:cstheme="minorHAnsi"/>
          <w:sz w:val="20"/>
        </w:rPr>
        <w:lastRenderedPageBreak/>
        <w:t>All aspects of this RFP</w:t>
      </w:r>
      <w:r w:rsidR="002B61C4" w:rsidRPr="006646B1">
        <w:rPr>
          <w:rFonts w:asciiTheme="minorHAnsi" w:hAnsiTheme="minorHAnsi" w:cstheme="minorHAnsi"/>
          <w:sz w:val="20"/>
        </w:rPr>
        <w:t xml:space="preserve"> must be responded to in all proposal submissions. It may not be necessary to initially comply with each and every aspect and it may be acceptable to indicate that certain aspects or criteria contained in this document are not acceptable to the respondent. If that is the case, however, it must be so indicated in your proposal. It is the right of the respondent to enhance or expand this document if your service exceeds the service being requested. That too, must be indicated in your submissions.</w:t>
      </w:r>
    </w:p>
    <w:p w:rsidR="008063FF" w:rsidRPr="006646B1" w:rsidRDefault="008063FF" w:rsidP="008063FF">
      <w:pPr>
        <w:pStyle w:val="ListParagraph"/>
        <w:rPr>
          <w:rFonts w:asciiTheme="minorHAnsi" w:hAnsiTheme="minorHAnsi" w:cstheme="minorHAnsi"/>
          <w:sz w:val="20"/>
        </w:rPr>
      </w:pPr>
    </w:p>
    <w:p w:rsidR="002B61C4" w:rsidRPr="006646B1" w:rsidRDefault="002B61C4" w:rsidP="00A37C1D">
      <w:pPr>
        <w:numPr>
          <w:ilvl w:val="0"/>
          <w:numId w:val="7"/>
        </w:numPr>
        <w:ind w:left="567" w:hanging="425"/>
        <w:rPr>
          <w:rFonts w:asciiTheme="minorHAnsi" w:hAnsiTheme="minorHAnsi" w:cstheme="minorHAnsi"/>
          <w:sz w:val="20"/>
        </w:rPr>
      </w:pPr>
      <w:r w:rsidRPr="006646B1">
        <w:rPr>
          <w:rFonts w:asciiTheme="minorHAnsi" w:hAnsiTheme="minorHAnsi" w:cstheme="minorHAnsi"/>
          <w:sz w:val="20"/>
        </w:rPr>
        <w:t>At no time shall anyone be contacted at any YMCA</w:t>
      </w:r>
      <w:r w:rsidR="000C4FC8" w:rsidRPr="006646B1">
        <w:rPr>
          <w:rFonts w:asciiTheme="minorHAnsi" w:hAnsiTheme="minorHAnsi" w:cstheme="minorHAnsi"/>
          <w:sz w:val="20"/>
        </w:rPr>
        <w:t xml:space="preserve"> location in regards to this RFP</w:t>
      </w:r>
      <w:r w:rsidRPr="006646B1">
        <w:rPr>
          <w:rFonts w:asciiTheme="minorHAnsi" w:hAnsiTheme="minorHAnsi" w:cstheme="minorHAnsi"/>
          <w:sz w:val="20"/>
        </w:rPr>
        <w:t xml:space="preserve"> other than the above listed contact person.</w:t>
      </w:r>
    </w:p>
    <w:p w:rsidR="00CF3271" w:rsidRPr="006646B1" w:rsidRDefault="00CF3271" w:rsidP="00CF3271">
      <w:pPr>
        <w:pStyle w:val="ListParagraph"/>
        <w:rPr>
          <w:rFonts w:asciiTheme="minorHAnsi" w:hAnsiTheme="minorHAnsi" w:cstheme="minorHAnsi"/>
          <w:sz w:val="20"/>
        </w:rPr>
      </w:pPr>
    </w:p>
    <w:p w:rsidR="00197109" w:rsidRPr="006646B1" w:rsidRDefault="00197109">
      <w:pPr>
        <w:rPr>
          <w:rFonts w:asciiTheme="minorHAnsi" w:hAnsiTheme="minorHAnsi" w:cstheme="minorHAnsi"/>
          <w:i/>
          <w:noProof/>
          <w:sz w:val="8"/>
          <w:szCs w:val="8"/>
          <w:lang w:val="en-CA"/>
        </w:rPr>
      </w:pPr>
      <w:r w:rsidRPr="006646B1">
        <w:rPr>
          <w:rFonts w:asciiTheme="minorHAnsi" w:hAnsiTheme="minorHAnsi" w:cstheme="minorHAnsi"/>
          <w:i/>
          <w:noProof/>
          <w:sz w:val="8"/>
          <w:szCs w:val="8"/>
          <w:lang w:val="en-CA"/>
        </w:rPr>
        <w:br w:type="page"/>
      </w:r>
    </w:p>
    <w:p w:rsidR="00217B3E" w:rsidRPr="006646B1" w:rsidRDefault="00197109" w:rsidP="002F3FAA">
      <w:pPr>
        <w:rPr>
          <w:rFonts w:asciiTheme="minorHAnsi" w:hAnsiTheme="minorHAnsi" w:cstheme="minorHAnsi"/>
          <w:b/>
          <w:i/>
          <w:noProof/>
          <w:sz w:val="26"/>
          <w:szCs w:val="26"/>
          <w:lang w:val="en-CA"/>
        </w:rPr>
      </w:pPr>
      <w:r w:rsidRPr="006646B1">
        <w:rPr>
          <w:rFonts w:asciiTheme="minorHAnsi" w:hAnsiTheme="minorHAnsi" w:cstheme="minorHAnsi"/>
          <w:b/>
          <w:i/>
          <w:noProof/>
          <w:sz w:val="26"/>
          <w:szCs w:val="26"/>
          <w:lang w:val="en-CA"/>
        </w:rPr>
        <w:lastRenderedPageBreak/>
        <w:t>APPENDIX B – YMCA of Greater Toronto – Standard Contract Terms and Conditions</w:t>
      </w:r>
    </w:p>
    <w:p w:rsidR="00197109" w:rsidRPr="006646B1" w:rsidRDefault="00197109" w:rsidP="002F3FAA">
      <w:pPr>
        <w:rPr>
          <w:rFonts w:asciiTheme="minorHAnsi" w:hAnsiTheme="minorHAnsi" w:cstheme="minorHAnsi"/>
          <w:i/>
          <w:noProof/>
          <w:sz w:val="8"/>
          <w:szCs w:val="8"/>
          <w:lang w:val="en-CA"/>
        </w:rPr>
      </w:pPr>
    </w:p>
    <w:p w:rsidR="00233D95" w:rsidRPr="006646B1" w:rsidRDefault="00EA61FF" w:rsidP="00233D95">
      <w:pPr>
        <w:rPr>
          <w:rFonts w:asciiTheme="minorHAnsi" w:hAnsiTheme="minorHAnsi" w:cstheme="minorHAnsi"/>
          <w:snapToGrid w:val="0"/>
          <w:sz w:val="22"/>
        </w:rPr>
      </w:pPr>
      <w:r>
        <w:rPr>
          <w:rFonts w:asciiTheme="minorHAnsi" w:hAnsiTheme="minorHAnsi" w:cstheme="minorHAnsi"/>
          <w:snapToGrid w:val="0"/>
          <w:sz w:val="22"/>
        </w:rPr>
        <w:pict>
          <v:rect id="_x0000_i1026" style="width:0;height:1.5pt" o:hralign="center" o:hrstd="t" o:hr="t" fillcolor="#9d9da1" stroked="f"/>
        </w:pict>
      </w:r>
    </w:p>
    <w:p w:rsidR="00233D95" w:rsidRPr="006646B1" w:rsidRDefault="00233D95" w:rsidP="002F3FAA">
      <w:pPr>
        <w:rPr>
          <w:rFonts w:asciiTheme="minorHAnsi" w:hAnsiTheme="minorHAnsi" w:cstheme="minorHAnsi"/>
          <w:i/>
          <w:noProof/>
          <w:sz w:val="8"/>
          <w:szCs w:val="8"/>
          <w:lang w:val="en-CA"/>
        </w:rPr>
      </w:pPr>
    </w:p>
    <w:p w:rsidR="00162836" w:rsidRPr="006646B1" w:rsidRDefault="00162836" w:rsidP="00A37C1D">
      <w:pPr>
        <w:numPr>
          <w:ilvl w:val="0"/>
          <w:numId w:val="10"/>
        </w:numPr>
        <w:rPr>
          <w:rFonts w:asciiTheme="minorHAnsi" w:hAnsiTheme="minorHAnsi" w:cstheme="minorHAnsi"/>
          <w:b/>
          <w:sz w:val="20"/>
          <w:szCs w:val="20"/>
        </w:rPr>
      </w:pPr>
      <w:r w:rsidRPr="006646B1">
        <w:rPr>
          <w:rFonts w:asciiTheme="minorHAnsi" w:hAnsiTheme="minorHAnsi" w:cstheme="minorHAnsi"/>
          <w:b/>
          <w:sz w:val="20"/>
          <w:szCs w:val="20"/>
        </w:rPr>
        <w:t>Scope of Agreement</w:t>
      </w:r>
    </w:p>
    <w:p w:rsidR="00162836" w:rsidRPr="006646B1" w:rsidRDefault="00162836" w:rsidP="00162836">
      <w:pPr>
        <w:ind w:left="720"/>
        <w:rPr>
          <w:rFonts w:asciiTheme="minorHAnsi" w:hAnsiTheme="minorHAnsi" w:cstheme="minorHAnsi"/>
          <w:sz w:val="20"/>
          <w:szCs w:val="20"/>
        </w:rPr>
      </w:pPr>
      <w:r w:rsidRPr="006646B1">
        <w:rPr>
          <w:rFonts w:asciiTheme="minorHAnsi" w:hAnsiTheme="minorHAnsi" w:cstheme="minorHAnsi"/>
          <w:sz w:val="20"/>
          <w:szCs w:val="20"/>
        </w:rPr>
        <w:t>This Agreement sets forth the Terms &amp; Conditions under which the YMCA may, from time to time, purchase products and/or services from the Vendor as more fully described in an appending schedule.</w:t>
      </w:r>
    </w:p>
    <w:p w:rsidR="00162836" w:rsidRPr="006646B1" w:rsidRDefault="00162836" w:rsidP="00162836">
      <w:pPr>
        <w:ind w:left="720"/>
        <w:rPr>
          <w:rFonts w:asciiTheme="minorHAnsi" w:hAnsiTheme="minorHAnsi" w:cstheme="minorHAnsi"/>
          <w:sz w:val="20"/>
          <w:szCs w:val="20"/>
        </w:rPr>
      </w:pPr>
    </w:p>
    <w:p w:rsidR="00162836" w:rsidRPr="006646B1" w:rsidRDefault="00162836" w:rsidP="00A37C1D">
      <w:pPr>
        <w:numPr>
          <w:ilvl w:val="0"/>
          <w:numId w:val="10"/>
        </w:numPr>
        <w:rPr>
          <w:rFonts w:asciiTheme="minorHAnsi" w:hAnsiTheme="minorHAnsi" w:cstheme="minorHAnsi"/>
          <w:b/>
          <w:sz w:val="20"/>
          <w:szCs w:val="20"/>
        </w:rPr>
      </w:pPr>
      <w:r w:rsidRPr="006646B1">
        <w:rPr>
          <w:rFonts w:asciiTheme="minorHAnsi" w:hAnsiTheme="minorHAnsi" w:cstheme="minorHAnsi"/>
          <w:b/>
          <w:sz w:val="20"/>
          <w:szCs w:val="20"/>
        </w:rPr>
        <w:t>Non-Exclusivity</w:t>
      </w:r>
    </w:p>
    <w:p w:rsidR="00162836" w:rsidRPr="006646B1" w:rsidRDefault="00162836" w:rsidP="00162836">
      <w:pPr>
        <w:ind w:left="720"/>
        <w:rPr>
          <w:rFonts w:asciiTheme="minorHAnsi" w:hAnsiTheme="minorHAnsi" w:cstheme="minorHAnsi"/>
          <w:sz w:val="20"/>
          <w:szCs w:val="20"/>
        </w:rPr>
      </w:pPr>
      <w:r w:rsidRPr="006646B1">
        <w:rPr>
          <w:rFonts w:asciiTheme="minorHAnsi" w:hAnsiTheme="minorHAnsi" w:cstheme="minorHAnsi"/>
          <w:sz w:val="20"/>
          <w:szCs w:val="20"/>
        </w:rPr>
        <w:t>This Agreement is non-exclusive and the Vendor acknowledges that the YMCA may, in its sole discretion, enter into an Agreement with others, or purchase from others, the same or similar goods and/or services during the term of this Agreement.</w:t>
      </w:r>
    </w:p>
    <w:p w:rsidR="00162836" w:rsidRPr="006646B1" w:rsidRDefault="00162836" w:rsidP="00162836">
      <w:pPr>
        <w:ind w:left="720"/>
        <w:rPr>
          <w:rFonts w:asciiTheme="minorHAnsi" w:hAnsiTheme="minorHAnsi" w:cstheme="minorHAnsi"/>
          <w:sz w:val="20"/>
          <w:szCs w:val="20"/>
        </w:rPr>
      </w:pPr>
    </w:p>
    <w:p w:rsidR="00162836" w:rsidRPr="006646B1" w:rsidRDefault="00162836" w:rsidP="00A37C1D">
      <w:pPr>
        <w:numPr>
          <w:ilvl w:val="0"/>
          <w:numId w:val="10"/>
        </w:numPr>
        <w:rPr>
          <w:rFonts w:asciiTheme="minorHAnsi" w:hAnsiTheme="minorHAnsi" w:cstheme="minorHAnsi"/>
          <w:b/>
          <w:sz w:val="20"/>
          <w:szCs w:val="20"/>
        </w:rPr>
      </w:pPr>
      <w:r w:rsidRPr="006646B1">
        <w:rPr>
          <w:rFonts w:asciiTheme="minorHAnsi" w:hAnsiTheme="minorHAnsi" w:cstheme="minorHAnsi"/>
          <w:b/>
          <w:sz w:val="20"/>
          <w:szCs w:val="20"/>
        </w:rPr>
        <w:t>Request for Services &amp; Deliverables</w:t>
      </w:r>
    </w:p>
    <w:p w:rsidR="00162836" w:rsidRPr="006646B1" w:rsidRDefault="00162836" w:rsidP="00162836">
      <w:pPr>
        <w:ind w:left="720"/>
        <w:rPr>
          <w:rFonts w:asciiTheme="minorHAnsi" w:hAnsiTheme="minorHAnsi" w:cstheme="minorHAnsi"/>
          <w:sz w:val="20"/>
          <w:szCs w:val="20"/>
        </w:rPr>
      </w:pPr>
      <w:r w:rsidRPr="006646B1">
        <w:rPr>
          <w:rFonts w:asciiTheme="minorHAnsi" w:hAnsiTheme="minorHAnsi" w:cstheme="minorHAnsi"/>
          <w:sz w:val="20"/>
          <w:szCs w:val="20"/>
        </w:rPr>
        <w:t>The purchase of products and/or services herein may be conducted by phone, fax or e-mail from authorized YMCA personnel.  The Vendor shall request and record the name, title, telephone number and address of the YMCA person or persons requesting products and/or services.  The Vendor agrees that all requests for services herein, shall be acknowledged and responded to verbally within 24 hours; and products and/or services delivered and completed no more than seven (7) working days after the initial request for such services.</w:t>
      </w:r>
    </w:p>
    <w:p w:rsidR="00162836" w:rsidRPr="006646B1" w:rsidRDefault="00162836" w:rsidP="00162836">
      <w:pPr>
        <w:ind w:left="720"/>
        <w:rPr>
          <w:rFonts w:asciiTheme="minorHAnsi" w:hAnsiTheme="minorHAnsi" w:cstheme="minorHAnsi"/>
          <w:b/>
          <w:sz w:val="20"/>
          <w:szCs w:val="20"/>
        </w:rPr>
      </w:pPr>
    </w:p>
    <w:p w:rsidR="00162836" w:rsidRPr="006646B1" w:rsidRDefault="00162836" w:rsidP="00A37C1D">
      <w:pPr>
        <w:numPr>
          <w:ilvl w:val="0"/>
          <w:numId w:val="10"/>
        </w:numPr>
        <w:rPr>
          <w:rFonts w:asciiTheme="minorHAnsi" w:hAnsiTheme="minorHAnsi" w:cstheme="minorHAnsi"/>
          <w:b/>
          <w:sz w:val="20"/>
          <w:szCs w:val="20"/>
        </w:rPr>
      </w:pPr>
      <w:r w:rsidRPr="006646B1">
        <w:rPr>
          <w:rFonts w:asciiTheme="minorHAnsi" w:hAnsiTheme="minorHAnsi" w:cstheme="minorHAnsi"/>
          <w:b/>
          <w:sz w:val="20"/>
          <w:szCs w:val="20"/>
        </w:rPr>
        <w:t xml:space="preserve">Most </w:t>
      </w:r>
      <w:proofErr w:type="spellStart"/>
      <w:r w:rsidRPr="006646B1">
        <w:rPr>
          <w:rFonts w:asciiTheme="minorHAnsi" w:hAnsiTheme="minorHAnsi" w:cstheme="minorHAnsi"/>
          <w:b/>
          <w:sz w:val="20"/>
          <w:szCs w:val="20"/>
        </w:rPr>
        <w:t>Favoured</w:t>
      </w:r>
      <w:proofErr w:type="spellEnd"/>
      <w:r w:rsidRPr="006646B1">
        <w:rPr>
          <w:rFonts w:asciiTheme="minorHAnsi" w:hAnsiTheme="minorHAnsi" w:cstheme="minorHAnsi"/>
          <w:b/>
          <w:sz w:val="20"/>
          <w:szCs w:val="20"/>
        </w:rPr>
        <w:t xml:space="preserve"> Customer</w:t>
      </w:r>
    </w:p>
    <w:p w:rsidR="00162836" w:rsidRPr="006646B1" w:rsidRDefault="00162836" w:rsidP="00162836">
      <w:pPr>
        <w:ind w:left="720"/>
        <w:rPr>
          <w:rFonts w:asciiTheme="minorHAnsi" w:hAnsiTheme="minorHAnsi" w:cstheme="minorHAnsi"/>
          <w:sz w:val="20"/>
          <w:szCs w:val="20"/>
        </w:rPr>
      </w:pPr>
      <w:r w:rsidRPr="006646B1">
        <w:rPr>
          <w:rFonts w:asciiTheme="minorHAnsi" w:hAnsiTheme="minorHAnsi" w:cstheme="minorHAnsi"/>
          <w:sz w:val="20"/>
          <w:szCs w:val="20"/>
        </w:rPr>
        <w:t xml:space="preserve">Vendor warrants that the prices, and other fees charged by Vendor hereunder, shall be at least as low as those charged to the most </w:t>
      </w:r>
      <w:proofErr w:type="spellStart"/>
      <w:r w:rsidRPr="006646B1">
        <w:rPr>
          <w:rFonts w:asciiTheme="minorHAnsi" w:hAnsiTheme="minorHAnsi" w:cstheme="minorHAnsi"/>
          <w:sz w:val="20"/>
          <w:szCs w:val="20"/>
        </w:rPr>
        <w:t>favoured</w:t>
      </w:r>
      <w:proofErr w:type="spellEnd"/>
      <w:r w:rsidRPr="006646B1">
        <w:rPr>
          <w:rFonts w:asciiTheme="minorHAnsi" w:hAnsiTheme="minorHAnsi" w:cstheme="minorHAnsi"/>
          <w:sz w:val="20"/>
          <w:szCs w:val="20"/>
        </w:rPr>
        <w:t xml:space="preserve"> customer of the Vendor for similar products and/or services of comparable quality and quantity.  An officer of the Vendor shall confirm compliance with this section in writing if so requested by the YMCA.</w:t>
      </w:r>
    </w:p>
    <w:p w:rsidR="00162836" w:rsidRPr="006646B1" w:rsidRDefault="00162836" w:rsidP="00162836">
      <w:pPr>
        <w:ind w:left="720"/>
        <w:rPr>
          <w:rFonts w:asciiTheme="minorHAnsi" w:hAnsiTheme="minorHAnsi" w:cstheme="minorHAnsi"/>
          <w:sz w:val="20"/>
          <w:szCs w:val="20"/>
        </w:rPr>
      </w:pPr>
    </w:p>
    <w:p w:rsidR="00162836" w:rsidRPr="006646B1" w:rsidRDefault="00162836" w:rsidP="00A37C1D">
      <w:pPr>
        <w:numPr>
          <w:ilvl w:val="0"/>
          <w:numId w:val="10"/>
        </w:numPr>
        <w:rPr>
          <w:rFonts w:asciiTheme="minorHAnsi" w:hAnsiTheme="minorHAnsi" w:cstheme="minorHAnsi"/>
          <w:b/>
          <w:sz w:val="20"/>
          <w:szCs w:val="20"/>
        </w:rPr>
      </w:pPr>
      <w:r w:rsidRPr="006646B1">
        <w:rPr>
          <w:rFonts w:asciiTheme="minorHAnsi" w:hAnsiTheme="minorHAnsi" w:cstheme="minorHAnsi"/>
          <w:b/>
          <w:sz w:val="20"/>
          <w:szCs w:val="20"/>
        </w:rPr>
        <w:t>Invoicing</w:t>
      </w:r>
    </w:p>
    <w:p w:rsidR="00162836" w:rsidRPr="006646B1" w:rsidRDefault="00162836" w:rsidP="00162836">
      <w:pPr>
        <w:ind w:left="720"/>
        <w:rPr>
          <w:rFonts w:asciiTheme="minorHAnsi" w:hAnsiTheme="minorHAnsi" w:cstheme="minorHAnsi"/>
          <w:sz w:val="20"/>
          <w:szCs w:val="20"/>
        </w:rPr>
      </w:pPr>
      <w:r w:rsidRPr="006646B1">
        <w:rPr>
          <w:rFonts w:asciiTheme="minorHAnsi" w:hAnsiTheme="minorHAnsi" w:cstheme="minorHAnsi"/>
          <w:sz w:val="20"/>
          <w:szCs w:val="20"/>
        </w:rPr>
        <w:t xml:space="preserve">In all cases the Vendor shall submit invoice(s) in a timely matter, for work deemed complete and satisfactory by the YMCA.  Each invoice shall include the following information: </w:t>
      </w:r>
    </w:p>
    <w:p w:rsidR="00162836" w:rsidRPr="006646B1" w:rsidRDefault="00162836" w:rsidP="00A37C1D">
      <w:pPr>
        <w:numPr>
          <w:ilvl w:val="1"/>
          <w:numId w:val="10"/>
        </w:numPr>
        <w:rPr>
          <w:rFonts w:asciiTheme="minorHAnsi" w:hAnsiTheme="minorHAnsi" w:cstheme="minorHAnsi"/>
          <w:sz w:val="20"/>
          <w:szCs w:val="20"/>
        </w:rPr>
      </w:pPr>
      <w:r w:rsidRPr="006646B1">
        <w:rPr>
          <w:rFonts w:asciiTheme="minorHAnsi" w:hAnsiTheme="minorHAnsi" w:cstheme="minorHAnsi"/>
          <w:sz w:val="20"/>
          <w:szCs w:val="20"/>
        </w:rPr>
        <w:t>Date of invoice</w:t>
      </w:r>
    </w:p>
    <w:p w:rsidR="00162836" w:rsidRPr="006646B1" w:rsidRDefault="00162836" w:rsidP="00A37C1D">
      <w:pPr>
        <w:numPr>
          <w:ilvl w:val="1"/>
          <w:numId w:val="10"/>
        </w:numPr>
        <w:rPr>
          <w:rFonts w:asciiTheme="minorHAnsi" w:hAnsiTheme="minorHAnsi" w:cstheme="minorHAnsi"/>
          <w:sz w:val="20"/>
          <w:szCs w:val="20"/>
        </w:rPr>
      </w:pPr>
      <w:r w:rsidRPr="006646B1">
        <w:rPr>
          <w:rFonts w:asciiTheme="minorHAnsi" w:hAnsiTheme="minorHAnsi" w:cstheme="minorHAnsi"/>
          <w:sz w:val="20"/>
          <w:szCs w:val="20"/>
        </w:rPr>
        <w:t>Unique invoice number</w:t>
      </w:r>
    </w:p>
    <w:p w:rsidR="00162836" w:rsidRPr="006646B1" w:rsidRDefault="00162836" w:rsidP="00A37C1D">
      <w:pPr>
        <w:numPr>
          <w:ilvl w:val="1"/>
          <w:numId w:val="10"/>
        </w:numPr>
        <w:rPr>
          <w:rFonts w:asciiTheme="minorHAnsi" w:hAnsiTheme="minorHAnsi" w:cstheme="minorHAnsi"/>
          <w:sz w:val="20"/>
          <w:szCs w:val="20"/>
        </w:rPr>
      </w:pPr>
      <w:r w:rsidRPr="006646B1">
        <w:rPr>
          <w:rFonts w:asciiTheme="minorHAnsi" w:hAnsiTheme="minorHAnsi" w:cstheme="minorHAnsi"/>
          <w:sz w:val="20"/>
          <w:szCs w:val="20"/>
        </w:rPr>
        <w:t>Vendor Logo, address and other contact information related to the Vendor</w:t>
      </w:r>
    </w:p>
    <w:p w:rsidR="00162836" w:rsidRPr="006646B1" w:rsidRDefault="00162836" w:rsidP="00A37C1D">
      <w:pPr>
        <w:numPr>
          <w:ilvl w:val="1"/>
          <w:numId w:val="10"/>
        </w:numPr>
        <w:rPr>
          <w:rFonts w:asciiTheme="minorHAnsi" w:hAnsiTheme="minorHAnsi" w:cstheme="minorHAnsi"/>
          <w:sz w:val="20"/>
          <w:szCs w:val="20"/>
        </w:rPr>
      </w:pPr>
      <w:r w:rsidRPr="006646B1">
        <w:rPr>
          <w:rFonts w:asciiTheme="minorHAnsi" w:hAnsiTheme="minorHAnsi" w:cstheme="minorHAnsi"/>
          <w:sz w:val="20"/>
          <w:szCs w:val="20"/>
        </w:rPr>
        <w:t>Value of work performed or supplies delivered</w:t>
      </w:r>
    </w:p>
    <w:p w:rsidR="00162836" w:rsidRPr="006646B1" w:rsidRDefault="00162836" w:rsidP="00A37C1D">
      <w:pPr>
        <w:numPr>
          <w:ilvl w:val="1"/>
          <w:numId w:val="10"/>
        </w:numPr>
        <w:rPr>
          <w:rFonts w:asciiTheme="minorHAnsi" w:hAnsiTheme="minorHAnsi" w:cstheme="minorHAnsi"/>
          <w:sz w:val="20"/>
          <w:szCs w:val="20"/>
        </w:rPr>
      </w:pPr>
      <w:r w:rsidRPr="006646B1">
        <w:rPr>
          <w:rFonts w:asciiTheme="minorHAnsi" w:hAnsiTheme="minorHAnsi" w:cstheme="minorHAnsi"/>
          <w:sz w:val="20"/>
          <w:szCs w:val="20"/>
        </w:rPr>
        <w:t>A detailed breakdown of the goods or services provided</w:t>
      </w:r>
    </w:p>
    <w:p w:rsidR="00162836" w:rsidRPr="006646B1" w:rsidRDefault="00162836" w:rsidP="00A37C1D">
      <w:pPr>
        <w:numPr>
          <w:ilvl w:val="1"/>
          <w:numId w:val="10"/>
        </w:numPr>
        <w:rPr>
          <w:rFonts w:asciiTheme="minorHAnsi" w:hAnsiTheme="minorHAnsi" w:cstheme="minorHAnsi"/>
          <w:sz w:val="20"/>
          <w:szCs w:val="20"/>
        </w:rPr>
      </w:pPr>
      <w:r w:rsidRPr="006646B1">
        <w:rPr>
          <w:rFonts w:asciiTheme="minorHAnsi" w:hAnsiTheme="minorHAnsi" w:cstheme="minorHAnsi"/>
          <w:sz w:val="20"/>
          <w:szCs w:val="20"/>
        </w:rPr>
        <w:t>Provincial taxes if any and Federal taxes if any (where Federal Goods and Services taxes are applied the Registration number of the Vendor must also appear)</w:t>
      </w:r>
    </w:p>
    <w:p w:rsidR="00162836" w:rsidRPr="006646B1" w:rsidRDefault="00162836" w:rsidP="00A37C1D">
      <w:pPr>
        <w:numPr>
          <w:ilvl w:val="1"/>
          <w:numId w:val="10"/>
        </w:numPr>
        <w:rPr>
          <w:rFonts w:asciiTheme="minorHAnsi" w:hAnsiTheme="minorHAnsi" w:cstheme="minorHAnsi"/>
          <w:sz w:val="20"/>
          <w:szCs w:val="20"/>
        </w:rPr>
      </w:pPr>
      <w:r w:rsidRPr="006646B1">
        <w:rPr>
          <w:rFonts w:asciiTheme="minorHAnsi" w:hAnsiTheme="minorHAnsi" w:cstheme="minorHAnsi"/>
          <w:sz w:val="20"/>
          <w:szCs w:val="20"/>
        </w:rPr>
        <w:t>The name and title of the requestor</w:t>
      </w:r>
    </w:p>
    <w:p w:rsidR="00162836" w:rsidRPr="006646B1" w:rsidRDefault="00162836" w:rsidP="00A37C1D">
      <w:pPr>
        <w:numPr>
          <w:ilvl w:val="1"/>
          <w:numId w:val="10"/>
        </w:numPr>
        <w:rPr>
          <w:rFonts w:asciiTheme="minorHAnsi" w:hAnsiTheme="minorHAnsi" w:cstheme="minorHAnsi"/>
          <w:sz w:val="20"/>
          <w:szCs w:val="20"/>
        </w:rPr>
      </w:pPr>
      <w:r w:rsidRPr="006646B1">
        <w:rPr>
          <w:rFonts w:asciiTheme="minorHAnsi" w:hAnsiTheme="minorHAnsi" w:cstheme="minorHAnsi"/>
          <w:sz w:val="20"/>
          <w:szCs w:val="20"/>
        </w:rPr>
        <w:t>Date of request</w:t>
      </w:r>
    </w:p>
    <w:p w:rsidR="00162836" w:rsidRPr="006646B1" w:rsidRDefault="00162836" w:rsidP="00A37C1D">
      <w:pPr>
        <w:numPr>
          <w:ilvl w:val="1"/>
          <w:numId w:val="10"/>
        </w:numPr>
        <w:rPr>
          <w:rFonts w:asciiTheme="minorHAnsi" w:hAnsiTheme="minorHAnsi" w:cstheme="minorHAnsi"/>
          <w:sz w:val="20"/>
          <w:szCs w:val="20"/>
        </w:rPr>
      </w:pPr>
      <w:r w:rsidRPr="006646B1">
        <w:rPr>
          <w:rFonts w:asciiTheme="minorHAnsi" w:hAnsiTheme="minorHAnsi" w:cstheme="minorHAnsi"/>
          <w:sz w:val="20"/>
          <w:szCs w:val="20"/>
        </w:rPr>
        <w:t>Location (with address information)</w:t>
      </w:r>
    </w:p>
    <w:p w:rsidR="00162836" w:rsidRPr="006646B1" w:rsidRDefault="00162836" w:rsidP="00A37C1D">
      <w:pPr>
        <w:numPr>
          <w:ilvl w:val="1"/>
          <w:numId w:val="10"/>
        </w:numPr>
        <w:rPr>
          <w:rFonts w:asciiTheme="minorHAnsi" w:hAnsiTheme="minorHAnsi" w:cstheme="minorHAnsi"/>
          <w:sz w:val="20"/>
          <w:szCs w:val="20"/>
        </w:rPr>
      </w:pPr>
      <w:r w:rsidRPr="006646B1">
        <w:rPr>
          <w:rFonts w:asciiTheme="minorHAnsi" w:hAnsiTheme="minorHAnsi" w:cstheme="minorHAnsi"/>
          <w:sz w:val="20"/>
          <w:szCs w:val="20"/>
        </w:rPr>
        <w:t>YMCA GL account, if applicable</w:t>
      </w:r>
    </w:p>
    <w:p w:rsidR="00162836" w:rsidRPr="006646B1" w:rsidRDefault="00162836" w:rsidP="00A37C1D">
      <w:pPr>
        <w:numPr>
          <w:ilvl w:val="1"/>
          <w:numId w:val="10"/>
        </w:numPr>
        <w:rPr>
          <w:rFonts w:asciiTheme="minorHAnsi" w:hAnsiTheme="minorHAnsi" w:cstheme="minorHAnsi"/>
          <w:sz w:val="20"/>
          <w:szCs w:val="20"/>
        </w:rPr>
      </w:pPr>
      <w:r w:rsidRPr="006646B1">
        <w:rPr>
          <w:rFonts w:asciiTheme="minorHAnsi" w:hAnsiTheme="minorHAnsi" w:cstheme="minorHAnsi"/>
          <w:sz w:val="20"/>
          <w:szCs w:val="20"/>
        </w:rPr>
        <w:t>Reference to this Agreement</w:t>
      </w:r>
    </w:p>
    <w:p w:rsidR="00162836" w:rsidRPr="006646B1" w:rsidRDefault="00162836" w:rsidP="00162836">
      <w:pPr>
        <w:ind w:left="720"/>
        <w:rPr>
          <w:rFonts w:asciiTheme="minorHAnsi" w:hAnsiTheme="minorHAnsi" w:cstheme="minorHAnsi"/>
          <w:sz w:val="20"/>
          <w:szCs w:val="20"/>
        </w:rPr>
      </w:pPr>
    </w:p>
    <w:p w:rsidR="00162836" w:rsidRPr="006646B1" w:rsidRDefault="00162836" w:rsidP="00162836">
      <w:pPr>
        <w:ind w:left="720"/>
        <w:rPr>
          <w:rFonts w:asciiTheme="minorHAnsi" w:hAnsiTheme="minorHAnsi" w:cstheme="minorHAnsi"/>
          <w:sz w:val="20"/>
          <w:szCs w:val="20"/>
        </w:rPr>
      </w:pPr>
      <w:r w:rsidRPr="006646B1">
        <w:rPr>
          <w:rFonts w:asciiTheme="minorHAnsi" w:hAnsiTheme="minorHAnsi" w:cstheme="minorHAnsi"/>
          <w:sz w:val="20"/>
          <w:szCs w:val="20"/>
        </w:rPr>
        <w:t>The Vendor shall issue the invoice(s) only to the YMCA location(s) that ordered the products and/or services unless otherwise directed by the YMCA.</w:t>
      </w:r>
    </w:p>
    <w:p w:rsidR="00162836" w:rsidRPr="006646B1" w:rsidRDefault="00162836" w:rsidP="00162836">
      <w:pPr>
        <w:ind w:left="720"/>
        <w:rPr>
          <w:rFonts w:asciiTheme="minorHAnsi" w:hAnsiTheme="minorHAnsi" w:cstheme="minorHAnsi"/>
          <w:b/>
          <w:sz w:val="20"/>
          <w:szCs w:val="20"/>
        </w:rPr>
      </w:pPr>
    </w:p>
    <w:p w:rsidR="00162836" w:rsidRPr="006646B1" w:rsidRDefault="00162836" w:rsidP="00A37C1D">
      <w:pPr>
        <w:numPr>
          <w:ilvl w:val="0"/>
          <w:numId w:val="10"/>
        </w:numPr>
        <w:rPr>
          <w:rFonts w:asciiTheme="minorHAnsi" w:hAnsiTheme="minorHAnsi" w:cstheme="minorHAnsi"/>
          <w:b/>
          <w:sz w:val="20"/>
          <w:szCs w:val="20"/>
        </w:rPr>
      </w:pPr>
      <w:r w:rsidRPr="006646B1">
        <w:rPr>
          <w:rFonts w:asciiTheme="minorHAnsi" w:hAnsiTheme="minorHAnsi" w:cstheme="minorHAnsi"/>
          <w:b/>
          <w:sz w:val="20"/>
          <w:szCs w:val="20"/>
        </w:rPr>
        <w:t>Terms of Payment</w:t>
      </w:r>
    </w:p>
    <w:p w:rsidR="00162836" w:rsidRPr="006646B1" w:rsidRDefault="00162836" w:rsidP="00162836">
      <w:pPr>
        <w:ind w:left="720"/>
        <w:rPr>
          <w:rFonts w:asciiTheme="minorHAnsi" w:hAnsiTheme="minorHAnsi" w:cstheme="minorHAnsi"/>
          <w:sz w:val="20"/>
          <w:szCs w:val="20"/>
        </w:rPr>
      </w:pPr>
      <w:r w:rsidRPr="006646B1">
        <w:rPr>
          <w:rFonts w:asciiTheme="minorHAnsi" w:hAnsiTheme="minorHAnsi" w:cstheme="minorHAnsi"/>
          <w:sz w:val="20"/>
          <w:szCs w:val="20"/>
        </w:rPr>
        <w:t>Terms of Payment shall be NET 30 days upon receipt of invoice(s).</w:t>
      </w:r>
    </w:p>
    <w:p w:rsidR="00162836" w:rsidRPr="006646B1" w:rsidRDefault="00162836" w:rsidP="00162836">
      <w:pPr>
        <w:rPr>
          <w:rFonts w:asciiTheme="minorHAnsi" w:hAnsiTheme="minorHAnsi" w:cstheme="minorHAnsi"/>
          <w:sz w:val="20"/>
          <w:szCs w:val="20"/>
        </w:rPr>
      </w:pPr>
    </w:p>
    <w:p w:rsidR="00162836" w:rsidRPr="006646B1" w:rsidRDefault="00162836" w:rsidP="00A37C1D">
      <w:pPr>
        <w:numPr>
          <w:ilvl w:val="0"/>
          <w:numId w:val="10"/>
        </w:numPr>
        <w:rPr>
          <w:rFonts w:asciiTheme="minorHAnsi" w:hAnsiTheme="minorHAnsi" w:cstheme="minorHAnsi"/>
          <w:b/>
          <w:sz w:val="20"/>
          <w:szCs w:val="20"/>
        </w:rPr>
      </w:pPr>
      <w:r w:rsidRPr="006646B1">
        <w:rPr>
          <w:rFonts w:asciiTheme="minorHAnsi" w:hAnsiTheme="minorHAnsi" w:cstheme="minorHAnsi"/>
          <w:b/>
          <w:sz w:val="20"/>
          <w:szCs w:val="20"/>
        </w:rPr>
        <w:t>Confidentiality and Privacy</w:t>
      </w:r>
    </w:p>
    <w:p w:rsidR="00162836" w:rsidRPr="006646B1" w:rsidRDefault="00162836" w:rsidP="00162836">
      <w:pPr>
        <w:ind w:left="720"/>
        <w:rPr>
          <w:rFonts w:asciiTheme="minorHAnsi" w:hAnsiTheme="minorHAnsi" w:cstheme="minorHAnsi"/>
          <w:sz w:val="20"/>
          <w:szCs w:val="20"/>
        </w:rPr>
      </w:pPr>
      <w:r w:rsidRPr="006646B1">
        <w:rPr>
          <w:rFonts w:asciiTheme="minorHAnsi" w:hAnsiTheme="minorHAnsi" w:cstheme="minorHAnsi"/>
          <w:sz w:val="20"/>
          <w:szCs w:val="20"/>
        </w:rPr>
        <w:t xml:space="preserve">Each of the parties to this Agreement undertakes and agrees to keep fully confidential all of the terms of this Agreement (including the Schedules hereto) in addition to any other information of a confidential </w:t>
      </w:r>
      <w:r w:rsidRPr="006646B1">
        <w:rPr>
          <w:rFonts w:asciiTheme="minorHAnsi" w:hAnsiTheme="minorHAnsi" w:cstheme="minorHAnsi"/>
          <w:sz w:val="20"/>
          <w:szCs w:val="20"/>
        </w:rPr>
        <w:lastRenderedPageBreak/>
        <w:t>nature it may obtain access to in relation to the other party's business and agrees not to disclose such information to anyone other than to certain of its employees on a need to know basis only, provided such employees are bound by confidentiality obligations by virtue of their employment with such party. The foregoing obligations of confidentiality shall apply for the duration of the Agreement, including any extension thereof, and shall be binding on the parties thereto, including their successors and assigns. The obligations of confidentiality hereunder do not apply when any term of the Agreement is required to be disclosed pursuant to an order of a court or regulatory authority of competent jurisdiction, provided the party disclosing such information first gives the other party notice of such order or requirement.</w:t>
      </w:r>
    </w:p>
    <w:p w:rsidR="00162836" w:rsidRPr="006646B1" w:rsidRDefault="00162836" w:rsidP="00162836">
      <w:pPr>
        <w:ind w:left="360"/>
        <w:rPr>
          <w:rFonts w:asciiTheme="minorHAnsi" w:hAnsiTheme="minorHAnsi" w:cstheme="minorHAnsi"/>
          <w:b/>
          <w:sz w:val="20"/>
          <w:szCs w:val="20"/>
        </w:rPr>
      </w:pPr>
    </w:p>
    <w:p w:rsidR="00162836" w:rsidRPr="006646B1" w:rsidRDefault="00162836" w:rsidP="00162836">
      <w:pPr>
        <w:ind w:left="720"/>
        <w:rPr>
          <w:rFonts w:asciiTheme="minorHAnsi" w:hAnsiTheme="minorHAnsi" w:cstheme="minorHAnsi"/>
          <w:sz w:val="20"/>
          <w:szCs w:val="20"/>
        </w:rPr>
      </w:pPr>
      <w:r w:rsidRPr="006646B1">
        <w:rPr>
          <w:rFonts w:asciiTheme="minorHAnsi" w:hAnsiTheme="minorHAnsi" w:cstheme="minorHAnsi"/>
          <w:sz w:val="20"/>
          <w:szCs w:val="20"/>
        </w:rPr>
        <w:t>If the Vendor gains access to YMCA personal or confidential information, during the term of this Agreement, Vendor agrees to abide  by YMCA Privacy Terms regarding the protection and safeguarding of personal information, a copy of which is attached hereto as a Schedule “E”.</w:t>
      </w:r>
    </w:p>
    <w:p w:rsidR="00162836" w:rsidRPr="006646B1" w:rsidRDefault="00162836" w:rsidP="00162836">
      <w:pPr>
        <w:ind w:left="720"/>
        <w:rPr>
          <w:rFonts w:asciiTheme="minorHAnsi" w:hAnsiTheme="minorHAnsi" w:cstheme="minorHAnsi"/>
          <w:sz w:val="20"/>
          <w:szCs w:val="20"/>
        </w:rPr>
      </w:pPr>
    </w:p>
    <w:p w:rsidR="00162836" w:rsidRPr="006646B1" w:rsidRDefault="00162836" w:rsidP="00A37C1D">
      <w:pPr>
        <w:numPr>
          <w:ilvl w:val="0"/>
          <w:numId w:val="10"/>
        </w:numPr>
        <w:rPr>
          <w:rFonts w:asciiTheme="minorHAnsi" w:hAnsiTheme="minorHAnsi" w:cstheme="minorHAnsi"/>
          <w:b/>
          <w:sz w:val="20"/>
          <w:szCs w:val="20"/>
        </w:rPr>
      </w:pPr>
      <w:r w:rsidRPr="006646B1">
        <w:rPr>
          <w:rFonts w:asciiTheme="minorHAnsi" w:hAnsiTheme="minorHAnsi" w:cstheme="minorHAnsi"/>
          <w:b/>
          <w:sz w:val="20"/>
          <w:szCs w:val="20"/>
        </w:rPr>
        <w:t>Performance Metrics</w:t>
      </w:r>
    </w:p>
    <w:p w:rsidR="00162836" w:rsidRPr="006646B1" w:rsidRDefault="00162836" w:rsidP="00162836">
      <w:pPr>
        <w:ind w:left="720"/>
        <w:rPr>
          <w:rFonts w:asciiTheme="minorHAnsi" w:hAnsiTheme="minorHAnsi" w:cstheme="minorHAnsi"/>
          <w:sz w:val="20"/>
          <w:szCs w:val="20"/>
        </w:rPr>
      </w:pPr>
      <w:r w:rsidRPr="006646B1">
        <w:rPr>
          <w:rFonts w:asciiTheme="minorHAnsi" w:hAnsiTheme="minorHAnsi" w:cstheme="minorHAnsi"/>
          <w:sz w:val="20"/>
          <w:szCs w:val="20"/>
        </w:rPr>
        <w:t>The Parties agree to meet on a regular basis, but no less than twice annually for the purpose of reviewing the relationship, issues of mutual interest, and more specifically the performance measures as described in the Scope of Agreement, defined in clause 1.  The Vendor agrees to track and report these measures and any significant issues arising between the Parties to the YMCA on a quarterly basis and Vendor shall use best efforts to rectify any complaints or significant outstanding issues immediately.  Failure to meet such measures may constitute a material breach of Agreement as determined by the YMCA.</w:t>
      </w:r>
    </w:p>
    <w:p w:rsidR="00162836" w:rsidRPr="006646B1" w:rsidRDefault="00162836" w:rsidP="00162836">
      <w:pPr>
        <w:rPr>
          <w:rFonts w:asciiTheme="minorHAnsi" w:hAnsiTheme="minorHAnsi" w:cstheme="minorHAnsi"/>
          <w:sz w:val="20"/>
          <w:szCs w:val="20"/>
        </w:rPr>
      </w:pPr>
    </w:p>
    <w:p w:rsidR="00162836" w:rsidRPr="006646B1" w:rsidRDefault="00162836" w:rsidP="00A37C1D">
      <w:pPr>
        <w:numPr>
          <w:ilvl w:val="0"/>
          <w:numId w:val="10"/>
        </w:numPr>
        <w:rPr>
          <w:rFonts w:asciiTheme="minorHAnsi" w:hAnsiTheme="minorHAnsi" w:cstheme="minorHAnsi"/>
          <w:b/>
          <w:sz w:val="20"/>
          <w:szCs w:val="20"/>
        </w:rPr>
      </w:pPr>
      <w:r w:rsidRPr="006646B1">
        <w:rPr>
          <w:rFonts w:asciiTheme="minorHAnsi" w:hAnsiTheme="minorHAnsi" w:cstheme="minorHAnsi"/>
          <w:b/>
          <w:sz w:val="20"/>
          <w:szCs w:val="20"/>
        </w:rPr>
        <w:t>Tracking and Reporting</w:t>
      </w:r>
    </w:p>
    <w:p w:rsidR="00162836" w:rsidRPr="006646B1" w:rsidRDefault="00162836" w:rsidP="00162836">
      <w:pPr>
        <w:ind w:left="720"/>
        <w:rPr>
          <w:rFonts w:asciiTheme="minorHAnsi" w:hAnsiTheme="minorHAnsi" w:cstheme="minorHAnsi"/>
          <w:sz w:val="20"/>
          <w:szCs w:val="20"/>
        </w:rPr>
      </w:pPr>
      <w:r w:rsidRPr="006646B1">
        <w:rPr>
          <w:rFonts w:asciiTheme="minorHAnsi" w:hAnsiTheme="minorHAnsi" w:cstheme="minorHAnsi"/>
          <w:sz w:val="20"/>
          <w:szCs w:val="20"/>
        </w:rPr>
        <w:t>The Vendor agrees to track and record all data and other financial information that transpires between the parties.  All such information shall be provided to the YMCA in soft copy (excel format), on a quarterly basis, or at such other intervals as the parties may determine.  The information shall include, but is not necessarily limited to the following- Monthly and Cumulative Year to date totals:</w:t>
      </w:r>
    </w:p>
    <w:p w:rsidR="00162836" w:rsidRPr="006646B1" w:rsidRDefault="00162836" w:rsidP="00A37C1D">
      <w:pPr>
        <w:widowControl w:val="0"/>
        <w:numPr>
          <w:ilvl w:val="0"/>
          <w:numId w:val="11"/>
        </w:numPr>
        <w:rPr>
          <w:rFonts w:asciiTheme="minorHAnsi" w:hAnsiTheme="minorHAnsi" w:cstheme="minorHAnsi"/>
          <w:sz w:val="20"/>
          <w:szCs w:val="20"/>
        </w:rPr>
      </w:pPr>
      <w:r w:rsidRPr="006646B1">
        <w:rPr>
          <w:rFonts w:asciiTheme="minorHAnsi" w:hAnsiTheme="minorHAnsi" w:cstheme="minorHAnsi"/>
          <w:sz w:val="20"/>
          <w:szCs w:val="20"/>
        </w:rPr>
        <w:t>Value of products and/or services provided</w:t>
      </w:r>
    </w:p>
    <w:p w:rsidR="00162836" w:rsidRPr="006646B1" w:rsidRDefault="00162836" w:rsidP="00A37C1D">
      <w:pPr>
        <w:widowControl w:val="0"/>
        <w:numPr>
          <w:ilvl w:val="0"/>
          <w:numId w:val="11"/>
        </w:numPr>
        <w:rPr>
          <w:rFonts w:asciiTheme="minorHAnsi" w:hAnsiTheme="minorHAnsi" w:cstheme="minorHAnsi"/>
          <w:sz w:val="20"/>
          <w:szCs w:val="20"/>
        </w:rPr>
      </w:pPr>
      <w:r w:rsidRPr="006646B1">
        <w:rPr>
          <w:rFonts w:asciiTheme="minorHAnsi" w:hAnsiTheme="minorHAnsi" w:cstheme="minorHAnsi"/>
          <w:sz w:val="20"/>
          <w:szCs w:val="20"/>
        </w:rPr>
        <w:t>Description and dates of products and/or services provided</w:t>
      </w:r>
    </w:p>
    <w:p w:rsidR="00162836" w:rsidRPr="006646B1" w:rsidRDefault="00162836" w:rsidP="00A37C1D">
      <w:pPr>
        <w:widowControl w:val="0"/>
        <w:numPr>
          <w:ilvl w:val="0"/>
          <w:numId w:val="11"/>
        </w:numPr>
        <w:rPr>
          <w:rFonts w:asciiTheme="minorHAnsi" w:hAnsiTheme="minorHAnsi" w:cstheme="minorHAnsi"/>
          <w:sz w:val="20"/>
          <w:szCs w:val="20"/>
        </w:rPr>
      </w:pPr>
      <w:r w:rsidRPr="006646B1">
        <w:rPr>
          <w:rFonts w:asciiTheme="minorHAnsi" w:hAnsiTheme="minorHAnsi" w:cstheme="minorHAnsi"/>
          <w:sz w:val="20"/>
          <w:szCs w:val="20"/>
        </w:rPr>
        <w:t>Locations where products and/or services were provided.</w:t>
      </w:r>
    </w:p>
    <w:p w:rsidR="00162836" w:rsidRPr="006646B1" w:rsidRDefault="00162836" w:rsidP="00A37C1D">
      <w:pPr>
        <w:widowControl w:val="0"/>
        <w:numPr>
          <w:ilvl w:val="0"/>
          <w:numId w:val="11"/>
        </w:numPr>
        <w:rPr>
          <w:rFonts w:asciiTheme="minorHAnsi" w:hAnsiTheme="minorHAnsi" w:cstheme="minorHAnsi"/>
          <w:sz w:val="20"/>
          <w:szCs w:val="20"/>
        </w:rPr>
      </w:pPr>
      <w:r w:rsidRPr="006646B1">
        <w:rPr>
          <w:rFonts w:asciiTheme="minorHAnsi" w:hAnsiTheme="minorHAnsi" w:cstheme="minorHAnsi"/>
          <w:sz w:val="20"/>
          <w:szCs w:val="20"/>
        </w:rPr>
        <w:t>Related Purchase Order number and dates.</w:t>
      </w:r>
    </w:p>
    <w:p w:rsidR="00162836" w:rsidRPr="006646B1" w:rsidRDefault="00162836" w:rsidP="00A37C1D">
      <w:pPr>
        <w:widowControl w:val="0"/>
        <w:numPr>
          <w:ilvl w:val="0"/>
          <w:numId w:val="11"/>
        </w:numPr>
        <w:rPr>
          <w:rFonts w:asciiTheme="minorHAnsi" w:hAnsiTheme="minorHAnsi" w:cstheme="minorHAnsi"/>
          <w:sz w:val="20"/>
          <w:szCs w:val="20"/>
        </w:rPr>
      </w:pPr>
      <w:r w:rsidRPr="006646B1">
        <w:rPr>
          <w:rFonts w:asciiTheme="minorHAnsi" w:hAnsiTheme="minorHAnsi" w:cstheme="minorHAnsi"/>
          <w:sz w:val="20"/>
          <w:szCs w:val="20"/>
        </w:rPr>
        <w:t>Item and Total costs</w:t>
      </w:r>
    </w:p>
    <w:p w:rsidR="00162836" w:rsidRPr="006646B1" w:rsidRDefault="00162836" w:rsidP="00A37C1D">
      <w:pPr>
        <w:widowControl w:val="0"/>
        <w:numPr>
          <w:ilvl w:val="0"/>
          <w:numId w:val="11"/>
        </w:numPr>
        <w:rPr>
          <w:rFonts w:asciiTheme="minorHAnsi" w:hAnsiTheme="minorHAnsi" w:cstheme="minorHAnsi"/>
          <w:sz w:val="20"/>
          <w:szCs w:val="20"/>
        </w:rPr>
      </w:pPr>
      <w:r w:rsidRPr="006646B1">
        <w:rPr>
          <w:rFonts w:asciiTheme="minorHAnsi" w:hAnsiTheme="minorHAnsi" w:cstheme="minorHAnsi"/>
          <w:sz w:val="20"/>
          <w:szCs w:val="20"/>
        </w:rPr>
        <w:t>Total Labour (if applicable)</w:t>
      </w:r>
    </w:p>
    <w:p w:rsidR="00162836" w:rsidRPr="006646B1" w:rsidRDefault="00162836" w:rsidP="00A37C1D">
      <w:pPr>
        <w:widowControl w:val="0"/>
        <w:numPr>
          <w:ilvl w:val="0"/>
          <w:numId w:val="11"/>
        </w:numPr>
        <w:rPr>
          <w:rFonts w:asciiTheme="minorHAnsi" w:hAnsiTheme="minorHAnsi" w:cstheme="minorHAnsi"/>
          <w:sz w:val="20"/>
          <w:szCs w:val="20"/>
        </w:rPr>
      </w:pPr>
      <w:r w:rsidRPr="006646B1">
        <w:rPr>
          <w:rFonts w:asciiTheme="minorHAnsi" w:hAnsiTheme="minorHAnsi" w:cstheme="minorHAnsi"/>
          <w:sz w:val="20"/>
          <w:szCs w:val="20"/>
        </w:rPr>
        <w:t>Transaction date</w:t>
      </w:r>
    </w:p>
    <w:p w:rsidR="00162836" w:rsidRPr="006646B1" w:rsidRDefault="00162836" w:rsidP="00A37C1D">
      <w:pPr>
        <w:widowControl w:val="0"/>
        <w:numPr>
          <w:ilvl w:val="0"/>
          <w:numId w:val="11"/>
        </w:numPr>
        <w:rPr>
          <w:rFonts w:asciiTheme="minorHAnsi" w:hAnsiTheme="minorHAnsi" w:cstheme="minorHAnsi"/>
          <w:sz w:val="20"/>
          <w:szCs w:val="20"/>
        </w:rPr>
      </w:pPr>
      <w:r w:rsidRPr="006646B1">
        <w:rPr>
          <w:rFonts w:asciiTheme="minorHAnsi" w:hAnsiTheme="minorHAnsi" w:cstheme="minorHAnsi"/>
          <w:sz w:val="20"/>
          <w:szCs w:val="20"/>
        </w:rPr>
        <w:t>Ship to location</w:t>
      </w:r>
    </w:p>
    <w:p w:rsidR="00162836" w:rsidRPr="006646B1" w:rsidRDefault="00162836" w:rsidP="00A37C1D">
      <w:pPr>
        <w:widowControl w:val="0"/>
        <w:numPr>
          <w:ilvl w:val="0"/>
          <w:numId w:val="11"/>
        </w:numPr>
        <w:rPr>
          <w:rFonts w:asciiTheme="minorHAnsi" w:hAnsiTheme="minorHAnsi" w:cstheme="minorHAnsi"/>
          <w:sz w:val="20"/>
          <w:szCs w:val="20"/>
        </w:rPr>
      </w:pPr>
      <w:r w:rsidRPr="006646B1">
        <w:rPr>
          <w:rFonts w:asciiTheme="minorHAnsi" w:hAnsiTheme="minorHAnsi" w:cstheme="minorHAnsi"/>
          <w:sz w:val="20"/>
          <w:szCs w:val="20"/>
        </w:rPr>
        <w:t>Invoice number and date (if applicable)</w:t>
      </w:r>
    </w:p>
    <w:p w:rsidR="00162836" w:rsidRPr="006646B1" w:rsidRDefault="00162836" w:rsidP="00162836">
      <w:pPr>
        <w:ind w:left="720"/>
        <w:rPr>
          <w:rFonts w:asciiTheme="minorHAnsi" w:hAnsiTheme="minorHAnsi" w:cstheme="minorHAnsi"/>
          <w:sz w:val="20"/>
          <w:szCs w:val="20"/>
        </w:rPr>
      </w:pPr>
    </w:p>
    <w:p w:rsidR="00162836" w:rsidRPr="006646B1" w:rsidRDefault="00162836" w:rsidP="00A37C1D">
      <w:pPr>
        <w:numPr>
          <w:ilvl w:val="0"/>
          <w:numId w:val="10"/>
        </w:numPr>
        <w:rPr>
          <w:rFonts w:asciiTheme="minorHAnsi" w:hAnsiTheme="minorHAnsi" w:cstheme="minorHAnsi"/>
          <w:b/>
          <w:sz w:val="20"/>
          <w:szCs w:val="20"/>
        </w:rPr>
      </w:pPr>
      <w:r w:rsidRPr="006646B1">
        <w:rPr>
          <w:rFonts w:asciiTheme="minorHAnsi" w:hAnsiTheme="minorHAnsi" w:cstheme="minorHAnsi"/>
          <w:b/>
          <w:sz w:val="20"/>
          <w:szCs w:val="20"/>
        </w:rPr>
        <w:t>Audits and Records</w:t>
      </w:r>
    </w:p>
    <w:p w:rsidR="00162836" w:rsidRPr="006646B1" w:rsidRDefault="00162836" w:rsidP="00162836">
      <w:pPr>
        <w:ind w:left="720"/>
        <w:rPr>
          <w:rFonts w:asciiTheme="minorHAnsi" w:hAnsiTheme="minorHAnsi" w:cstheme="minorHAnsi"/>
          <w:sz w:val="20"/>
          <w:szCs w:val="20"/>
        </w:rPr>
      </w:pPr>
      <w:r w:rsidRPr="006646B1">
        <w:rPr>
          <w:rFonts w:asciiTheme="minorHAnsi" w:hAnsiTheme="minorHAnsi" w:cstheme="minorHAnsi"/>
          <w:sz w:val="20"/>
          <w:szCs w:val="20"/>
        </w:rPr>
        <w:t xml:space="preserve">Wherever applicable and upon request, the Vendor must make available invoices, receipts, cancelled </w:t>
      </w:r>
      <w:proofErr w:type="spellStart"/>
      <w:r w:rsidRPr="006646B1">
        <w:rPr>
          <w:rFonts w:asciiTheme="minorHAnsi" w:hAnsiTheme="minorHAnsi" w:cstheme="minorHAnsi"/>
          <w:sz w:val="20"/>
          <w:szCs w:val="20"/>
        </w:rPr>
        <w:t>cheques</w:t>
      </w:r>
      <w:proofErr w:type="spellEnd"/>
      <w:r w:rsidRPr="006646B1">
        <w:rPr>
          <w:rFonts w:asciiTheme="minorHAnsi" w:hAnsiTheme="minorHAnsi" w:cstheme="minorHAnsi"/>
          <w:sz w:val="20"/>
          <w:szCs w:val="20"/>
        </w:rPr>
        <w:t>, vouchers, supporting documents, books and records to the YMCA or any of its funders representatives for inspection and audit in respect of this Agreement.</w:t>
      </w:r>
    </w:p>
    <w:p w:rsidR="00162836" w:rsidRPr="006646B1" w:rsidRDefault="00162836" w:rsidP="00162836">
      <w:pPr>
        <w:ind w:left="720"/>
        <w:rPr>
          <w:rFonts w:asciiTheme="minorHAnsi" w:hAnsiTheme="minorHAnsi" w:cstheme="minorHAnsi"/>
          <w:sz w:val="20"/>
          <w:szCs w:val="20"/>
        </w:rPr>
      </w:pPr>
    </w:p>
    <w:p w:rsidR="00162836" w:rsidRPr="006646B1" w:rsidRDefault="00162836" w:rsidP="00A37C1D">
      <w:pPr>
        <w:numPr>
          <w:ilvl w:val="0"/>
          <w:numId w:val="10"/>
        </w:numPr>
        <w:rPr>
          <w:rFonts w:asciiTheme="minorHAnsi" w:hAnsiTheme="minorHAnsi" w:cstheme="minorHAnsi"/>
          <w:b/>
          <w:sz w:val="20"/>
          <w:szCs w:val="20"/>
        </w:rPr>
      </w:pPr>
      <w:r w:rsidRPr="006646B1">
        <w:rPr>
          <w:rFonts w:asciiTheme="minorHAnsi" w:hAnsiTheme="minorHAnsi" w:cstheme="minorHAnsi"/>
          <w:b/>
          <w:sz w:val="20"/>
          <w:szCs w:val="20"/>
        </w:rPr>
        <w:t>Indemnity</w:t>
      </w:r>
    </w:p>
    <w:p w:rsidR="00162836" w:rsidRPr="006646B1" w:rsidRDefault="00162836" w:rsidP="00162836">
      <w:pPr>
        <w:ind w:left="720"/>
        <w:rPr>
          <w:rFonts w:asciiTheme="minorHAnsi" w:hAnsiTheme="minorHAnsi" w:cstheme="minorHAnsi"/>
          <w:sz w:val="20"/>
          <w:szCs w:val="20"/>
        </w:rPr>
      </w:pPr>
      <w:r w:rsidRPr="006646B1">
        <w:rPr>
          <w:rFonts w:asciiTheme="minorHAnsi" w:hAnsiTheme="minorHAnsi" w:cstheme="minorHAnsi"/>
          <w:sz w:val="20"/>
          <w:szCs w:val="20"/>
        </w:rPr>
        <w:t>The Vendor shall indemnify and save harmless the YMCA, its agents, and employees from and against all claims, demands, costs, damages, actions, suits, or losses (including legal fees) whatsoever and howsoever caused with respect to bodily injury or death or property damage, including loss of use, arising out of or in consequence of performance of this Agreement (excluding only acts of negligence or willful misconduct by the YMCA, its agents or employees). This Indemnification shall survive the termination of this Agreement.</w:t>
      </w:r>
    </w:p>
    <w:p w:rsidR="00162836" w:rsidRPr="006646B1" w:rsidRDefault="00162836" w:rsidP="00162836">
      <w:pPr>
        <w:ind w:left="720"/>
        <w:rPr>
          <w:rFonts w:asciiTheme="minorHAnsi" w:hAnsiTheme="minorHAnsi" w:cstheme="minorHAnsi"/>
          <w:sz w:val="20"/>
          <w:szCs w:val="20"/>
        </w:rPr>
      </w:pPr>
    </w:p>
    <w:p w:rsidR="00162836" w:rsidRPr="006646B1" w:rsidRDefault="00162836" w:rsidP="00A37C1D">
      <w:pPr>
        <w:numPr>
          <w:ilvl w:val="0"/>
          <w:numId w:val="10"/>
        </w:numPr>
        <w:rPr>
          <w:rFonts w:asciiTheme="minorHAnsi" w:hAnsiTheme="minorHAnsi" w:cstheme="minorHAnsi"/>
          <w:b/>
          <w:sz w:val="20"/>
          <w:szCs w:val="20"/>
        </w:rPr>
      </w:pPr>
      <w:r w:rsidRPr="006646B1">
        <w:rPr>
          <w:rFonts w:asciiTheme="minorHAnsi" w:hAnsiTheme="minorHAnsi" w:cstheme="minorHAnsi"/>
          <w:b/>
          <w:sz w:val="20"/>
          <w:szCs w:val="20"/>
        </w:rPr>
        <w:t>Limitation of Liability</w:t>
      </w:r>
    </w:p>
    <w:p w:rsidR="00162836" w:rsidRPr="006646B1" w:rsidRDefault="00162836" w:rsidP="00162836">
      <w:pPr>
        <w:ind w:left="720"/>
        <w:rPr>
          <w:rFonts w:asciiTheme="minorHAnsi" w:hAnsiTheme="minorHAnsi" w:cstheme="minorHAnsi"/>
          <w:sz w:val="20"/>
          <w:szCs w:val="20"/>
        </w:rPr>
      </w:pPr>
      <w:r w:rsidRPr="006646B1">
        <w:rPr>
          <w:rFonts w:asciiTheme="minorHAnsi" w:hAnsiTheme="minorHAnsi" w:cstheme="minorHAnsi"/>
          <w:sz w:val="20"/>
          <w:szCs w:val="20"/>
        </w:rPr>
        <w:t xml:space="preserve">Except as may be provided in clause </w:t>
      </w:r>
      <w:bookmarkStart w:id="51" w:name="Text80"/>
      <w:r w:rsidRPr="006646B1">
        <w:rPr>
          <w:rFonts w:asciiTheme="minorHAnsi" w:hAnsiTheme="minorHAnsi" w:cstheme="minorHAnsi"/>
          <w:sz w:val="20"/>
          <w:szCs w:val="20"/>
        </w:rPr>
        <w:t>11 (Indemnity)</w:t>
      </w:r>
      <w:bookmarkEnd w:id="51"/>
      <w:r w:rsidRPr="006646B1">
        <w:rPr>
          <w:rFonts w:asciiTheme="minorHAnsi" w:hAnsiTheme="minorHAnsi" w:cstheme="minorHAnsi"/>
          <w:sz w:val="20"/>
          <w:szCs w:val="20"/>
        </w:rPr>
        <w:t xml:space="preserve"> above, the Vendor shall not be liable for any indirect, special, incidental, consequential damages or loss of revenue or loss of profits, resulting directly or </w:t>
      </w:r>
      <w:r w:rsidRPr="006646B1">
        <w:rPr>
          <w:rFonts w:asciiTheme="minorHAnsi" w:hAnsiTheme="minorHAnsi" w:cstheme="minorHAnsi"/>
          <w:sz w:val="20"/>
          <w:szCs w:val="20"/>
        </w:rPr>
        <w:lastRenderedPageBreak/>
        <w:t>indirectly in connection with provision of goods and services herein, except for any loss, injury or damage arising directly from the gross negligence or intentional misconduct of the Vendor arising from the provision of products or services herein.</w:t>
      </w:r>
    </w:p>
    <w:p w:rsidR="00162836" w:rsidRPr="006646B1" w:rsidRDefault="00162836" w:rsidP="00162836">
      <w:pPr>
        <w:rPr>
          <w:rFonts w:asciiTheme="minorHAnsi" w:hAnsiTheme="minorHAnsi" w:cstheme="minorHAnsi"/>
          <w:sz w:val="20"/>
          <w:szCs w:val="20"/>
        </w:rPr>
      </w:pPr>
    </w:p>
    <w:p w:rsidR="00162836" w:rsidRPr="006646B1" w:rsidRDefault="00162836" w:rsidP="00A37C1D">
      <w:pPr>
        <w:numPr>
          <w:ilvl w:val="0"/>
          <w:numId w:val="10"/>
        </w:numPr>
        <w:rPr>
          <w:rFonts w:asciiTheme="minorHAnsi" w:hAnsiTheme="minorHAnsi" w:cstheme="minorHAnsi"/>
          <w:b/>
          <w:sz w:val="20"/>
          <w:szCs w:val="20"/>
        </w:rPr>
      </w:pPr>
      <w:r w:rsidRPr="006646B1">
        <w:rPr>
          <w:rFonts w:asciiTheme="minorHAnsi" w:hAnsiTheme="minorHAnsi" w:cstheme="minorHAnsi"/>
          <w:b/>
          <w:sz w:val="20"/>
          <w:szCs w:val="20"/>
        </w:rPr>
        <w:t>Insurance</w:t>
      </w:r>
    </w:p>
    <w:p w:rsidR="00162836" w:rsidRPr="006646B1" w:rsidRDefault="00162836" w:rsidP="00162836">
      <w:pPr>
        <w:pStyle w:val="BodyText3"/>
        <w:ind w:left="720"/>
        <w:rPr>
          <w:rFonts w:asciiTheme="minorHAnsi" w:hAnsiTheme="minorHAnsi" w:cstheme="minorHAnsi"/>
          <w:sz w:val="20"/>
          <w:szCs w:val="20"/>
        </w:rPr>
      </w:pPr>
      <w:r w:rsidRPr="006646B1">
        <w:rPr>
          <w:rFonts w:asciiTheme="minorHAnsi" w:hAnsiTheme="minorHAnsi" w:cstheme="minorHAnsi"/>
          <w:sz w:val="20"/>
          <w:szCs w:val="20"/>
        </w:rPr>
        <w:t>The Vendor shall pay for and maintain at all times the following insurance:</w:t>
      </w:r>
    </w:p>
    <w:p w:rsidR="00162836" w:rsidRPr="006646B1" w:rsidRDefault="00162836" w:rsidP="00A37C1D">
      <w:pPr>
        <w:pStyle w:val="BodyText3"/>
        <w:numPr>
          <w:ilvl w:val="1"/>
          <w:numId w:val="10"/>
        </w:numPr>
        <w:tabs>
          <w:tab w:val="num" w:pos="1080"/>
        </w:tabs>
        <w:ind w:left="1080"/>
        <w:rPr>
          <w:rFonts w:asciiTheme="minorHAnsi" w:hAnsiTheme="minorHAnsi" w:cstheme="minorHAnsi"/>
          <w:sz w:val="20"/>
          <w:szCs w:val="20"/>
        </w:rPr>
      </w:pPr>
      <w:r w:rsidRPr="006646B1">
        <w:rPr>
          <w:rFonts w:asciiTheme="minorHAnsi" w:hAnsiTheme="minorHAnsi" w:cstheme="minorHAnsi"/>
          <w:sz w:val="20"/>
          <w:szCs w:val="20"/>
        </w:rPr>
        <w:t>Third party liability and property damage insurance coverage in an amount not less than $2,000,000 and shall include the YMCA as additional insured under said insurance coverage.</w:t>
      </w:r>
    </w:p>
    <w:p w:rsidR="00162836" w:rsidRPr="006646B1" w:rsidRDefault="00162836" w:rsidP="00A37C1D">
      <w:pPr>
        <w:numPr>
          <w:ilvl w:val="1"/>
          <w:numId w:val="10"/>
        </w:numPr>
        <w:tabs>
          <w:tab w:val="num" w:pos="1080"/>
        </w:tabs>
        <w:ind w:left="1080"/>
        <w:rPr>
          <w:rFonts w:asciiTheme="minorHAnsi" w:hAnsiTheme="minorHAnsi" w:cstheme="minorHAnsi"/>
          <w:sz w:val="20"/>
          <w:szCs w:val="20"/>
        </w:rPr>
      </w:pPr>
      <w:r w:rsidRPr="006646B1">
        <w:rPr>
          <w:rFonts w:asciiTheme="minorHAnsi" w:hAnsiTheme="minorHAnsi" w:cstheme="minorHAnsi"/>
          <w:sz w:val="20"/>
          <w:szCs w:val="20"/>
        </w:rPr>
        <w:t xml:space="preserve">A copy of a Clearance Certificate confirming that the Vendor maintains Workplace Safety &amp; Insurance Board (WSIB), insurance applicable to its employees, in full force and effect, if the </w:t>
      </w:r>
      <w:proofErr w:type="spellStart"/>
      <w:r w:rsidRPr="006646B1">
        <w:rPr>
          <w:rFonts w:asciiTheme="minorHAnsi" w:hAnsiTheme="minorHAnsi" w:cstheme="minorHAnsi"/>
          <w:sz w:val="20"/>
          <w:szCs w:val="20"/>
        </w:rPr>
        <w:t>Agreementor</w:t>
      </w:r>
      <w:proofErr w:type="spellEnd"/>
      <w:r w:rsidRPr="006646B1">
        <w:rPr>
          <w:rFonts w:asciiTheme="minorHAnsi" w:hAnsiTheme="minorHAnsi" w:cstheme="minorHAnsi"/>
          <w:sz w:val="20"/>
          <w:szCs w:val="20"/>
        </w:rPr>
        <w:t>/vendor is required to be on YMCA property at any time.</w:t>
      </w:r>
    </w:p>
    <w:p w:rsidR="00162836" w:rsidRPr="006646B1" w:rsidRDefault="00162836" w:rsidP="00162836">
      <w:pPr>
        <w:ind w:left="360"/>
        <w:rPr>
          <w:rFonts w:asciiTheme="minorHAnsi" w:hAnsiTheme="minorHAnsi" w:cstheme="minorHAnsi"/>
          <w:sz w:val="20"/>
          <w:szCs w:val="20"/>
        </w:rPr>
      </w:pPr>
      <w:r w:rsidRPr="006646B1">
        <w:rPr>
          <w:rFonts w:asciiTheme="minorHAnsi" w:hAnsiTheme="minorHAnsi" w:cstheme="minorHAnsi"/>
          <w:sz w:val="20"/>
          <w:szCs w:val="20"/>
        </w:rPr>
        <w:t> </w:t>
      </w:r>
    </w:p>
    <w:p w:rsidR="00162836" w:rsidRPr="006646B1" w:rsidRDefault="00162836" w:rsidP="00162836">
      <w:pPr>
        <w:ind w:left="720"/>
        <w:rPr>
          <w:rFonts w:asciiTheme="minorHAnsi" w:hAnsiTheme="minorHAnsi" w:cstheme="minorHAnsi"/>
          <w:sz w:val="20"/>
          <w:szCs w:val="20"/>
        </w:rPr>
      </w:pPr>
      <w:r w:rsidRPr="006646B1">
        <w:rPr>
          <w:rFonts w:asciiTheme="minorHAnsi" w:hAnsiTheme="minorHAnsi" w:cstheme="minorHAnsi"/>
          <w:sz w:val="20"/>
          <w:szCs w:val="20"/>
        </w:rPr>
        <w:t>The Vendor shall provide the YMCA with confirmation of such insurance in the form of a Certificate of Insurance which shall include a statement confirming that the issuing insurance company will endeavor to mail 30 days written notice to the YMCA regarding any cancellation of insurance.</w:t>
      </w:r>
    </w:p>
    <w:p w:rsidR="00162836" w:rsidRPr="006646B1" w:rsidRDefault="00162836" w:rsidP="00162836">
      <w:pPr>
        <w:rPr>
          <w:rFonts w:asciiTheme="minorHAnsi" w:hAnsiTheme="minorHAnsi" w:cstheme="minorHAnsi"/>
          <w:sz w:val="20"/>
          <w:szCs w:val="20"/>
        </w:rPr>
      </w:pPr>
    </w:p>
    <w:p w:rsidR="00162836" w:rsidRPr="006646B1" w:rsidRDefault="00162836" w:rsidP="00A37C1D">
      <w:pPr>
        <w:numPr>
          <w:ilvl w:val="0"/>
          <w:numId w:val="10"/>
        </w:numPr>
        <w:rPr>
          <w:rFonts w:asciiTheme="minorHAnsi" w:hAnsiTheme="minorHAnsi" w:cstheme="minorHAnsi"/>
          <w:b/>
          <w:sz w:val="20"/>
          <w:szCs w:val="20"/>
        </w:rPr>
      </w:pPr>
      <w:r w:rsidRPr="006646B1">
        <w:rPr>
          <w:rFonts w:asciiTheme="minorHAnsi" w:hAnsiTheme="minorHAnsi" w:cstheme="minorHAnsi"/>
          <w:b/>
          <w:sz w:val="20"/>
          <w:szCs w:val="20"/>
        </w:rPr>
        <w:t>Relationship of the Parties</w:t>
      </w:r>
    </w:p>
    <w:p w:rsidR="00162836" w:rsidRPr="006646B1" w:rsidRDefault="00162836" w:rsidP="00162836">
      <w:pPr>
        <w:ind w:left="720"/>
        <w:rPr>
          <w:rFonts w:asciiTheme="minorHAnsi" w:hAnsiTheme="minorHAnsi" w:cstheme="minorHAnsi"/>
          <w:snapToGrid w:val="0"/>
          <w:sz w:val="20"/>
          <w:szCs w:val="20"/>
        </w:rPr>
      </w:pPr>
      <w:r w:rsidRPr="006646B1">
        <w:rPr>
          <w:rFonts w:asciiTheme="minorHAnsi" w:hAnsiTheme="minorHAnsi" w:cstheme="minorHAnsi"/>
          <w:snapToGrid w:val="0"/>
          <w:sz w:val="20"/>
          <w:szCs w:val="20"/>
        </w:rPr>
        <w:t xml:space="preserve">The parties expressly acknowledge that they are independent business entities, and </w:t>
      </w:r>
      <w:proofErr w:type="gramStart"/>
      <w:r w:rsidRPr="006646B1">
        <w:rPr>
          <w:rFonts w:asciiTheme="minorHAnsi" w:hAnsiTheme="minorHAnsi" w:cstheme="minorHAnsi"/>
          <w:snapToGrid w:val="0"/>
          <w:sz w:val="20"/>
          <w:szCs w:val="20"/>
        </w:rPr>
        <w:t>neither an Agency, legal partnership, nor employer-employee relationship</w:t>
      </w:r>
      <w:proofErr w:type="gramEnd"/>
      <w:r w:rsidRPr="006646B1">
        <w:rPr>
          <w:rFonts w:asciiTheme="minorHAnsi" w:hAnsiTheme="minorHAnsi" w:cstheme="minorHAnsi"/>
          <w:snapToGrid w:val="0"/>
          <w:sz w:val="20"/>
          <w:szCs w:val="20"/>
        </w:rPr>
        <w:t xml:space="preserve"> is intended or created by this Agreement.</w:t>
      </w:r>
    </w:p>
    <w:p w:rsidR="00162836" w:rsidRPr="006646B1" w:rsidRDefault="00162836" w:rsidP="00162836">
      <w:pPr>
        <w:ind w:left="720"/>
        <w:rPr>
          <w:rFonts w:asciiTheme="minorHAnsi" w:hAnsiTheme="minorHAnsi" w:cstheme="minorHAnsi"/>
          <w:sz w:val="20"/>
          <w:szCs w:val="20"/>
        </w:rPr>
      </w:pPr>
    </w:p>
    <w:p w:rsidR="00162836" w:rsidRPr="006646B1" w:rsidRDefault="00162836" w:rsidP="00A37C1D">
      <w:pPr>
        <w:numPr>
          <w:ilvl w:val="0"/>
          <w:numId w:val="10"/>
        </w:numPr>
        <w:rPr>
          <w:rFonts w:asciiTheme="minorHAnsi" w:hAnsiTheme="minorHAnsi" w:cstheme="minorHAnsi"/>
          <w:b/>
          <w:sz w:val="20"/>
          <w:szCs w:val="20"/>
        </w:rPr>
      </w:pPr>
      <w:r w:rsidRPr="006646B1">
        <w:rPr>
          <w:rFonts w:asciiTheme="minorHAnsi" w:hAnsiTheme="minorHAnsi" w:cstheme="minorHAnsi"/>
          <w:b/>
          <w:sz w:val="20"/>
          <w:szCs w:val="20"/>
        </w:rPr>
        <w:t>Termination</w:t>
      </w:r>
    </w:p>
    <w:p w:rsidR="00A8560E" w:rsidRDefault="00A8560E" w:rsidP="00A8560E">
      <w:pPr>
        <w:ind w:left="720"/>
        <w:rPr>
          <w:rFonts w:asciiTheme="minorHAnsi" w:hAnsiTheme="minorHAnsi" w:cstheme="minorHAnsi"/>
          <w:sz w:val="20"/>
          <w:szCs w:val="20"/>
        </w:rPr>
      </w:pPr>
      <w:r w:rsidRPr="00A8560E">
        <w:rPr>
          <w:rFonts w:asciiTheme="minorHAnsi" w:hAnsiTheme="minorHAnsi" w:cstheme="minorHAnsi"/>
          <w:sz w:val="20"/>
          <w:szCs w:val="20"/>
        </w:rPr>
        <w:t>The YMCA shall have the right to terminate this Agreement at any point prior to the completion of the Work or prior to publication.</w:t>
      </w:r>
      <w:r>
        <w:rPr>
          <w:rFonts w:asciiTheme="minorHAnsi" w:hAnsiTheme="minorHAnsi" w:cstheme="minorHAnsi"/>
          <w:sz w:val="20"/>
          <w:szCs w:val="20"/>
        </w:rPr>
        <w:t xml:space="preserve"> </w:t>
      </w:r>
      <w:r w:rsidRPr="00A8560E">
        <w:rPr>
          <w:rFonts w:asciiTheme="minorHAnsi" w:hAnsiTheme="minorHAnsi" w:cstheme="minorHAnsi"/>
          <w:sz w:val="20"/>
          <w:szCs w:val="20"/>
        </w:rPr>
        <w:t xml:space="preserve"> Upon termination, the </w:t>
      </w:r>
      <w:r w:rsidR="00701B05">
        <w:rPr>
          <w:rFonts w:asciiTheme="minorHAnsi" w:hAnsiTheme="minorHAnsi" w:cstheme="minorHAnsi"/>
          <w:sz w:val="20"/>
          <w:szCs w:val="20"/>
        </w:rPr>
        <w:t>Researcher</w:t>
      </w:r>
      <w:r w:rsidRPr="00A8560E">
        <w:rPr>
          <w:rFonts w:asciiTheme="minorHAnsi" w:hAnsiTheme="minorHAnsi" w:cstheme="minorHAnsi"/>
          <w:sz w:val="20"/>
          <w:szCs w:val="20"/>
        </w:rPr>
        <w:t xml:space="preserve"> will return to the YMCA all materials the </w:t>
      </w:r>
      <w:r w:rsidR="00701B05">
        <w:rPr>
          <w:rFonts w:asciiTheme="minorHAnsi" w:hAnsiTheme="minorHAnsi" w:cstheme="minorHAnsi"/>
          <w:sz w:val="20"/>
          <w:szCs w:val="20"/>
        </w:rPr>
        <w:t>Researcher</w:t>
      </w:r>
      <w:r w:rsidRPr="00A8560E">
        <w:rPr>
          <w:rFonts w:asciiTheme="minorHAnsi" w:hAnsiTheme="minorHAnsi" w:cstheme="minorHAnsi"/>
          <w:sz w:val="20"/>
          <w:szCs w:val="20"/>
        </w:rPr>
        <w:t xml:space="preserve"> has received from the YMCA, including outlines, manuscripts, notes or t</w:t>
      </w:r>
      <w:r w:rsidR="00701B05">
        <w:rPr>
          <w:rFonts w:asciiTheme="minorHAnsi" w:hAnsiTheme="minorHAnsi" w:cstheme="minorHAnsi"/>
          <w:sz w:val="20"/>
          <w:szCs w:val="20"/>
        </w:rPr>
        <w:t>apes written or recorded by the Researcher</w:t>
      </w:r>
      <w:r w:rsidRPr="00A8560E">
        <w:rPr>
          <w:rFonts w:asciiTheme="minorHAnsi" w:hAnsiTheme="minorHAnsi" w:cstheme="minorHAnsi"/>
          <w:sz w:val="20"/>
          <w:szCs w:val="20"/>
        </w:rPr>
        <w:t xml:space="preserve"> for the </w:t>
      </w:r>
      <w:r w:rsidR="00701B05">
        <w:rPr>
          <w:rFonts w:asciiTheme="minorHAnsi" w:hAnsiTheme="minorHAnsi" w:cstheme="minorHAnsi"/>
          <w:sz w:val="20"/>
          <w:szCs w:val="20"/>
        </w:rPr>
        <w:t xml:space="preserve">deliverable </w:t>
      </w:r>
      <w:r w:rsidRPr="00A8560E">
        <w:rPr>
          <w:rFonts w:asciiTheme="minorHAnsi" w:hAnsiTheme="minorHAnsi" w:cstheme="minorHAnsi"/>
          <w:sz w:val="20"/>
          <w:szCs w:val="20"/>
        </w:rPr>
        <w:t xml:space="preserve">(“the </w:t>
      </w:r>
      <w:r w:rsidR="00701B05">
        <w:rPr>
          <w:rFonts w:asciiTheme="minorHAnsi" w:hAnsiTheme="minorHAnsi" w:cstheme="minorHAnsi"/>
          <w:sz w:val="20"/>
          <w:szCs w:val="20"/>
        </w:rPr>
        <w:t>Researcher’s</w:t>
      </w:r>
      <w:r w:rsidRPr="00A8560E">
        <w:rPr>
          <w:rFonts w:asciiTheme="minorHAnsi" w:hAnsiTheme="minorHAnsi" w:cstheme="minorHAnsi"/>
          <w:sz w:val="20"/>
          <w:szCs w:val="20"/>
        </w:rPr>
        <w:t xml:space="preserve"> material”). </w:t>
      </w:r>
    </w:p>
    <w:p w:rsidR="00A8560E" w:rsidRPr="00A8560E" w:rsidRDefault="00A8560E" w:rsidP="00A8560E">
      <w:pPr>
        <w:ind w:left="720"/>
        <w:rPr>
          <w:rFonts w:asciiTheme="minorHAnsi" w:hAnsiTheme="minorHAnsi" w:cstheme="minorHAnsi"/>
          <w:sz w:val="20"/>
          <w:szCs w:val="20"/>
        </w:rPr>
      </w:pPr>
    </w:p>
    <w:p w:rsidR="00A8560E" w:rsidRPr="00A8560E" w:rsidRDefault="00A8560E" w:rsidP="00A8560E">
      <w:pPr>
        <w:ind w:left="720"/>
        <w:rPr>
          <w:rFonts w:asciiTheme="minorHAnsi" w:hAnsiTheme="minorHAnsi" w:cstheme="minorHAnsi"/>
          <w:sz w:val="20"/>
          <w:szCs w:val="20"/>
        </w:rPr>
      </w:pPr>
      <w:r w:rsidRPr="00A8560E">
        <w:rPr>
          <w:rFonts w:asciiTheme="minorHAnsi" w:hAnsiTheme="minorHAnsi" w:cstheme="minorHAnsi"/>
          <w:sz w:val="20"/>
          <w:szCs w:val="20"/>
        </w:rPr>
        <w:t xml:space="preserve">Upon termination, the </w:t>
      </w:r>
      <w:r w:rsidR="00701B05">
        <w:rPr>
          <w:rFonts w:asciiTheme="minorHAnsi" w:hAnsiTheme="minorHAnsi" w:cstheme="minorHAnsi"/>
          <w:sz w:val="20"/>
          <w:szCs w:val="20"/>
        </w:rPr>
        <w:t>Researcher</w:t>
      </w:r>
      <w:r w:rsidRPr="00A8560E">
        <w:rPr>
          <w:rFonts w:asciiTheme="minorHAnsi" w:hAnsiTheme="minorHAnsi" w:cstheme="minorHAnsi"/>
          <w:sz w:val="20"/>
          <w:szCs w:val="20"/>
        </w:rPr>
        <w:t xml:space="preserve"> will be entitled to keep all payments previously paid by the YMCA and to receive any payments to which the </w:t>
      </w:r>
      <w:r w:rsidR="00701B05">
        <w:rPr>
          <w:rFonts w:asciiTheme="minorHAnsi" w:hAnsiTheme="minorHAnsi" w:cstheme="minorHAnsi"/>
          <w:sz w:val="20"/>
          <w:szCs w:val="20"/>
        </w:rPr>
        <w:t>Researcher</w:t>
      </w:r>
      <w:r w:rsidRPr="00A8560E">
        <w:rPr>
          <w:rFonts w:asciiTheme="minorHAnsi" w:hAnsiTheme="minorHAnsi" w:cstheme="minorHAnsi"/>
          <w:sz w:val="20"/>
          <w:szCs w:val="20"/>
        </w:rPr>
        <w:t xml:space="preserve"> is entitled, including a pro rata payment for any portion of the manuscript written but not previously delivered.</w:t>
      </w:r>
    </w:p>
    <w:p w:rsidR="00A8560E" w:rsidRDefault="00A8560E" w:rsidP="00A8560E">
      <w:pPr>
        <w:ind w:left="720"/>
        <w:rPr>
          <w:rFonts w:asciiTheme="minorHAnsi" w:hAnsiTheme="minorHAnsi" w:cstheme="minorHAnsi"/>
          <w:sz w:val="20"/>
          <w:szCs w:val="20"/>
        </w:rPr>
      </w:pPr>
    </w:p>
    <w:p w:rsidR="00A8560E" w:rsidRDefault="00A8560E" w:rsidP="00A8560E">
      <w:pPr>
        <w:ind w:left="720"/>
        <w:rPr>
          <w:rFonts w:asciiTheme="minorHAnsi" w:hAnsiTheme="minorHAnsi" w:cstheme="minorHAnsi"/>
          <w:sz w:val="20"/>
          <w:szCs w:val="20"/>
        </w:rPr>
      </w:pPr>
      <w:r w:rsidRPr="00A8560E">
        <w:rPr>
          <w:rFonts w:asciiTheme="minorHAnsi" w:hAnsiTheme="minorHAnsi" w:cstheme="minorHAnsi"/>
          <w:sz w:val="20"/>
          <w:szCs w:val="20"/>
        </w:rPr>
        <w:t xml:space="preserve">Should the YMCA terminate this agreement as provided above and the YMCA wishes to include any of the </w:t>
      </w:r>
      <w:r w:rsidR="00701B05">
        <w:rPr>
          <w:rFonts w:asciiTheme="minorHAnsi" w:hAnsiTheme="minorHAnsi" w:cstheme="minorHAnsi"/>
          <w:sz w:val="20"/>
          <w:szCs w:val="20"/>
        </w:rPr>
        <w:t>Researcher’s</w:t>
      </w:r>
      <w:r w:rsidRPr="00A8560E">
        <w:rPr>
          <w:rFonts w:asciiTheme="minorHAnsi" w:hAnsiTheme="minorHAnsi" w:cstheme="minorHAnsi"/>
          <w:sz w:val="20"/>
          <w:szCs w:val="20"/>
        </w:rPr>
        <w:t xml:space="preserve"> material in </w:t>
      </w:r>
      <w:r w:rsidR="00701B05">
        <w:rPr>
          <w:rFonts w:asciiTheme="minorHAnsi" w:hAnsiTheme="minorHAnsi" w:cstheme="minorHAnsi"/>
          <w:sz w:val="20"/>
          <w:szCs w:val="20"/>
        </w:rPr>
        <w:t>research report</w:t>
      </w:r>
      <w:r w:rsidRPr="00A8560E">
        <w:rPr>
          <w:rFonts w:asciiTheme="minorHAnsi" w:hAnsiTheme="minorHAnsi" w:cstheme="minorHAnsi"/>
          <w:sz w:val="20"/>
          <w:szCs w:val="20"/>
        </w:rPr>
        <w:t xml:space="preserve"> including an outline or transcript or adapted transcript of a recording of the material, or if the YMCA wishes to use the </w:t>
      </w:r>
      <w:r w:rsidR="00701B05">
        <w:rPr>
          <w:rFonts w:asciiTheme="minorHAnsi" w:hAnsiTheme="minorHAnsi" w:cstheme="minorHAnsi"/>
          <w:sz w:val="20"/>
          <w:szCs w:val="20"/>
        </w:rPr>
        <w:t>Researcher’s</w:t>
      </w:r>
      <w:r w:rsidRPr="00A8560E">
        <w:rPr>
          <w:rFonts w:asciiTheme="minorHAnsi" w:hAnsiTheme="minorHAnsi" w:cstheme="minorHAnsi"/>
          <w:sz w:val="20"/>
          <w:szCs w:val="20"/>
        </w:rPr>
        <w:t xml:space="preserve"> material in any way, the YMCA may do so only if both parties negotiate a reasonable fee for the </w:t>
      </w:r>
      <w:r w:rsidR="00701B05">
        <w:rPr>
          <w:rFonts w:asciiTheme="minorHAnsi" w:hAnsiTheme="minorHAnsi" w:cstheme="minorHAnsi"/>
          <w:sz w:val="20"/>
          <w:szCs w:val="20"/>
        </w:rPr>
        <w:t>Researcher</w:t>
      </w:r>
      <w:r w:rsidRPr="00A8560E">
        <w:rPr>
          <w:rFonts w:asciiTheme="minorHAnsi" w:hAnsiTheme="minorHAnsi" w:cstheme="minorHAnsi"/>
          <w:sz w:val="20"/>
          <w:szCs w:val="20"/>
        </w:rPr>
        <w:t xml:space="preserve"> proportionate to the amount of work done by the </w:t>
      </w:r>
      <w:r w:rsidR="00701B05">
        <w:rPr>
          <w:rFonts w:asciiTheme="minorHAnsi" w:hAnsiTheme="minorHAnsi" w:cstheme="minorHAnsi"/>
          <w:sz w:val="20"/>
          <w:szCs w:val="20"/>
        </w:rPr>
        <w:t>Researcher</w:t>
      </w:r>
      <w:r w:rsidRPr="00A8560E">
        <w:rPr>
          <w:rFonts w:asciiTheme="minorHAnsi" w:hAnsiTheme="minorHAnsi" w:cstheme="minorHAnsi"/>
          <w:sz w:val="20"/>
          <w:szCs w:val="20"/>
        </w:rPr>
        <w:t xml:space="preserve"> for the manuscript and also an appropriate credit if the </w:t>
      </w:r>
      <w:r w:rsidR="00701B05">
        <w:rPr>
          <w:rFonts w:asciiTheme="minorHAnsi" w:hAnsiTheme="minorHAnsi" w:cstheme="minorHAnsi"/>
          <w:sz w:val="20"/>
          <w:szCs w:val="20"/>
        </w:rPr>
        <w:t>Researcher</w:t>
      </w:r>
      <w:r w:rsidRPr="00A8560E">
        <w:rPr>
          <w:rFonts w:asciiTheme="minorHAnsi" w:hAnsiTheme="minorHAnsi" w:cstheme="minorHAnsi"/>
          <w:sz w:val="20"/>
          <w:szCs w:val="20"/>
        </w:rPr>
        <w:t xml:space="preserve"> so wishes.</w:t>
      </w:r>
    </w:p>
    <w:p w:rsidR="00A8560E" w:rsidRDefault="00A8560E" w:rsidP="00162836">
      <w:pPr>
        <w:ind w:left="720"/>
        <w:rPr>
          <w:rFonts w:asciiTheme="minorHAnsi" w:hAnsiTheme="minorHAnsi" w:cstheme="minorHAnsi"/>
          <w:sz w:val="20"/>
          <w:szCs w:val="20"/>
        </w:rPr>
      </w:pPr>
    </w:p>
    <w:p w:rsidR="00CA2B4C" w:rsidRPr="00CA2B4C" w:rsidRDefault="00CA2B4C" w:rsidP="00A37C1D">
      <w:pPr>
        <w:pStyle w:val="ListParagraph"/>
        <w:numPr>
          <w:ilvl w:val="0"/>
          <w:numId w:val="10"/>
        </w:numPr>
        <w:rPr>
          <w:rFonts w:asciiTheme="minorHAnsi" w:hAnsiTheme="minorHAnsi" w:cstheme="minorHAnsi"/>
          <w:b/>
          <w:sz w:val="20"/>
          <w:szCs w:val="20"/>
        </w:rPr>
      </w:pPr>
      <w:r w:rsidRPr="00CA2B4C">
        <w:rPr>
          <w:rFonts w:asciiTheme="minorHAnsi" w:hAnsiTheme="minorHAnsi" w:cstheme="minorHAnsi"/>
          <w:b/>
          <w:sz w:val="20"/>
          <w:szCs w:val="20"/>
        </w:rPr>
        <w:t>Survivorship</w:t>
      </w:r>
    </w:p>
    <w:p w:rsidR="00CA2B4C" w:rsidRDefault="00CA2B4C" w:rsidP="00CA2B4C">
      <w:pPr>
        <w:pStyle w:val="ListParagraph"/>
        <w:rPr>
          <w:rFonts w:asciiTheme="minorHAnsi" w:hAnsiTheme="minorHAnsi" w:cstheme="minorHAnsi"/>
          <w:sz w:val="20"/>
          <w:szCs w:val="20"/>
        </w:rPr>
      </w:pPr>
      <w:r w:rsidRPr="00CA2B4C">
        <w:rPr>
          <w:rFonts w:asciiTheme="minorHAnsi" w:hAnsiTheme="minorHAnsi" w:cstheme="minorHAnsi"/>
          <w:sz w:val="20"/>
          <w:szCs w:val="20"/>
        </w:rPr>
        <w:t xml:space="preserve">If the </w:t>
      </w:r>
      <w:r>
        <w:rPr>
          <w:rFonts w:asciiTheme="minorHAnsi" w:hAnsiTheme="minorHAnsi" w:cstheme="minorHAnsi"/>
          <w:sz w:val="20"/>
          <w:szCs w:val="20"/>
        </w:rPr>
        <w:t>Researcher</w:t>
      </w:r>
      <w:r w:rsidRPr="00CA2B4C">
        <w:rPr>
          <w:rFonts w:asciiTheme="minorHAnsi" w:hAnsiTheme="minorHAnsi" w:cstheme="minorHAnsi"/>
          <w:sz w:val="20"/>
          <w:szCs w:val="20"/>
        </w:rPr>
        <w:t xml:space="preserve"> is unable to complete the manuscript for reasons beyond </w:t>
      </w:r>
      <w:r>
        <w:rPr>
          <w:rFonts w:asciiTheme="minorHAnsi" w:hAnsiTheme="minorHAnsi" w:cstheme="minorHAnsi"/>
          <w:sz w:val="20"/>
          <w:szCs w:val="20"/>
        </w:rPr>
        <w:t>Researcher’s</w:t>
      </w:r>
      <w:r w:rsidRPr="00CA2B4C">
        <w:rPr>
          <w:rFonts w:asciiTheme="minorHAnsi" w:hAnsiTheme="minorHAnsi" w:cstheme="minorHAnsi"/>
          <w:sz w:val="20"/>
          <w:szCs w:val="20"/>
        </w:rPr>
        <w:t xml:space="preserve"> reasonable control, then the YMCA may make changes in the text before or after publication, to arrange for the disposition of any or all rights in the manuscript, and otherwise to make decisions as though they were the sole author and copyright owner of the manuscript.  Under such circumstances, </w:t>
      </w:r>
      <w:r>
        <w:rPr>
          <w:rFonts w:asciiTheme="minorHAnsi" w:hAnsiTheme="minorHAnsi" w:cstheme="minorHAnsi"/>
          <w:sz w:val="20"/>
          <w:szCs w:val="20"/>
        </w:rPr>
        <w:t>the Researcher’s</w:t>
      </w:r>
      <w:r w:rsidRPr="00CA2B4C">
        <w:rPr>
          <w:rFonts w:asciiTheme="minorHAnsi" w:hAnsiTheme="minorHAnsi" w:cstheme="minorHAnsi"/>
          <w:sz w:val="20"/>
          <w:szCs w:val="20"/>
        </w:rPr>
        <w:t xml:space="preserve"> credits may be adjusted to acknowledge their contribution or other co-author(s) hired subsequently hired by the YMCA.</w:t>
      </w:r>
    </w:p>
    <w:p w:rsidR="00CA2B4C" w:rsidRPr="00CA2B4C" w:rsidRDefault="00CA2B4C" w:rsidP="00CA2B4C">
      <w:pPr>
        <w:pStyle w:val="ListParagraph"/>
        <w:rPr>
          <w:rFonts w:asciiTheme="minorHAnsi" w:hAnsiTheme="minorHAnsi" w:cstheme="minorHAnsi"/>
          <w:sz w:val="20"/>
          <w:szCs w:val="20"/>
        </w:rPr>
      </w:pPr>
    </w:p>
    <w:p w:rsidR="00162836" w:rsidRPr="006646B1" w:rsidRDefault="00162836" w:rsidP="00A37C1D">
      <w:pPr>
        <w:numPr>
          <w:ilvl w:val="0"/>
          <w:numId w:val="10"/>
        </w:numPr>
        <w:rPr>
          <w:rFonts w:asciiTheme="minorHAnsi" w:hAnsiTheme="minorHAnsi" w:cstheme="minorHAnsi"/>
          <w:b/>
          <w:sz w:val="20"/>
          <w:szCs w:val="20"/>
        </w:rPr>
      </w:pPr>
      <w:r w:rsidRPr="006646B1">
        <w:rPr>
          <w:rFonts w:asciiTheme="minorHAnsi" w:hAnsiTheme="minorHAnsi" w:cstheme="minorHAnsi"/>
          <w:b/>
          <w:sz w:val="20"/>
          <w:szCs w:val="20"/>
        </w:rPr>
        <w:t>Assignment</w:t>
      </w:r>
    </w:p>
    <w:p w:rsidR="00162836" w:rsidRPr="006646B1" w:rsidRDefault="00162836" w:rsidP="00162836">
      <w:pPr>
        <w:ind w:left="720"/>
        <w:rPr>
          <w:rFonts w:asciiTheme="minorHAnsi" w:hAnsiTheme="minorHAnsi" w:cstheme="minorHAnsi"/>
          <w:sz w:val="20"/>
          <w:szCs w:val="20"/>
        </w:rPr>
      </w:pPr>
      <w:r w:rsidRPr="006646B1">
        <w:rPr>
          <w:rFonts w:asciiTheme="minorHAnsi" w:hAnsiTheme="minorHAnsi" w:cstheme="minorHAnsi"/>
          <w:sz w:val="20"/>
          <w:szCs w:val="20"/>
        </w:rPr>
        <w:t>The Vendor may not assign this Agreement in whole or in part to any other party without the prior written consent of the YMCA.</w:t>
      </w:r>
    </w:p>
    <w:p w:rsidR="00162836" w:rsidRDefault="00162836" w:rsidP="00162836">
      <w:pPr>
        <w:ind w:left="720"/>
        <w:rPr>
          <w:rFonts w:asciiTheme="minorHAnsi" w:hAnsiTheme="minorHAnsi" w:cstheme="minorHAnsi"/>
          <w:sz w:val="20"/>
          <w:szCs w:val="20"/>
        </w:rPr>
      </w:pPr>
    </w:p>
    <w:p w:rsidR="003502CE" w:rsidRDefault="003502CE" w:rsidP="00162836">
      <w:pPr>
        <w:ind w:left="720"/>
        <w:rPr>
          <w:rFonts w:asciiTheme="minorHAnsi" w:hAnsiTheme="minorHAnsi" w:cstheme="minorHAnsi"/>
          <w:sz w:val="20"/>
          <w:szCs w:val="20"/>
        </w:rPr>
      </w:pPr>
    </w:p>
    <w:p w:rsidR="003502CE" w:rsidRPr="006646B1" w:rsidRDefault="003502CE" w:rsidP="00162836">
      <w:pPr>
        <w:ind w:left="720"/>
        <w:rPr>
          <w:rFonts w:asciiTheme="minorHAnsi" w:hAnsiTheme="minorHAnsi" w:cstheme="minorHAnsi"/>
          <w:sz w:val="20"/>
          <w:szCs w:val="20"/>
        </w:rPr>
      </w:pPr>
    </w:p>
    <w:p w:rsidR="00162836" w:rsidRPr="006646B1" w:rsidRDefault="00162836" w:rsidP="00A37C1D">
      <w:pPr>
        <w:numPr>
          <w:ilvl w:val="0"/>
          <w:numId w:val="10"/>
        </w:numPr>
        <w:rPr>
          <w:rFonts w:asciiTheme="minorHAnsi" w:hAnsiTheme="minorHAnsi" w:cstheme="minorHAnsi"/>
          <w:b/>
          <w:sz w:val="20"/>
          <w:szCs w:val="20"/>
        </w:rPr>
      </w:pPr>
      <w:r w:rsidRPr="006646B1">
        <w:rPr>
          <w:rFonts w:asciiTheme="minorHAnsi" w:hAnsiTheme="minorHAnsi" w:cstheme="minorHAnsi"/>
          <w:b/>
          <w:sz w:val="20"/>
          <w:szCs w:val="20"/>
        </w:rPr>
        <w:lastRenderedPageBreak/>
        <w:t>Force Majeure</w:t>
      </w:r>
    </w:p>
    <w:p w:rsidR="00162836" w:rsidRPr="006646B1" w:rsidRDefault="00162836" w:rsidP="00162836">
      <w:pPr>
        <w:ind w:left="720"/>
        <w:rPr>
          <w:rFonts w:asciiTheme="minorHAnsi" w:hAnsiTheme="minorHAnsi" w:cstheme="minorHAnsi"/>
          <w:sz w:val="20"/>
          <w:szCs w:val="20"/>
        </w:rPr>
      </w:pPr>
      <w:r w:rsidRPr="006646B1">
        <w:rPr>
          <w:rFonts w:asciiTheme="minorHAnsi" w:hAnsiTheme="minorHAnsi" w:cstheme="minorHAnsi"/>
          <w:sz w:val="20"/>
          <w:szCs w:val="20"/>
        </w:rPr>
        <w:t>Neither party hereto shall be liable hereunder for failure to perform in accordance with the terms of this Agreement to the extent that and so long as such failure occurs for a reason beyond the reasonable control of such party, including without limiting the generality of the foregoing, an act of violence, strike, embargo, fire, storm, flood, explosion, riot, war, rebellion, revolution, insurrection, act of God, act of any governmental authority, act of terrorism, or any other occurrence similar or dissimilar to those recited, which is beyond the reasonable control of such party.</w:t>
      </w:r>
    </w:p>
    <w:p w:rsidR="00162836" w:rsidRPr="006646B1" w:rsidRDefault="00162836" w:rsidP="00162836">
      <w:pPr>
        <w:ind w:left="360"/>
        <w:rPr>
          <w:rFonts w:asciiTheme="minorHAnsi" w:hAnsiTheme="minorHAnsi" w:cstheme="minorHAnsi"/>
          <w:sz w:val="20"/>
          <w:szCs w:val="20"/>
        </w:rPr>
      </w:pPr>
    </w:p>
    <w:p w:rsidR="00162836" w:rsidRPr="006646B1" w:rsidRDefault="00162836" w:rsidP="00A37C1D">
      <w:pPr>
        <w:numPr>
          <w:ilvl w:val="0"/>
          <w:numId w:val="10"/>
        </w:numPr>
        <w:rPr>
          <w:rFonts w:asciiTheme="minorHAnsi" w:hAnsiTheme="minorHAnsi" w:cstheme="minorHAnsi"/>
          <w:b/>
          <w:sz w:val="20"/>
          <w:szCs w:val="20"/>
        </w:rPr>
      </w:pPr>
      <w:r w:rsidRPr="006646B1">
        <w:rPr>
          <w:rFonts w:asciiTheme="minorHAnsi" w:hAnsiTheme="minorHAnsi" w:cstheme="minorHAnsi"/>
          <w:b/>
          <w:sz w:val="20"/>
          <w:szCs w:val="20"/>
        </w:rPr>
        <w:t>Survival of Clauses</w:t>
      </w:r>
    </w:p>
    <w:p w:rsidR="00162836" w:rsidRPr="006646B1" w:rsidRDefault="00162836" w:rsidP="00162836">
      <w:pPr>
        <w:ind w:left="720"/>
        <w:rPr>
          <w:rFonts w:asciiTheme="minorHAnsi" w:hAnsiTheme="minorHAnsi" w:cstheme="minorHAnsi"/>
          <w:sz w:val="20"/>
          <w:szCs w:val="20"/>
        </w:rPr>
      </w:pPr>
      <w:r w:rsidRPr="006646B1">
        <w:rPr>
          <w:rFonts w:asciiTheme="minorHAnsi" w:hAnsiTheme="minorHAnsi" w:cstheme="minorHAnsi"/>
          <w:sz w:val="20"/>
          <w:szCs w:val="20"/>
        </w:rPr>
        <w:t xml:space="preserve">The following Terms and Conditions and Schedules shall survive the expiration or termination of the Agreement, regardless of the reasons for its expiration or termination, in addition to any other provision which by law or by its nature: Confidentiality and Privacy (Clause 7), Indemnity (Clause 11), Limitation of Liability (Clause 12), Warranty (Clause 19), Governing Law (Clause 20), Notice (Clause 21), Severability (Clause 22), Waiver (Clause 23), Schedule “E” YMCA Privacy Terms and Conditions.  </w:t>
      </w:r>
    </w:p>
    <w:p w:rsidR="00162836" w:rsidRPr="006646B1" w:rsidRDefault="00162836" w:rsidP="00162836">
      <w:pPr>
        <w:ind w:left="720"/>
        <w:rPr>
          <w:rFonts w:asciiTheme="minorHAnsi" w:hAnsiTheme="minorHAnsi" w:cstheme="minorHAnsi"/>
          <w:sz w:val="20"/>
          <w:szCs w:val="20"/>
        </w:rPr>
      </w:pPr>
    </w:p>
    <w:p w:rsidR="00162836" w:rsidRPr="006646B1" w:rsidRDefault="00162836" w:rsidP="00A37C1D">
      <w:pPr>
        <w:numPr>
          <w:ilvl w:val="0"/>
          <w:numId w:val="10"/>
        </w:numPr>
        <w:rPr>
          <w:rFonts w:asciiTheme="minorHAnsi" w:hAnsiTheme="minorHAnsi" w:cstheme="minorHAnsi"/>
          <w:b/>
          <w:sz w:val="20"/>
          <w:szCs w:val="20"/>
        </w:rPr>
      </w:pPr>
      <w:r w:rsidRPr="006646B1">
        <w:rPr>
          <w:rFonts w:asciiTheme="minorHAnsi" w:hAnsiTheme="minorHAnsi" w:cstheme="minorHAnsi"/>
          <w:b/>
          <w:sz w:val="20"/>
          <w:szCs w:val="20"/>
        </w:rPr>
        <w:t>Warranty</w:t>
      </w:r>
    </w:p>
    <w:p w:rsidR="00162836" w:rsidRPr="006646B1" w:rsidRDefault="00162836" w:rsidP="00162836">
      <w:pPr>
        <w:autoSpaceDE w:val="0"/>
        <w:autoSpaceDN w:val="0"/>
        <w:adjustRightInd w:val="0"/>
        <w:ind w:left="709"/>
        <w:rPr>
          <w:rFonts w:asciiTheme="minorHAnsi" w:hAnsiTheme="minorHAnsi" w:cstheme="minorHAnsi"/>
          <w:sz w:val="20"/>
          <w:szCs w:val="20"/>
        </w:rPr>
      </w:pPr>
      <w:r w:rsidRPr="006646B1">
        <w:rPr>
          <w:rFonts w:asciiTheme="minorHAnsi" w:hAnsiTheme="minorHAnsi" w:cstheme="minorHAnsi"/>
          <w:sz w:val="20"/>
          <w:szCs w:val="20"/>
        </w:rPr>
        <w:t xml:space="preserve">Vendor warrants that the products or equipment provided under this Agreement shall be free from defects in workmanship and materials, under normal use and service and the equipment shall perform and operate during the term of this Agreement, in accordance with the specifications relating to the equipment as published or prepared by the manufacturer of the equipment. Furthermore Vendor shall replace and/or repair all defects reported by the YMCA free of charge for the period outlined in the Vendor’s warranty agreement. </w:t>
      </w:r>
    </w:p>
    <w:p w:rsidR="00162836" w:rsidRPr="006646B1" w:rsidRDefault="00162836" w:rsidP="00162836">
      <w:pPr>
        <w:autoSpaceDE w:val="0"/>
        <w:autoSpaceDN w:val="0"/>
        <w:adjustRightInd w:val="0"/>
        <w:ind w:left="709"/>
        <w:rPr>
          <w:rFonts w:asciiTheme="minorHAnsi" w:hAnsiTheme="minorHAnsi" w:cstheme="minorHAnsi"/>
          <w:sz w:val="20"/>
          <w:szCs w:val="20"/>
        </w:rPr>
      </w:pPr>
    </w:p>
    <w:p w:rsidR="00162836" w:rsidRPr="006646B1" w:rsidRDefault="00162836" w:rsidP="00A37C1D">
      <w:pPr>
        <w:numPr>
          <w:ilvl w:val="0"/>
          <w:numId w:val="10"/>
        </w:numPr>
        <w:rPr>
          <w:rFonts w:asciiTheme="minorHAnsi" w:hAnsiTheme="minorHAnsi" w:cstheme="minorHAnsi"/>
          <w:b/>
          <w:sz w:val="20"/>
          <w:szCs w:val="20"/>
        </w:rPr>
      </w:pPr>
      <w:r w:rsidRPr="006646B1">
        <w:rPr>
          <w:rFonts w:asciiTheme="minorHAnsi" w:hAnsiTheme="minorHAnsi" w:cstheme="minorHAnsi"/>
          <w:b/>
          <w:sz w:val="20"/>
          <w:szCs w:val="20"/>
        </w:rPr>
        <w:t>Governing Law</w:t>
      </w:r>
    </w:p>
    <w:p w:rsidR="00162836" w:rsidRPr="006646B1" w:rsidRDefault="00162836" w:rsidP="00162836">
      <w:pPr>
        <w:ind w:left="720"/>
        <w:rPr>
          <w:rFonts w:asciiTheme="minorHAnsi" w:hAnsiTheme="minorHAnsi" w:cstheme="minorHAnsi"/>
          <w:sz w:val="20"/>
          <w:szCs w:val="20"/>
        </w:rPr>
      </w:pPr>
      <w:r w:rsidRPr="006646B1">
        <w:rPr>
          <w:rFonts w:asciiTheme="minorHAnsi" w:hAnsiTheme="minorHAnsi" w:cstheme="minorHAnsi"/>
          <w:sz w:val="20"/>
          <w:szCs w:val="20"/>
        </w:rPr>
        <w:t>This Agreement shall be governed by and construed in accordance with the laws of the province of Ontario and the laws of Canada applicable therein.</w:t>
      </w:r>
    </w:p>
    <w:p w:rsidR="00162836" w:rsidRPr="006646B1" w:rsidRDefault="00162836" w:rsidP="00162836">
      <w:pPr>
        <w:ind w:left="720"/>
        <w:rPr>
          <w:rFonts w:asciiTheme="minorHAnsi" w:hAnsiTheme="minorHAnsi" w:cstheme="minorHAnsi"/>
          <w:sz w:val="20"/>
          <w:szCs w:val="20"/>
        </w:rPr>
      </w:pPr>
    </w:p>
    <w:p w:rsidR="00162836" w:rsidRPr="006646B1" w:rsidRDefault="00162836" w:rsidP="00A37C1D">
      <w:pPr>
        <w:numPr>
          <w:ilvl w:val="0"/>
          <w:numId w:val="10"/>
        </w:numPr>
        <w:rPr>
          <w:rFonts w:asciiTheme="minorHAnsi" w:hAnsiTheme="minorHAnsi" w:cstheme="minorHAnsi"/>
          <w:b/>
          <w:sz w:val="20"/>
          <w:szCs w:val="20"/>
        </w:rPr>
      </w:pPr>
      <w:r w:rsidRPr="006646B1">
        <w:rPr>
          <w:rFonts w:asciiTheme="minorHAnsi" w:hAnsiTheme="minorHAnsi" w:cstheme="minorHAnsi"/>
          <w:b/>
          <w:sz w:val="20"/>
          <w:szCs w:val="20"/>
        </w:rPr>
        <w:t>Notice</w:t>
      </w:r>
    </w:p>
    <w:p w:rsidR="00162836" w:rsidRPr="006646B1" w:rsidRDefault="00162836" w:rsidP="00162836">
      <w:pPr>
        <w:ind w:left="720"/>
        <w:rPr>
          <w:rFonts w:asciiTheme="minorHAnsi" w:hAnsiTheme="minorHAnsi" w:cstheme="minorHAnsi"/>
          <w:sz w:val="20"/>
          <w:szCs w:val="20"/>
        </w:rPr>
      </w:pPr>
      <w:r w:rsidRPr="006646B1">
        <w:rPr>
          <w:rFonts w:asciiTheme="minorHAnsi" w:hAnsiTheme="minorHAnsi" w:cstheme="minorHAnsi"/>
          <w:sz w:val="20"/>
          <w:szCs w:val="20"/>
        </w:rPr>
        <w:t>Any notice herein contemplated, provided or permitted to be given shall be in writing and shall be effectively given if delivered on or sent by facsimile transmission or e-mail, addressed to:</w:t>
      </w:r>
    </w:p>
    <w:p w:rsidR="00162836" w:rsidRPr="006646B1" w:rsidRDefault="00162836" w:rsidP="00A37C1D">
      <w:pPr>
        <w:numPr>
          <w:ilvl w:val="1"/>
          <w:numId w:val="10"/>
        </w:numPr>
        <w:rPr>
          <w:rFonts w:asciiTheme="minorHAnsi" w:hAnsiTheme="minorHAnsi" w:cstheme="minorHAnsi"/>
          <w:sz w:val="20"/>
          <w:szCs w:val="20"/>
        </w:rPr>
      </w:pPr>
      <w:r w:rsidRPr="006646B1">
        <w:rPr>
          <w:rFonts w:asciiTheme="minorHAnsi" w:hAnsiTheme="minorHAnsi" w:cstheme="minorHAnsi"/>
          <w:sz w:val="20"/>
          <w:szCs w:val="20"/>
        </w:rPr>
        <w:t>Vendor:</w:t>
      </w:r>
    </w:p>
    <w:p w:rsidR="00162836" w:rsidRPr="006646B1" w:rsidRDefault="00162836" w:rsidP="00162836">
      <w:pPr>
        <w:ind w:left="1440"/>
        <w:rPr>
          <w:rFonts w:asciiTheme="minorHAnsi" w:hAnsiTheme="minorHAnsi" w:cstheme="minorHAnsi"/>
          <w:sz w:val="20"/>
          <w:szCs w:val="20"/>
        </w:rPr>
      </w:pPr>
      <w:r w:rsidRPr="006646B1">
        <w:rPr>
          <w:rFonts w:asciiTheme="minorHAnsi" w:hAnsiTheme="minorHAnsi" w:cstheme="minorHAnsi"/>
          <w:sz w:val="20"/>
          <w:szCs w:val="20"/>
        </w:rPr>
        <w:t>Name</w:t>
      </w:r>
    </w:p>
    <w:p w:rsidR="00162836" w:rsidRPr="006646B1" w:rsidRDefault="00162836" w:rsidP="00162836">
      <w:pPr>
        <w:ind w:left="1440"/>
        <w:rPr>
          <w:rFonts w:asciiTheme="minorHAnsi" w:hAnsiTheme="minorHAnsi" w:cstheme="minorHAnsi"/>
          <w:sz w:val="20"/>
          <w:szCs w:val="20"/>
        </w:rPr>
      </w:pPr>
      <w:bookmarkStart w:id="52" w:name="Text15"/>
      <w:r w:rsidRPr="006646B1">
        <w:rPr>
          <w:rFonts w:asciiTheme="minorHAnsi" w:hAnsiTheme="minorHAnsi" w:cstheme="minorHAnsi"/>
          <w:sz w:val="20"/>
          <w:szCs w:val="20"/>
        </w:rPr>
        <w:t>Address</w:t>
      </w:r>
    </w:p>
    <w:p w:rsidR="00162836" w:rsidRPr="006646B1" w:rsidRDefault="00006D63" w:rsidP="00162836">
      <w:pPr>
        <w:ind w:left="1440"/>
        <w:rPr>
          <w:rFonts w:asciiTheme="minorHAnsi" w:hAnsiTheme="minorHAnsi" w:cstheme="minorHAnsi"/>
          <w:sz w:val="20"/>
          <w:szCs w:val="20"/>
        </w:rPr>
      </w:pPr>
      <w:bookmarkStart w:id="53" w:name="Text17"/>
      <w:bookmarkEnd w:id="52"/>
      <w:r w:rsidRPr="006646B1">
        <w:rPr>
          <w:rFonts w:asciiTheme="minorHAnsi" w:hAnsiTheme="minorHAnsi" w:cstheme="minorHAnsi"/>
          <w:sz w:val="20"/>
          <w:szCs w:val="20"/>
        </w:rPr>
        <w:t xml:space="preserve">City, </w:t>
      </w:r>
      <w:proofErr w:type="spellStart"/>
      <w:r w:rsidRPr="006646B1">
        <w:rPr>
          <w:rFonts w:asciiTheme="minorHAnsi" w:hAnsiTheme="minorHAnsi" w:cstheme="minorHAnsi"/>
          <w:sz w:val="20"/>
          <w:szCs w:val="20"/>
        </w:rPr>
        <w:t>Prov</w:t>
      </w:r>
      <w:proofErr w:type="spellEnd"/>
      <w:r>
        <w:rPr>
          <w:rFonts w:asciiTheme="minorHAnsi" w:hAnsiTheme="minorHAnsi" w:cstheme="minorHAnsi"/>
          <w:sz w:val="20"/>
          <w:szCs w:val="20"/>
        </w:rPr>
        <w:t>,</w:t>
      </w:r>
      <w:bookmarkEnd w:id="53"/>
      <w:r w:rsidRPr="006646B1">
        <w:rPr>
          <w:rFonts w:asciiTheme="minorHAnsi" w:hAnsiTheme="minorHAnsi" w:cstheme="minorHAnsi"/>
          <w:sz w:val="20"/>
          <w:szCs w:val="20"/>
        </w:rPr>
        <w:t xml:space="preserve"> Postal Code</w:t>
      </w:r>
    </w:p>
    <w:p w:rsidR="00162836" w:rsidRPr="006646B1" w:rsidRDefault="00162836" w:rsidP="00162836">
      <w:pPr>
        <w:ind w:left="1440"/>
        <w:rPr>
          <w:rFonts w:asciiTheme="minorHAnsi" w:hAnsiTheme="minorHAnsi" w:cstheme="minorHAnsi"/>
          <w:sz w:val="20"/>
          <w:szCs w:val="20"/>
        </w:rPr>
      </w:pPr>
      <w:r w:rsidRPr="006646B1">
        <w:rPr>
          <w:rFonts w:asciiTheme="minorHAnsi" w:hAnsiTheme="minorHAnsi" w:cstheme="minorHAnsi"/>
          <w:sz w:val="20"/>
          <w:szCs w:val="20"/>
        </w:rPr>
        <w:t>Attention: Name</w:t>
      </w:r>
    </w:p>
    <w:p w:rsidR="00162836" w:rsidRPr="006646B1" w:rsidRDefault="00162836" w:rsidP="00162836">
      <w:pPr>
        <w:ind w:left="1440"/>
        <w:rPr>
          <w:rFonts w:asciiTheme="minorHAnsi" w:hAnsiTheme="minorHAnsi" w:cstheme="minorHAnsi"/>
          <w:sz w:val="20"/>
          <w:szCs w:val="20"/>
        </w:rPr>
      </w:pPr>
      <w:r w:rsidRPr="006646B1">
        <w:rPr>
          <w:rFonts w:asciiTheme="minorHAnsi" w:hAnsiTheme="minorHAnsi" w:cstheme="minorHAnsi"/>
          <w:sz w:val="20"/>
          <w:szCs w:val="20"/>
        </w:rPr>
        <w:t>Facsimile No.: Number</w:t>
      </w:r>
    </w:p>
    <w:p w:rsidR="00162836" w:rsidRPr="006646B1" w:rsidRDefault="00162836" w:rsidP="00162836">
      <w:pPr>
        <w:ind w:left="1440"/>
        <w:rPr>
          <w:rFonts w:asciiTheme="minorHAnsi" w:hAnsiTheme="minorHAnsi" w:cstheme="minorHAnsi"/>
          <w:sz w:val="20"/>
          <w:szCs w:val="20"/>
        </w:rPr>
      </w:pPr>
      <w:r w:rsidRPr="006646B1">
        <w:rPr>
          <w:rFonts w:asciiTheme="minorHAnsi" w:hAnsiTheme="minorHAnsi" w:cstheme="minorHAnsi"/>
          <w:sz w:val="20"/>
          <w:szCs w:val="20"/>
        </w:rPr>
        <w:t>Email:  e-mail address</w:t>
      </w:r>
    </w:p>
    <w:p w:rsidR="00162836" w:rsidRPr="006646B1" w:rsidRDefault="00162836" w:rsidP="00162836">
      <w:pPr>
        <w:ind w:left="1440"/>
        <w:rPr>
          <w:rFonts w:asciiTheme="minorHAnsi" w:hAnsiTheme="minorHAnsi" w:cstheme="minorHAnsi"/>
          <w:sz w:val="20"/>
          <w:szCs w:val="20"/>
        </w:rPr>
      </w:pPr>
    </w:p>
    <w:p w:rsidR="00162836" w:rsidRPr="006646B1" w:rsidRDefault="00162836" w:rsidP="00A37C1D">
      <w:pPr>
        <w:numPr>
          <w:ilvl w:val="1"/>
          <w:numId w:val="10"/>
        </w:numPr>
        <w:rPr>
          <w:rFonts w:asciiTheme="minorHAnsi" w:hAnsiTheme="minorHAnsi" w:cstheme="minorHAnsi"/>
          <w:sz w:val="20"/>
          <w:szCs w:val="20"/>
        </w:rPr>
      </w:pPr>
      <w:r w:rsidRPr="006646B1">
        <w:rPr>
          <w:rFonts w:asciiTheme="minorHAnsi" w:hAnsiTheme="minorHAnsi" w:cstheme="minorHAnsi"/>
          <w:sz w:val="20"/>
          <w:szCs w:val="20"/>
        </w:rPr>
        <w:t>YMCA:</w:t>
      </w:r>
    </w:p>
    <w:p w:rsidR="00162836" w:rsidRPr="006646B1" w:rsidRDefault="00162836" w:rsidP="00162836">
      <w:pPr>
        <w:ind w:left="1440"/>
        <w:rPr>
          <w:rFonts w:asciiTheme="minorHAnsi" w:hAnsiTheme="minorHAnsi" w:cstheme="minorHAnsi"/>
          <w:sz w:val="20"/>
          <w:szCs w:val="20"/>
        </w:rPr>
      </w:pPr>
      <w:r w:rsidRPr="006646B1">
        <w:rPr>
          <w:rFonts w:asciiTheme="minorHAnsi" w:hAnsiTheme="minorHAnsi" w:cstheme="minorHAnsi"/>
          <w:sz w:val="20"/>
          <w:szCs w:val="20"/>
        </w:rPr>
        <w:t>YMCA of Greater Toronto</w:t>
      </w:r>
    </w:p>
    <w:p w:rsidR="00162836" w:rsidRPr="006646B1" w:rsidRDefault="00162836" w:rsidP="00162836">
      <w:pPr>
        <w:ind w:left="1440"/>
        <w:rPr>
          <w:rFonts w:asciiTheme="minorHAnsi" w:hAnsiTheme="minorHAnsi" w:cstheme="minorHAnsi"/>
          <w:sz w:val="20"/>
          <w:szCs w:val="20"/>
        </w:rPr>
      </w:pPr>
      <w:r w:rsidRPr="006646B1">
        <w:rPr>
          <w:rFonts w:asciiTheme="minorHAnsi" w:hAnsiTheme="minorHAnsi" w:cstheme="minorHAnsi"/>
          <w:sz w:val="20"/>
          <w:szCs w:val="20"/>
        </w:rPr>
        <w:t>2200 Yonge Street, Suite 300</w:t>
      </w:r>
    </w:p>
    <w:p w:rsidR="00162836" w:rsidRPr="006646B1" w:rsidRDefault="00162836" w:rsidP="00162836">
      <w:pPr>
        <w:ind w:left="1440"/>
        <w:rPr>
          <w:rFonts w:asciiTheme="minorHAnsi" w:hAnsiTheme="minorHAnsi" w:cstheme="minorHAnsi"/>
          <w:sz w:val="20"/>
          <w:szCs w:val="20"/>
        </w:rPr>
      </w:pPr>
      <w:r w:rsidRPr="006646B1">
        <w:rPr>
          <w:rFonts w:asciiTheme="minorHAnsi" w:hAnsiTheme="minorHAnsi" w:cstheme="minorHAnsi"/>
          <w:sz w:val="20"/>
          <w:szCs w:val="20"/>
        </w:rPr>
        <w:t xml:space="preserve">Toronto, </w:t>
      </w:r>
      <w:proofErr w:type="gramStart"/>
      <w:r w:rsidRPr="006646B1">
        <w:rPr>
          <w:rFonts w:asciiTheme="minorHAnsi" w:hAnsiTheme="minorHAnsi" w:cstheme="minorHAnsi"/>
          <w:sz w:val="20"/>
          <w:szCs w:val="20"/>
        </w:rPr>
        <w:t>ON  M4S</w:t>
      </w:r>
      <w:proofErr w:type="gramEnd"/>
      <w:r w:rsidRPr="006646B1">
        <w:rPr>
          <w:rFonts w:asciiTheme="minorHAnsi" w:hAnsiTheme="minorHAnsi" w:cstheme="minorHAnsi"/>
          <w:sz w:val="20"/>
          <w:szCs w:val="20"/>
        </w:rPr>
        <w:t xml:space="preserve"> 2C6</w:t>
      </w:r>
    </w:p>
    <w:p w:rsidR="00162836" w:rsidRPr="006646B1" w:rsidRDefault="00162836" w:rsidP="00162836">
      <w:pPr>
        <w:ind w:left="1440"/>
        <w:rPr>
          <w:rFonts w:asciiTheme="minorHAnsi" w:hAnsiTheme="minorHAnsi" w:cstheme="minorHAnsi"/>
          <w:sz w:val="20"/>
          <w:szCs w:val="20"/>
        </w:rPr>
      </w:pPr>
      <w:r w:rsidRPr="006646B1">
        <w:rPr>
          <w:rFonts w:asciiTheme="minorHAnsi" w:hAnsiTheme="minorHAnsi" w:cstheme="minorHAnsi"/>
          <w:sz w:val="20"/>
          <w:szCs w:val="20"/>
        </w:rPr>
        <w:t>Attention:  Procurement Department</w:t>
      </w:r>
    </w:p>
    <w:p w:rsidR="00162836" w:rsidRPr="006646B1" w:rsidRDefault="00162836" w:rsidP="00162836">
      <w:pPr>
        <w:ind w:left="1440"/>
        <w:rPr>
          <w:rFonts w:asciiTheme="minorHAnsi" w:hAnsiTheme="minorHAnsi" w:cstheme="minorHAnsi"/>
          <w:sz w:val="20"/>
          <w:szCs w:val="20"/>
        </w:rPr>
      </w:pPr>
    </w:p>
    <w:p w:rsidR="00162836" w:rsidRPr="006646B1" w:rsidRDefault="00162836" w:rsidP="00162836">
      <w:pPr>
        <w:ind w:left="720"/>
        <w:rPr>
          <w:rFonts w:asciiTheme="minorHAnsi" w:hAnsiTheme="minorHAnsi" w:cstheme="minorHAnsi"/>
          <w:sz w:val="20"/>
          <w:szCs w:val="20"/>
        </w:rPr>
      </w:pPr>
      <w:proofErr w:type="gramStart"/>
      <w:r w:rsidRPr="006646B1">
        <w:rPr>
          <w:rFonts w:asciiTheme="minorHAnsi" w:hAnsiTheme="minorHAnsi" w:cstheme="minorHAnsi"/>
          <w:sz w:val="20"/>
          <w:szCs w:val="20"/>
        </w:rPr>
        <w:t>or</w:t>
      </w:r>
      <w:proofErr w:type="gramEnd"/>
      <w:r w:rsidRPr="006646B1">
        <w:rPr>
          <w:rFonts w:asciiTheme="minorHAnsi" w:hAnsiTheme="minorHAnsi" w:cstheme="minorHAnsi"/>
          <w:sz w:val="20"/>
          <w:szCs w:val="20"/>
        </w:rPr>
        <w:t xml:space="preserve"> such other address as the Parties may advise from time to time.  All such notices shall be deemed to have been received when so delivered or transmitted.</w:t>
      </w:r>
    </w:p>
    <w:p w:rsidR="00162836" w:rsidRPr="006646B1" w:rsidRDefault="00162836" w:rsidP="00162836">
      <w:pPr>
        <w:ind w:left="1980"/>
        <w:rPr>
          <w:rFonts w:asciiTheme="minorHAnsi" w:hAnsiTheme="minorHAnsi" w:cstheme="minorHAnsi"/>
          <w:sz w:val="20"/>
          <w:szCs w:val="20"/>
        </w:rPr>
      </w:pPr>
    </w:p>
    <w:p w:rsidR="00162836" w:rsidRPr="006646B1" w:rsidRDefault="00162836" w:rsidP="00A37C1D">
      <w:pPr>
        <w:numPr>
          <w:ilvl w:val="0"/>
          <w:numId w:val="10"/>
        </w:numPr>
        <w:rPr>
          <w:rFonts w:asciiTheme="minorHAnsi" w:hAnsiTheme="minorHAnsi" w:cstheme="minorHAnsi"/>
          <w:b/>
          <w:sz w:val="20"/>
          <w:szCs w:val="20"/>
        </w:rPr>
      </w:pPr>
      <w:r w:rsidRPr="006646B1">
        <w:rPr>
          <w:rFonts w:asciiTheme="minorHAnsi" w:hAnsiTheme="minorHAnsi" w:cstheme="minorHAnsi"/>
          <w:b/>
          <w:sz w:val="20"/>
          <w:szCs w:val="20"/>
        </w:rPr>
        <w:t>Severability</w:t>
      </w:r>
    </w:p>
    <w:p w:rsidR="00162836" w:rsidRPr="006646B1" w:rsidRDefault="00162836" w:rsidP="00162836">
      <w:pPr>
        <w:ind w:left="720"/>
        <w:rPr>
          <w:rFonts w:asciiTheme="minorHAnsi" w:hAnsiTheme="minorHAnsi" w:cstheme="minorHAnsi"/>
          <w:sz w:val="20"/>
          <w:szCs w:val="20"/>
        </w:rPr>
      </w:pPr>
      <w:r w:rsidRPr="006646B1">
        <w:rPr>
          <w:rFonts w:asciiTheme="minorHAnsi" w:hAnsiTheme="minorHAnsi" w:cstheme="minorHAnsi"/>
          <w:sz w:val="20"/>
          <w:szCs w:val="20"/>
        </w:rPr>
        <w:t>In the event that any provision of this Agreement is found to be invalid or unenforceable by a court of law, or in the event the application of this Agreement is terminated by any party for any reason, the remaining provisions of this Agreement shall remain in full force and effect.</w:t>
      </w:r>
    </w:p>
    <w:p w:rsidR="00162836" w:rsidRPr="006646B1" w:rsidRDefault="00162836" w:rsidP="00162836">
      <w:pPr>
        <w:ind w:left="720"/>
        <w:rPr>
          <w:rFonts w:asciiTheme="minorHAnsi" w:hAnsiTheme="minorHAnsi" w:cstheme="minorHAnsi"/>
          <w:sz w:val="20"/>
          <w:szCs w:val="20"/>
        </w:rPr>
      </w:pPr>
    </w:p>
    <w:p w:rsidR="00162836" w:rsidRPr="006646B1" w:rsidRDefault="00162836" w:rsidP="00A37C1D">
      <w:pPr>
        <w:numPr>
          <w:ilvl w:val="0"/>
          <w:numId w:val="10"/>
        </w:numPr>
        <w:rPr>
          <w:rFonts w:asciiTheme="minorHAnsi" w:hAnsiTheme="minorHAnsi" w:cstheme="minorHAnsi"/>
          <w:b/>
          <w:sz w:val="20"/>
          <w:szCs w:val="20"/>
        </w:rPr>
      </w:pPr>
      <w:r w:rsidRPr="006646B1">
        <w:rPr>
          <w:rFonts w:asciiTheme="minorHAnsi" w:hAnsiTheme="minorHAnsi" w:cstheme="minorHAnsi"/>
          <w:b/>
          <w:sz w:val="20"/>
          <w:szCs w:val="20"/>
        </w:rPr>
        <w:lastRenderedPageBreak/>
        <w:t>Waiver</w:t>
      </w:r>
    </w:p>
    <w:p w:rsidR="00162836" w:rsidRPr="006646B1" w:rsidRDefault="00162836" w:rsidP="00162836">
      <w:pPr>
        <w:ind w:left="720"/>
        <w:rPr>
          <w:rFonts w:asciiTheme="minorHAnsi" w:hAnsiTheme="minorHAnsi" w:cstheme="minorHAnsi"/>
          <w:sz w:val="20"/>
          <w:szCs w:val="20"/>
        </w:rPr>
      </w:pPr>
      <w:r w:rsidRPr="006646B1">
        <w:rPr>
          <w:rFonts w:asciiTheme="minorHAnsi" w:hAnsiTheme="minorHAnsi" w:cstheme="minorHAnsi"/>
          <w:sz w:val="20"/>
          <w:szCs w:val="20"/>
        </w:rPr>
        <w:t>No consent or waiver, express or implied by a party to or of any breach or default by another party in the performance by such other party of its obligations hereunder shall be deemed or construed to be a consent or waiver to or of any other breach or default in the performance by such other party hereunder.  Failure on the part of a party to complain of any act, or failure to act of another party, or to declare the other party in default, irrespective of how long such failure continues, shall not constitute a waiver by such first mentioned party of its rights hereunder.</w:t>
      </w:r>
    </w:p>
    <w:p w:rsidR="00162836" w:rsidRPr="006646B1" w:rsidRDefault="00162836" w:rsidP="00162836">
      <w:pPr>
        <w:ind w:left="720"/>
        <w:rPr>
          <w:rFonts w:asciiTheme="minorHAnsi" w:hAnsiTheme="minorHAnsi" w:cstheme="minorHAnsi"/>
          <w:sz w:val="20"/>
          <w:szCs w:val="20"/>
        </w:rPr>
      </w:pPr>
    </w:p>
    <w:p w:rsidR="00162836" w:rsidRPr="006646B1" w:rsidRDefault="00162836" w:rsidP="00A37C1D">
      <w:pPr>
        <w:numPr>
          <w:ilvl w:val="0"/>
          <w:numId w:val="10"/>
        </w:numPr>
        <w:rPr>
          <w:rFonts w:asciiTheme="minorHAnsi" w:hAnsiTheme="minorHAnsi" w:cstheme="minorHAnsi"/>
          <w:b/>
          <w:sz w:val="20"/>
          <w:szCs w:val="20"/>
        </w:rPr>
      </w:pPr>
      <w:r w:rsidRPr="006646B1">
        <w:rPr>
          <w:rFonts w:asciiTheme="minorHAnsi" w:hAnsiTheme="minorHAnsi" w:cstheme="minorHAnsi"/>
          <w:b/>
          <w:sz w:val="20"/>
          <w:szCs w:val="20"/>
        </w:rPr>
        <w:t>Amendment</w:t>
      </w:r>
    </w:p>
    <w:p w:rsidR="00162836" w:rsidRPr="006646B1" w:rsidRDefault="00162836" w:rsidP="00162836">
      <w:pPr>
        <w:ind w:left="720"/>
        <w:rPr>
          <w:rFonts w:asciiTheme="minorHAnsi" w:hAnsiTheme="minorHAnsi" w:cstheme="minorHAnsi"/>
          <w:sz w:val="20"/>
          <w:szCs w:val="20"/>
        </w:rPr>
      </w:pPr>
      <w:r w:rsidRPr="006646B1">
        <w:rPr>
          <w:rFonts w:asciiTheme="minorHAnsi" w:hAnsiTheme="minorHAnsi" w:cstheme="minorHAnsi"/>
          <w:sz w:val="20"/>
          <w:szCs w:val="20"/>
        </w:rPr>
        <w:t>This Agreement may not be modified or amended except with the written consent of the Parties hereto.</w:t>
      </w:r>
    </w:p>
    <w:p w:rsidR="00162836" w:rsidRPr="006646B1" w:rsidRDefault="00162836" w:rsidP="00162836">
      <w:pPr>
        <w:rPr>
          <w:rFonts w:asciiTheme="minorHAnsi" w:hAnsiTheme="minorHAnsi" w:cstheme="minorHAnsi"/>
          <w:sz w:val="20"/>
          <w:szCs w:val="20"/>
        </w:rPr>
      </w:pPr>
    </w:p>
    <w:p w:rsidR="00162836" w:rsidRPr="006646B1" w:rsidRDefault="00162836" w:rsidP="00A37C1D">
      <w:pPr>
        <w:numPr>
          <w:ilvl w:val="0"/>
          <w:numId w:val="10"/>
        </w:numPr>
        <w:rPr>
          <w:rFonts w:asciiTheme="minorHAnsi" w:hAnsiTheme="minorHAnsi" w:cstheme="minorHAnsi"/>
          <w:b/>
          <w:sz w:val="20"/>
          <w:szCs w:val="20"/>
        </w:rPr>
      </w:pPr>
      <w:r w:rsidRPr="006646B1">
        <w:rPr>
          <w:rFonts w:asciiTheme="minorHAnsi" w:hAnsiTheme="minorHAnsi" w:cstheme="minorHAnsi"/>
          <w:b/>
          <w:sz w:val="20"/>
          <w:szCs w:val="20"/>
        </w:rPr>
        <w:t>Dispute Resolution</w:t>
      </w:r>
      <w:r w:rsidRPr="006646B1">
        <w:rPr>
          <w:rFonts w:asciiTheme="minorHAnsi" w:hAnsiTheme="minorHAnsi" w:cstheme="minorHAnsi"/>
          <w:b/>
          <w:sz w:val="20"/>
          <w:szCs w:val="20"/>
        </w:rPr>
        <w:br/>
      </w:r>
      <w:proofErr w:type="gramStart"/>
      <w:r w:rsidRPr="006646B1">
        <w:rPr>
          <w:rFonts w:asciiTheme="minorHAnsi" w:hAnsiTheme="minorHAnsi" w:cstheme="minorHAnsi"/>
          <w:color w:val="000000"/>
          <w:sz w:val="20"/>
          <w:szCs w:val="20"/>
        </w:rPr>
        <w:t>If</w:t>
      </w:r>
      <w:proofErr w:type="gramEnd"/>
      <w:r w:rsidRPr="006646B1">
        <w:rPr>
          <w:rFonts w:asciiTheme="minorHAnsi" w:hAnsiTheme="minorHAnsi" w:cstheme="minorHAnsi"/>
          <w:color w:val="000000"/>
          <w:sz w:val="20"/>
          <w:szCs w:val="20"/>
        </w:rPr>
        <w:t xml:space="preserve"> a dispute arises out of, or in connection with this Agreement, the parties agree to meet to pursue resolution through negotiation or other appropriate dispute resolution process before resorting to litigation.</w:t>
      </w:r>
    </w:p>
    <w:p w:rsidR="00162836" w:rsidRPr="006646B1" w:rsidRDefault="00162836" w:rsidP="00162836">
      <w:pPr>
        <w:ind w:left="709"/>
        <w:rPr>
          <w:rFonts w:asciiTheme="minorHAnsi" w:hAnsiTheme="minorHAnsi" w:cstheme="minorHAnsi"/>
          <w:sz w:val="20"/>
          <w:szCs w:val="20"/>
        </w:rPr>
      </w:pPr>
      <w:r w:rsidRPr="006646B1">
        <w:rPr>
          <w:rFonts w:asciiTheme="minorHAnsi" w:hAnsiTheme="minorHAnsi" w:cstheme="minorHAnsi"/>
          <w:sz w:val="20"/>
          <w:szCs w:val="20"/>
        </w:rPr>
        <w:t xml:space="preserve">All information exchanged during this meeting or any subsequent dispute resolution process, shall be regarded as “without prejudice” communications for the purpose of settlement negotiations and shall be treated as confidential by the parties and their representatives, unless otherwise required by law. However, evidence that is independently admissible or discoverable shall not be rendered inadmissible or non-discoverable by virtue of its use during the dispute resolution process. </w:t>
      </w:r>
    </w:p>
    <w:p w:rsidR="00162836" w:rsidRPr="006646B1" w:rsidRDefault="00162836" w:rsidP="00162836">
      <w:pPr>
        <w:ind w:left="720"/>
        <w:rPr>
          <w:rFonts w:asciiTheme="minorHAnsi" w:hAnsiTheme="minorHAnsi" w:cstheme="minorHAnsi"/>
          <w:b/>
          <w:sz w:val="20"/>
          <w:szCs w:val="20"/>
        </w:rPr>
      </w:pPr>
    </w:p>
    <w:p w:rsidR="00162836" w:rsidRPr="006646B1" w:rsidRDefault="00162836" w:rsidP="00A37C1D">
      <w:pPr>
        <w:numPr>
          <w:ilvl w:val="0"/>
          <w:numId w:val="10"/>
        </w:numPr>
        <w:rPr>
          <w:rFonts w:asciiTheme="minorHAnsi" w:hAnsiTheme="minorHAnsi" w:cstheme="minorHAnsi"/>
          <w:b/>
          <w:sz w:val="20"/>
          <w:szCs w:val="20"/>
        </w:rPr>
      </w:pPr>
      <w:r w:rsidRPr="006646B1">
        <w:rPr>
          <w:rFonts w:asciiTheme="minorHAnsi" w:hAnsiTheme="minorHAnsi" w:cstheme="minorHAnsi"/>
          <w:b/>
          <w:sz w:val="20"/>
          <w:szCs w:val="20"/>
        </w:rPr>
        <w:t>Background Checks</w:t>
      </w:r>
    </w:p>
    <w:p w:rsidR="00162836" w:rsidRPr="006646B1" w:rsidRDefault="00162836" w:rsidP="00162836">
      <w:pPr>
        <w:ind w:left="720"/>
        <w:rPr>
          <w:rFonts w:asciiTheme="minorHAnsi" w:hAnsiTheme="minorHAnsi" w:cstheme="minorHAnsi"/>
          <w:sz w:val="20"/>
          <w:szCs w:val="20"/>
        </w:rPr>
      </w:pPr>
      <w:r w:rsidRPr="006646B1">
        <w:rPr>
          <w:rFonts w:asciiTheme="minorHAnsi" w:hAnsiTheme="minorHAnsi" w:cstheme="minorHAnsi"/>
          <w:sz w:val="20"/>
          <w:szCs w:val="20"/>
        </w:rPr>
        <w:t>The Vendor guarantees that all staff working on YMCA property or who are in direct contact with YMCA staff, volunteers or members, have undergone a full police background screening and that screening has not produced results that would suggest a potential threat to YMCA property, staff, volunteers or members.  The Vendor will produce the aforementioned background check documentation upon YMCA request.  The Vendor may, at the sole discretion of the YMCA, be required to replace any staff member if refused entry by the YMCA.</w:t>
      </w:r>
    </w:p>
    <w:p w:rsidR="00162836" w:rsidRPr="006646B1" w:rsidRDefault="00162836" w:rsidP="00162836">
      <w:pPr>
        <w:ind w:left="720"/>
        <w:rPr>
          <w:rFonts w:asciiTheme="minorHAnsi" w:hAnsiTheme="minorHAnsi" w:cstheme="minorHAnsi"/>
          <w:sz w:val="20"/>
          <w:szCs w:val="20"/>
        </w:rPr>
      </w:pPr>
    </w:p>
    <w:p w:rsidR="00162836" w:rsidRPr="006646B1" w:rsidRDefault="00162836" w:rsidP="00A37C1D">
      <w:pPr>
        <w:numPr>
          <w:ilvl w:val="0"/>
          <w:numId w:val="10"/>
        </w:numPr>
        <w:rPr>
          <w:rFonts w:asciiTheme="minorHAnsi" w:hAnsiTheme="minorHAnsi" w:cstheme="minorHAnsi"/>
          <w:b/>
          <w:sz w:val="20"/>
          <w:szCs w:val="20"/>
        </w:rPr>
      </w:pPr>
      <w:r w:rsidRPr="006646B1">
        <w:rPr>
          <w:rFonts w:asciiTheme="minorHAnsi" w:hAnsiTheme="minorHAnsi" w:cstheme="minorHAnsi"/>
          <w:b/>
          <w:sz w:val="20"/>
          <w:szCs w:val="20"/>
        </w:rPr>
        <w:t>Bid Rigging</w:t>
      </w:r>
    </w:p>
    <w:p w:rsidR="00162836" w:rsidRPr="006646B1" w:rsidRDefault="00162836" w:rsidP="00162836">
      <w:pPr>
        <w:ind w:left="709"/>
        <w:jc w:val="both"/>
        <w:rPr>
          <w:rFonts w:asciiTheme="minorHAnsi" w:hAnsiTheme="minorHAnsi" w:cstheme="minorHAnsi"/>
          <w:snapToGrid w:val="0"/>
          <w:sz w:val="20"/>
          <w:szCs w:val="20"/>
        </w:rPr>
      </w:pPr>
      <w:r w:rsidRPr="006646B1">
        <w:rPr>
          <w:rFonts w:asciiTheme="minorHAnsi" w:hAnsiTheme="minorHAnsi" w:cstheme="minorHAnsi"/>
          <w:sz w:val="20"/>
          <w:szCs w:val="20"/>
        </w:rPr>
        <w:t>Vendor</w:t>
      </w:r>
      <w:r w:rsidRPr="006646B1">
        <w:rPr>
          <w:rFonts w:asciiTheme="minorHAnsi" w:hAnsiTheme="minorHAnsi" w:cstheme="minorHAnsi"/>
          <w:snapToGrid w:val="0"/>
          <w:sz w:val="20"/>
          <w:szCs w:val="20"/>
        </w:rPr>
        <w:t xml:space="preserve"> certifies that the prices for products and/or services </w:t>
      </w:r>
      <w:proofErr w:type="gramStart"/>
      <w:r w:rsidRPr="006646B1">
        <w:rPr>
          <w:rFonts w:asciiTheme="minorHAnsi" w:hAnsiTheme="minorHAnsi" w:cstheme="minorHAnsi"/>
          <w:snapToGrid w:val="0"/>
          <w:sz w:val="20"/>
          <w:szCs w:val="20"/>
        </w:rPr>
        <w:t>herein,</w:t>
      </w:r>
      <w:proofErr w:type="gramEnd"/>
      <w:r w:rsidRPr="006646B1">
        <w:rPr>
          <w:rFonts w:asciiTheme="minorHAnsi" w:hAnsiTheme="minorHAnsi" w:cstheme="minorHAnsi"/>
          <w:snapToGrid w:val="0"/>
          <w:sz w:val="20"/>
          <w:szCs w:val="20"/>
        </w:rPr>
        <w:t xml:space="preserve"> have been arrived at independently of any other bidder. Furthermore, the prices in this Proposal have not been knowingly disclosed by the YMCA and will not knowingly be disclosed by the Vendor</w:t>
      </w:r>
      <w:r w:rsidRPr="006646B1">
        <w:rPr>
          <w:rFonts w:asciiTheme="minorHAnsi" w:hAnsiTheme="minorHAnsi" w:cstheme="minorHAnsi"/>
          <w:sz w:val="20"/>
          <w:szCs w:val="20"/>
        </w:rPr>
        <w:t xml:space="preserve"> </w:t>
      </w:r>
      <w:r w:rsidRPr="006646B1">
        <w:rPr>
          <w:rFonts w:asciiTheme="minorHAnsi" w:hAnsiTheme="minorHAnsi" w:cstheme="minorHAnsi"/>
          <w:snapToGrid w:val="0"/>
          <w:sz w:val="20"/>
          <w:szCs w:val="20"/>
        </w:rPr>
        <w:t>prior to award, directly or indirectly to any other bidder or competitor.</w:t>
      </w:r>
    </w:p>
    <w:p w:rsidR="00162836" w:rsidRPr="006646B1" w:rsidRDefault="00162836" w:rsidP="00162836">
      <w:pPr>
        <w:ind w:left="720"/>
        <w:rPr>
          <w:rFonts w:asciiTheme="minorHAnsi" w:hAnsiTheme="minorHAnsi" w:cstheme="minorHAnsi"/>
          <w:sz w:val="20"/>
          <w:szCs w:val="20"/>
        </w:rPr>
      </w:pPr>
    </w:p>
    <w:p w:rsidR="00162836" w:rsidRPr="006646B1" w:rsidRDefault="00162836" w:rsidP="00A37C1D">
      <w:pPr>
        <w:numPr>
          <w:ilvl w:val="0"/>
          <w:numId w:val="10"/>
        </w:numPr>
        <w:rPr>
          <w:rFonts w:asciiTheme="minorHAnsi" w:hAnsiTheme="minorHAnsi" w:cstheme="minorHAnsi"/>
          <w:b/>
          <w:sz w:val="20"/>
          <w:szCs w:val="20"/>
        </w:rPr>
      </w:pPr>
      <w:r w:rsidRPr="006646B1">
        <w:rPr>
          <w:rFonts w:asciiTheme="minorHAnsi" w:hAnsiTheme="minorHAnsi" w:cstheme="minorHAnsi"/>
          <w:b/>
          <w:sz w:val="20"/>
          <w:szCs w:val="20"/>
        </w:rPr>
        <w:t>Vendor Conduct</w:t>
      </w:r>
    </w:p>
    <w:p w:rsidR="00162836" w:rsidRPr="006646B1" w:rsidRDefault="00162836" w:rsidP="00162836">
      <w:pPr>
        <w:ind w:left="720"/>
        <w:rPr>
          <w:rFonts w:asciiTheme="minorHAnsi" w:hAnsiTheme="minorHAnsi" w:cstheme="minorHAnsi"/>
          <w:sz w:val="20"/>
          <w:szCs w:val="20"/>
        </w:rPr>
      </w:pPr>
      <w:r w:rsidRPr="006646B1">
        <w:rPr>
          <w:rFonts w:asciiTheme="minorHAnsi" w:hAnsiTheme="minorHAnsi" w:cstheme="minorHAnsi"/>
          <w:sz w:val="20"/>
          <w:szCs w:val="20"/>
        </w:rPr>
        <w:t xml:space="preserve">Where appropriate and without limiting the responsibility of the Vendor for conduct of its personnel and the service of the areas to be serviced hereunder, the conduct of the service personnel is to be guided by the rules and regulations and instructions as may be issued by the YMCA to the Vendor from time to time through its designated agent.  Vendor is responsible for the direct supervision of its personnel through its designated representative who will, in turn, be available at all reasonable times to report and confer with the designated representatives of the YMCA with respect to services rendered.  Vendor further agrees that upon request of the YMCA, it will remove from service hereunder any of its employees who in the opinion of the YMCA are guilty of improper conduct or who are not qualified to perform the work assigned to them.  The above will solely </w:t>
      </w:r>
      <w:r w:rsidR="00CB1DC5">
        <w:rPr>
          <w:rFonts w:asciiTheme="minorHAnsi" w:hAnsiTheme="minorHAnsi" w:cstheme="minorHAnsi"/>
          <w:sz w:val="20"/>
          <w:szCs w:val="20"/>
        </w:rPr>
        <w:t xml:space="preserve">be </w:t>
      </w:r>
      <w:r w:rsidRPr="006646B1">
        <w:rPr>
          <w:rFonts w:asciiTheme="minorHAnsi" w:hAnsiTheme="minorHAnsi" w:cstheme="minorHAnsi"/>
          <w:sz w:val="20"/>
          <w:szCs w:val="20"/>
        </w:rPr>
        <w:t>determined by the YMCA.</w:t>
      </w:r>
    </w:p>
    <w:p w:rsidR="00162836" w:rsidRPr="006646B1" w:rsidRDefault="00162836" w:rsidP="00162836">
      <w:pPr>
        <w:ind w:left="720"/>
        <w:rPr>
          <w:rFonts w:asciiTheme="minorHAnsi" w:hAnsiTheme="minorHAnsi" w:cstheme="minorHAnsi"/>
          <w:sz w:val="20"/>
          <w:szCs w:val="20"/>
        </w:rPr>
      </w:pPr>
    </w:p>
    <w:p w:rsidR="00162836" w:rsidRPr="002244B5" w:rsidRDefault="00162836" w:rsidP="00A37C1D">
      <w:pPr>
        <w:numPr>
          <w:ilvl w:val="0"/>
          <w:numId w:val="10"/>
        </w:numPr>
        <w:rPr>
          <w:rFonts w:asciiTheme="minorHAnsi" w:hAnsiTheme="minorHAnsi" w:cstheme="minorHAnsi"/>
          <w:b/>
          <w:sz w:val="20"/>
          <w:szCs w:val="20"/>
        </w:rPr>
      </w:pPr>
      <w:r w:rsidRPr="002244B5">
        <w:rPr>
          <w:rFonts w:asciiTheme="minorHAnsi" w:hAnsiTheme="minorHAnsi" w:cstheme="minorHAnsi"/>
          <w:b/>
          <w:sz w:val="20"/>
          <w:szCs w:val="20"/>
        </w:rPr>
        <w:t>Ownership of Work Product</w:t>
      </w:r>
    </w:p>
    <w:p w:rsidR="00AB1BB7" w:rsidRPr="00AB1BB7" w:rsidRDefault="00AB1BB7" w:rsidP="00AB1BB7">
      <w:pPr>
        <w:ind w:left="709"/>
        <w:rPr>
          <w:rFonts w:asciiTheme="minorHAnsi" w:hAnsiTheme="minorHAnsi" w:cstheme="minorHAnsi"/>
          <w:sz w:val="20"/>
          <w:szCs w:val="20"/>
          <w:lang w:val="en-CA" w:eastAsia="en-CA"/>
        </w:rPr>
      </w:pPr>
      <w:r w:rsidRPr="00AB1BB7">
        <w:rPr>
          <w:rFonts w:asciiTheme="minorHAnsi" w:hAnsiTheme="minorHAnsi" w:cstheme="minorHAnsi"/>
          <w:sz w:val="20"/>
          <w:szCs w:val="20"/>
          <w:lang w:val="en-CA" w:eastAsia="en-CA"/>
        </w:rPr>
        <w:t>All intellectual property rights, including copyrights, relating to any design, trademark or other tangible</w:t>
      </w:r>
    </w:p>
    <w:p w:rsidR="00AB1BB7" w:rsidRPr="00AB1BB7" w:rsidRDefault="00AB1BB7" w:rsidP="00AB1BB7">
      <w:pPr>
        <w:ind w:left="709"/>
        <w:rPr>
          <w:rFonts w:asciiTheme="minorHAnsi" w:hAnsiTheme="minorHAnsi" w:cstheme="minorHAnsi"/>
          <w:sz w:val="20"/>
          <w:szCs w:val="20"/>
          <w:lang w:val="en-CA" w:eastAsia="en-CA"/>
        </w:rPr>
      </w:pPr>
      <w:proofErr w:type="gramStart"/>
      <w:r w:rsidRPr="00AB1BB7">
        <w:rPr>
          <w:rFonts w:asciiTheme="minorHAnsi" w:hAnsiTheme="minorHAnsi" w:cstheme="minorHAnsi"/>
          <w:sz w:val="20"/>
          <w:szCs w:val="20"/>
          <w:lang w:val="en-CA" w:eastAsia="en-CA"/>
        </w:rPr>
        <w:t>material</w:t>
      </w:r>
      <w:proofErr w:type="gramEnd"/>
      <w:r w:rsidRPr="00AB1BB7">
        <w:rPr>
          <w:rFonts w:asciiTheme="minorHAnsi" w:hAnsiTheme="minorHAnsi" w:cstheme="minorHAnsi"/>
          <w:sz w:val="20"/>
          <w:szCs w:val="20"/>
          <w:lang w:val="en-CA" w:eastAsia="en-CA"/>
        </w:rPr>
        <w:t xml:space="preserve"> in final form that are delivered to the YMCA pursuant to this agreement will become the</w:t>
      </w:r>
    </w:p>
    <w:p w:rsidR="00AB1BB7" w:rsidRDefault="00AB1BB7" w:rsidP="00AB1BB7">
      <w:pPr>
        <w:ind w:left="709"/>
        <w:rPr>
          <w:rFonts w:asciiTheme="minorHAnsi" w:hAnsiTheme="minorHAnsi" w:cstheme="minorHAnsi"/>
          <w:sz w:val="20"/>
          <w:szCs w:val="20"/>
          <w:lang w:val="en-CA" w:eastAsia="en-CA"/>
        </w:rPr>
      </w:pPr>
      <w:proofErr w:type="gramStart"/>
      <w:r w:rsidRPr="00AB1BB7">
        <w:rPr>
          <w:rFonts w:asciiTheme="minorHAnsi" w:hAnsiTheme="minorHAnsi" w:cstheme="minorHAnsi"/>
          <w:sz w:val="20"/>
          <w:szCs w:val="20"/>
          <w:lang w:val="en-CA" w:eastAsia="en-CA"/>
        </w:rPr>
        <w:t>exclusive</w:t>
      </w:r>
      <w:proofErr w:type="gramEnd"/>
      <w:r w:rsidRPr="00AB1BB7">
        <w:rPr>
          <w:rFonts w:asciiTheme="minorHAnsi" w:hAnsiTheme="minorHAnsi" w:cstheme="minorHAnsi"/>
          <w:sz w:val="20"/>
          <w:szCs w:val="20"/>
          <w:lang w:val="en-CA" w:eastAsia="en-CA"/>
        </w:rPr>
        <w:t xml:space="preserve"> property of the YMCA</w:t>
      </w:r>
      <w:r w:rsidR="00612F07">
        <w:rPr>
          <w:rFonts w:asciiTheme="minorHAnsi" w:hAnsiTheme="minorHAnsi" w:cstheme="minorHAnsi"/>
          <w:sz w:val="20"/>
          <w:szCs w:val="20"/>
          <w:lang w:val="en-CA" w:eastAsia="en-CA"/>
        </w:rPr>
        <w:t xml:space="preserve"> and </w:t>
      </w:r>
      <w:r>
        <w:rPr>
          <w:rFonts w:asciiTheme="minorHAnsi" w:hAnsiTheme="minorHAnsi" w:cstheme="minorHAnsi"/>
          <w:sz w:val="20"/>
          <w:szCs w:val="20"/>
          <w:lang w:val="en-CA" w:eastAsia="en-CA"/>
        </w:rPr>
        <w:t>United Way Toronto</w:t>
      </w:r>
      <w:r w:rsidR="00612F07">
        <w:rPr>
          <w:rFonts w:asciiTheme="minorHAnsi" w:hAnsiTheme="minorHAnsi" w:cstheme="minorHAnsi"/>
          <w:sz w:val="20"/>
          <w:szCs w:val="20"/>
          <w:lang w:val="en-CA" w:eastAsia="en-CA"/>
        </w:rPr>
        <w:t xml:space="preserve"> </w:t>
      </w:r>
      <w:r w:rsidRPr="00AB1BB7">
        <w:rPr>
          <w:rFonts w:asciiTheme="minorHAnsi" w:hAnsiTheme="minorHAnsi" w:cstheme="minorHAnsi"/>
          <w:sz w:val="20"/>
          <w:szCs w:val="20"/>
          <w:lang w:val="en-CA" w:eastAsia="en-CA"/>
        </w:rPr>
        <w:t>whether those materials are final deliverables issued upon completion</w:t>
      </w:r>
      <w:r>
        <w:rPr>
          <w:rFonts w:asciiTheme="minorHAnsi" w:hAnsiTheme="minorHAnsi" w:cstheme="minorHAnsi"/>
          <w:sz w:val="20"/>
          <w:szCs w:val="20"/>
          <w:lang w:val="en-CA" w:eastAsia="en-CA"/>
        </w:rPr>
        <w:t xml:space="preserve"> </w:t>
      </w:r>
      <w:r w:rsidRPr="00AB1BB7">
        <w:rPr>
          <w:rFonts w:asciiTheme="minorHAnsi" w:hAnsiTheme="minorHAnsi" w:cstheme="minorHAnsi"/>
          <w:sz w:val="20"/>
          <w:szCs w:val="20"/>
          <w:lang w:val="en-CA" w:eastAsia="en-CA"/>
        </w:rPr>
        <w:t xml:space="preserve">of the project or work-in-progress materials turned over upon early termination of the project. </w:t>
      </w:r>
    </w:p>
    <w:p w:rsidR="00AB1BB7" w:rsidRPr="00AB1BB7" w:rsidRDefault="00AB1BB7" w:rsidP="00AB1BB7">
      <w:pPr>
        <w:ind w:left="709"/>
        <w:rPr>
          <w:rFonts w:asciiTheme="minorHAnsi" w:hAnsiTheme="minorHAnsi" w:cstheme="minorHAnsi"/>
          <w:sz w:val="20"/>
          <w:szCs w:val="20"/>
          <w:lang w:val="en-CA" w:eastAsia="en-CA"/>
        </w:rPr>
      </w:pPr>
    </w:p>
    <w:p w:rsidR="00AB1BB7" w:rsidRPr="00AB1BB7" w:rsidRDefault="00AB1BB7" w:rsidP="00AB1BB7">
      <w:pPr>
        <w:ind w:left="709"/>
        <w:rPr>
          <w:rFonts w:asciiTheme="minorHAnsi" w:hAnsiTheme="minorHAnsi" w:cstheme="minorHAnsi"/>
          <w:sz w:val="20"/>
          <w:szCs w:val="20"/>
          <w:lang w:val="en-CA" w:eastAsia="en-CA"/>
        </w:rPr>
      </w:pPr>
      <w:r w:rsidRPr="00AB1BB7">
        <w:rPr>
          <w:rFonts w:asciiTheme="minorHAnsi" w:hAnsiTheme="minorHAnsi" w:cstheme="minorHAnsi"/>
          <w:sz w:val="20"/>
          <w:szCs w:val="20"/>
          <w:lang w:val="en-CA" w:eastAsia="en-CA"/>
        </w:rPr>
        <w:t xml:space="preserve">If </w:t>
      </w:r>
      <w:r>
        <w:rPr>
          <w:rFonts w:asciiTheme="minorHAnsi" w:hAnsiTheme="minorHAnsi" w:cstheme="minorHAnsi"/>
          <w:sz w:val="20"/>
          <w:szCs w:val="20"/>
          <w:lang w:val="en-CA" w:eastAsia="en-CA"/>
        </w:rPr>
        <w:t>the project</w:t>
      </w:r>
      <w:r w:rsidRPr="00AB1BB7">
        <w:rPr>
          <w:rFonts w:asciiTheme="minorHAnsi" w:hAnsiTheme="minorHAnsi" w:cstheme="minorHAnsi"/>
          <w:sz w:val="20"/>
          <w:szCs w:val="20"/>
          <w:lang w:val="en-CA" w:eastAsia="en-CA"/>
        </w:rPr>
        <w:t xml:space="preserve"> is terminated prior to completion, </w:t>
      </w:r>
      <w:r>
        <w:rPr>
          <w:rFonts w:asciiTheme="minorHAnsi" w:hAnsiTheme="minorHAnsi" w:cstheme="minorHAnsi"/>
          <w:sz w:val="20"/>
          <w:szCs w:val="20"/>
          <w:lang w:val="en-CA" w:eastAsia="en-CA"/>
        </w:rPr>
        <w:t xml:space="preserve">the </w:t>
      </w:r>
      <w:r w:rsidR="00612F07">
        <w:rPr>
          <w:rFonts w:asciiTheme="minorHAnsi" w:hAnsiTheme="minorHAnsi" w:cstheme="minorHAnsi"/>
          <w:sz w:val="20"/>
          <w:szCs w:val="20"/>
          <w:lang w:val="en-CA" w:eastAsia="en-CA"/>
        </w:rPr>
        <w:t>individual/team</w:t>
      </w:r>
      <w:r>
        <w:rPr>
          <w:rFonts w:asciiTheme="minorHAnsi" w:hAnsiTheme="minorHAnsi" w:cstheme="minorHAnsi"/>
          <w:sz w:val="20"/>
          <w:szCs w:val="20"/>
          <w:lang w:val="en-CA" w:eastAsia="en-CA"/>
        </w:rPr>
        <w:t xml:space="preserve"> </w:t>
      </w:r>
      <w:r w:rsidRPr="00AB1BB7">
        <w:rPr>
          <w:rFonts w:asciiTheme="minorHAnsi" w:hAnsiTheme="minorHAnsi" w:cstheme="minorHAnsi"/>
          <w:sz w:val="20"/>
          <w:szCs w:val="20"/>
          <w:lang w:val="en-CA" w:eastAsia="en-CA"/>
        </w:rPr>
        <w:t xml:space="preserve">will provide </w:t>
      </w:r>
      <w:r w:rsidR="00612F07">
        <w:rPr>
          <w:rFonts w:asciiTheme="minorHAnsi" w:hAnsiTheme="minorHAnsi" w:cstheme="minorHAnsi"/>
          <w:sz w:val="20"/>
          <w:szCs w:val="20"/>
          <w:lang w:val="en-CA" w:eastAsia="en-CA"/>
        </w:rPr>
        <w:t xml:space="preserve">the </w:t>
      </w:r>
      <w:r w:rsidRPr="00AB1BB7">
        <w:rPr>
          <w:rFonts w:asciiTheme="minorHAnsi" w:hAnsiTheme="minorHAnsi" w:cstheme="minorHAnsi"/>
          <w:sz w:val="20"/>
          <w:szCs w:val="20"/>
          <w:lang w:val="en-CA" w:eastAsia="en-CA"/>
        </w:rPr>
        <w:t>YMCA with</w:t>
      </w:r>
    </w:p>
    <w:p w:rsidR="00612F07" w:rsidRPr="00AB1BB7" w:rsidRDefault="00AB1BB7" w:rsidP="00612F07">
      <w:pPr>
        <w:ind w:left="709"/>
        <w:rPr>
          <w:rFonts w:asciiTheme="minorHAnsi" w:hAnsiTheme="minorHAnsi" w:cstheme="minorHAnsi"/>
          <w:sz w:val="20"/>
          <w:szCs w:val="20"/>
          <w:lang w:val="en-CA" w:eastAsia="en-CA"/>
        </w:rPr>
      </w:pPr>
      <w:proofErr w:type="gramStart"/>
      <w:r w:rsidRPr="00AB1BB7">
        <w:rPr>
          <w:rFonts w:asciiTheme="minorHAnsi" w:hAnsiTheme="minorHAnsi" w:cstheme="minorHAnsi"/>
          <w:sz w:val="20"/>
          <w:szCs w:val="20"/>
          <w:lang w:val="en-CA" w:eastAsia="en-CA"/>
        </w:rPr>
        <w:t>all</w:t>
      </w:r>
      <w:proofErr w:type="gramEnd"/>
      <w:r w:rsidRPr="00AB1BB7">
        <w:rPr>
          <w:rFonts w:asciiTheme="minorHAnsi" w:hAnsiTheme="minorHAnsi" w:cstheme="minorHAnsi"/>
          <w:sz w:val="20"/>
          <w:szCs w:val="20"/>
          <w:lang w:val="en-CA" w:eastAsia="en-CA"/>
        </w:rPr>
        <w:t xml:space="preserve"> background and foreground work completed </w:t>
      </w:r>
      <w:r>
        <w:rPr>
          <w:rFonts w:asciiTheme="minorHAnsi" w:hAnsiTheme="minorHAnsi" w:cstheme="minorHAnsi"/>
          <w:sz w:val="20"/>
          <w:szCs w:val="20"/>
          <w:lang w:val="en-CA" w:eastAsia="en-CA"/>
        </w:rPr>
        <w:t>for the project</w:t>
      </w:r>
      <w:r w:rsidRPr="00AB1BB7">
        <w:rPr>
          <w:rFonts w:asciiTheme="minorHAnsi" w:hAnsiTheme="minorHAnsi" w:cstheme="minorHAnsi"/>
          <w:sz w:val="20"/>
          <w:szCs w:val="20"/>
          <w:lang w:val="en-CA" w:eastAsia="en-CA"/>
        </w:rPr>
        <w:t xml:space="preserve"> to that point in time</w:t>
      </w:r>
    </w:p>
    <w:p w:rsidR="009E65F5" w:rsidRDefault="00AB1BB7" w:rsidP="00AB1BB7">
      <w:pPr>
        <w:ind w:left="709"/>
        <w:rPr>
          <w:rFonts w:asciiTheme="minorHAnsi" w:hAnsiTheme="minorHAnsi" w:cstheme="minorHAnsi"/>
          <w:sz w:val="20"/>
          <w:szCs w:val="20"/>
          <w:lang w:val="en-CA" w:eastAsia="en-CA"/>
        </w:rPr>
      </w:pPr>
      <w:proofErr w:type="gramStart"/>
      <w:r w:rsidRPr="00AB1BB7">
        <w:rPr>
          <w:rFonts w:asciiTheme="minorHAnsi" w:hAnsiTheme="minorHAnsi" w:cstheme="minorHAnsi"/>
          <w:sz w:val="20"/>
          <w:szCs w:val="20"/>
          <w:lang w:val="en-CA" w:eastAsia="en-CA"/>
        </w:rPr>
        <w:t>and</w:t>
      </w:r>
      <w:proofErr w:type="gramEnd"/>
      <w:r w:rsidRPr="00AB1BB7">
        <w:rPr>
          <w:rFonts w:asciiTheme="minorHAnsi" w:hAnsiTheme="minorHAnsi" w:cstheme="minorHAnsi"/>
          <w:sz w:val="20"/>
          <w:szCs w:val="20"/>
          <w:lang w:val="en-CA" w:eastAsia="en-CA"/>
        </w:rPr>
        <w:t xml:space="preserve"> such materials will become the exclusive</w:t>
      </w:r>
      <w:r>
        <w:rPr>
          <w:rFonts w:asciiTheme="minorHAnsi" w:hAnsiTheme="minorHAnsi" w:cstheme="minorHAnsi"/>
          <w:sz w:val="20"/>
          <w:szCs w:val="20"/>
          <w:lang w:val="en-CA" w:eastAsia="en-CA"/>
        </w:rPr>
        <w:t xml:space="preserve"> </w:t>
      </w:r>
      <w:r w:rsidRPr="00AB1BB7">
        <w:rPr>
          <w:rFonts w:asciiTheme="minorHAnsi" w:hAnsiTheme="minorHAnsi" w:cstheme="minorHAnsi"/>
          <w:sz w:val="20"/>
          <w:szCs w:val="20"/>
          <w:lang w:val="en-CA" w:eastAsia="en-CA"/>
        </w:rPr>
        <w:t>property of</w:t>
      </w:r>
      <w:r>
        <w:rPr>
          <w:rFonts w:asciiTheme="minorHAnsi" w:hAnsiTheme="minorHAnsi" w:cstheme="minorHAnsi"/>
          <w:sz w:val="20"/>
          <w:szCs w:val="20"/>
          <w:lang w:val="en-CA" w:eastAsia="en-CA"/>
        </w:rPr>
        <w:t xml:space="preserve"> </w:t>
      </w:r>
      <w:r w:rsidRPr="00AB1BB7">
        <w:rPr>
          <w:rFonts w:asciiTheme="minorHAnsi" w:hAnsiTheme="minorHAnsi" w:cstheme="minorHAnsi"/>
          <w:sz w:val="20"/>
          <w:szCs w:val="20"/>
          <w:lang w:val="en-CA" w:eastAsia="en-CA"/>
        </w:rPr>
        <w:t xml:space="preserve">the YMCA. </w:t>
      </w:r>
      <w:r w:rsidR="00612F07">
        <w:rPr>
          <w:rFonts w:asciiTheme="minorHAnsi" w:hAnsiTheme="minorHAnsi" w:cstheme="minorHAnsi"/>
          <w:sz w:val="20"/>
          <w:szCs w:val="20"/>
          <w:lang w:val="en-CA" w:eastAsia="en-CA"/>
        </w:rPr>
        <w:t>The individual/team</w:t>
      </w:r>
      <w:r w:rsidRPr="00AB1BB7">
        <w:rPr>
          <w:rFonts w:asciiTheme="minorHAnsi" w:hAnsiTheme="minorHAnsi" w:cstheme="minorHAnsi"/>
          <w:sz w:val="20"/>
          <w:szCs w:val="20"/>
          <w:lang w:val="en-CA" w:eastAsia="en-CA"/>
        </w:rPr>
        <w:t xml:space="preserve"> shall not be responsible for alterations made by the YMCA</w:t>
      </w:r>
      <w:r w:rsidR="00612F07">
        <w:rPr>
          <w:rFonts w:asciiTheme="minorHAnsi" w:hAnsiTheme="minorHAnsi" w:cstheme="minorHAnsi"/>
          <w:sz w:val="20"/>
          <w:szCs w:val="20"/>
          <w:lang w:val="en-CA" w:eastAsia="en-CA"/>
        </w:rPr>
        <w:t xml:space="preserve"> and</w:t>
      </w:r>
      <w:r>
        <w:rPr>
          <w:rFonts w:asciiTheme="minorHAnsi" w:hAnsiTheme="minorHAnsi" w:cstheme="minorHAnsi"/>
          <w:sz w:val="20"/>
          <w:szCs w:val="20"/>
          <w:lang w:val="en-CA" w:eastAsia="en-CA"/>
        </w:rPr>
        <w:t xml:space="preserve"> United Way Toronto</w:t>
      </w:r>
      <w:r w:rsidRPr="00AB1BB7">
        <w:rPr>
          <w:rFonts w:asciiTheme="minorHAnsi" w:hAnsiTheme="minorHAnsi" w:cstheme="minorHAnsi"/>
          <w:sz w:val="20"/>
          <w:szCs w:val="20"/>
          <w:lang w:val="en-CA" w:eastAsia="en-CA"/>
        </w:rPr>
        <w:t xml:space="preserve"> to such</w:t>
      </w:r>
      <w:r>
        <w:rPr>
          <w:rFonts w:asciiTheme="minorHAnsi" w:hAnsiTheme="minorHAnsi" w:cstheme="minorHAnsi"/>
          <w:sz w:val="20"/>
          <w:szCs w:val="20"/>
          <w:lang w:val="en-CA" w:eastAsia="en-CA"/>
        </w:rPr>
        <w:t xml:space="preserve"> </w:t>
      </w:r>
      <w:r w:rsidRPr="00AB1BB7">
        <w:rPr>
          <w:rFonts w:asciiTheme="minorHAnsi" w:hAnsiTheme="minorHAnsi" w:cstheme="minorHAnsi"/>
          <w:sz w:val="20"/>
          <w:szCs w:val="20"/>
          <w:lang w:val="en-CA" w:eastAsia="en-CA"/>
        </w:rPr>
        <w:t>materials delivered hereunder.</w:t>
      </w:r>
    </w:p>
    <w:p w:rsidR="009E65F5" w:rsidRPr="006646B1" w:rsidRDefault="009E65F5" w:rsidP="009E65F5">
      <w:pPr>
        <w:ind w:left="709"/>
        <w:rPr>
          <w:rFonts w:asciiTheme="minorHAnsi" w:hAnsiTheme="minorHAnsi" w:cstheme="minorHAnsi"/>
          <w:b/>
          <w:sz w:val="20"/>
          <w:szCs w:val="20"/>
        </w:rPr>
      </w:pPr>
    </w:p>
    <w:p w:rsidR="00162836" w:rsidRDefault="009E65F5" w:rsidP="00A37C1D">
      <w:pPr>
        <w:pStyle w:val="ListParagraph"/>
        <w:numPr>
          <w:ilvl w:val="0"/>
          <w:numId w:val="10"/>
        </w:numPr>
        <w:rPr>
          <w:rFonts w:asciiTheme="minorHAnsi" w:hAnsiTheme="minorHAnsi" w:cstheme="minorHAnsi"/>
          <w:b/>
          <w:sz w:val="20"/>
          <w:szCs w:val="20"/>
        </w:rPr>
      </w:pPr>
      <w:r>
        <w:rPr>
          <w:rFonts w:asciiTheme="minorHAnsi" w:hAnsiTheme="minorHAnsi" w:cstheme="minorHAnsi"/>
          <w:b/>
          <w:sz w:val="20"/>
          <w:szCs w:val="20"/>
        </w:rPr>
        <w:t>Authorship</w:t>
      </w:r>
    </w:p>
    <w:p w:rsidR="009E65F5" w:rsidRDefault="009E65F5" w:rsidP="009E65F5">
      <w:pPr>
        <w:pStyle w:val="ListParagraph"/>
        <w:rPr>
          <w:rFonts w:asciiTheme="minorHAnsi" w:hAnsiTheme="minorHAnsi" w:cstheme="minorHAnsi"/>
          <w:sz w:val="20"/>
          <w:szCs w:val="20"/>
        </w:rPr>
      </w:pPr>
      <w:r w:rsidRPr="009E65F5">
        <w:rPr>
          <w:rFonts w:asciiTheme="minorHAnsi" w:hAnsiTheme="minorHAnsi" w:cstheme="minorHAnsi"/>
          <w:sz w:val="20"/>
          <w:szCs w:val="20"/>
        </w:rPr>
        <w:t xml:space="preserve">The </w:t>
      </w:r>
      <w:r>
        <w:rPr>
          <w:rFonts w:asciiTheme="minorHAnsi" w:hAnsiTheme="minorHAnsi" w:cstheme="minorHAnsi"/>
          <w:sz w:val="20"/>
          <w:szCs w:val="20"/>
        </w:rPr>
        <w:t xml:space="preserve">Researcher </w:t>
      </w:r>
      <w:r w:rsidRPr="009E65F5">
        <w:rPr>
          <w:rFonts w:asciiTheme="minorHAnsi" w:hAnsiTheme="minorHAnsi" w:cstheme="minorHAnsi"/>
          <w:sz w:val="20"/>
          <w:szCs w:val="20"/>
        </w:rPr>
        <w:t xml:space="preserve">will receive authorship credit(s) for the published </w:t>
      </w:r>
      <w:r>
        <w:rPr>
          <w:rFonts w:asciiTheme="minorHAnsi" w:hAnsiTheme="minorHAnsi" w:cstheme="minorHAnsi"/>
          <w:sz w:val="20"/>
          <w:szCs w:val="20"/>
        </w:rPr>
        <w:t>report</w:t>
      </w:r>
      <w:r w:rsidRPr="009E65F5">
        <w:rPr>
          <w:rFonts w:asciiTheme="minorHAnsi" w:hAnsiTheme="minorHAnsi" w:cstheme="minorHAnsi"/>
          <w:sz w:val="20"/>
          <w:szCs w:val="20"/>
        </w:rPr>
        <w:t>(s) and o</w:t>
      </w:r>
      <w:r>
        <w:rPr>
          <w:rFonts w:asciiTheme="minorHAnsi" w:hAnsiTheme="minorHAnsi" w:cstheme="minorHAnsi"/>
          <w:sz w:val="20"/>
          <w:szCs w:val="20"/>
        </w:rPr>
        <w:t>r</w:t>
      </w:r>
      <w:r w:rsidRPr="009E65F5">
        <w:rPr>
          <w:rFonts w:asciiTheme="minorHAnsi" w:hAnsiTheme="minorHAnsi" w:cstheme="minorHAnsi"/>
          <w:sz w:val="20"/>
          <w:szCs w:val="20"/>
        </w:rPr>
        <w:t xml:space="preserve"> any film or other work that may be derived from the Work.</w:t>
      </w:r>
    </w:p>
    <w:p w:rsidR="00325BF2" w:rsidRDefault="00325BF2" w:rsidP="009E65F5">
      <w:pPr>
        <w:pStyle w:val="ListParagraph"/>
        <w:rPr>
          <w:rFonts w:asciiTheme="minorHAnsi" w:hAnsiTheme="minorHAnsi" w:cstheme="minorHAnsi"/>
          <w:sz w:val="20"/>
          <w:szCs w:val="20"/>
        </w:rPr>
      </w:pPr>
    </w:p>
    <w:p w:rsidR="00325BF2" w:rsidRPr="00325BF2" w:rsidRDefault="00325BF2" w:rsidP="00A37C1D">
      <w:pPr>
        <w:pStyle w:val="ListParagraph"/>
        <w:numPr>
          <w:ilvl w:val="0"/>
          <w:numId w:val="10"/>
        </w:numPr>
        <w:rPr>
          <w:rFonts w:asciiTheme="minorHAnsi" w:hAnsiTheme="minorHAnsi" w:cstheme="minorHAnsi"/>
          <w:b/>
          <w:sz w:val="20"/>
          <w:szCs w:val="20"/>
        </w:rPr>
      </w:pPr>
      <w:r w:rsidRPr="00325BF2">
        <w:rPr>
          <w:rFonts w:asciiTheme="minorHAnsi" w:hAnsiTheme="minorHAnsi" w:cstheme="minorHAnsi"/>
          <w:b/>
          <w:sz w:val="20"/>
          <w:szCs w:val="20"/>
        </w:rPr>
        <w:t>Guarantee</w:t>
      </w:r>
    </w:p>
    <w:p w:rsidR="00325BF2" w:rsidRPr="009E65F5" w:rsidRDefault="00325BF2" w:rsidP="00325BF2">
      <w:pPr>
        <w:pStyle w:val="ListParagraph"/>
        <w:rPr>
          <w:rFonts w:asciiTheme="minorHAnsi" w:hAnsiTheme="minorHAnsi" w:cstheme="minorHAnsi"/>
          <w:sz w:val="20"/>
          <w:szCs w:val="20"/>
        </w:rPr>
      </w:pPr>
      <w:r w:rsidRPr="00325BF2">
        <w:rPr>
          <w:rFonts w:asciiTheme="minorHAnsi" w:hAnsiTheme="minorHAnsi" w:cstheme="minorHAnsi"/>
          <w:sz w:val="20"/>
          <w:szCs w:val="20"/>
        </w:rPr>
        <w:t xml:space="preserve">Both parties warrant that the material supplied and written by the parties for the manuscript is and will be original, that they have not entered into any other agreement with respect to publication or other use of any such material, and that if any such material or material derived directly from such material is published it will not infringe any copyright, defame any person, breach the confidence of any person or otherwise violate the rights of any person.  Each party is responsible to obtain permission to quote from any letters or other material supplied by the party that are not written by the parties.   Each of the parties </w:t>
      </w:r>
      <w:proofErr w:type="gramStart"/>
      <w:r w:rsidRPr="00325BF2">
        <w:rPr>
          <w:rFonts w:asciiTheme="minorHAnsi" w:hAnsiTheme="minorHAnsi" w:cstheme="minorHAnsi"/>
          <w:sz w:val="20"/>
          <w:szCs w:val="20"/>
        </w:rPr>
        <w:t>will</w:t>
      </w:r>
      <w:proofErr w:type="gramEnd"/>
      <w:r w:rsidRPr="00325BF2">
        <w:rPr>
          <w:rFonts w:asciiTheme="minorHAnsi" w:hAnsiTheme="minorHAnsi" w:cstheme="minorHAnsi"/>
          <w:sz w:val="20"/>
          <w:szCs w:val="20"/>
        </w:rPr>
        <w:t xml:space="preserve"> indemnity the other in respect to any cost resulting from a breach of these warranties.</w:t>
      </w:r>
    </w:p>
    <w:p w:rsidR="009E65F5" w:rsidRPr="009E65F5" w:rsidRDefault="009E65F5" w:rsidP="009E65F5">
      <w:pPr>
        <w:pStyle w:val="ListParagraph"/>
        <w:rPr>
          <w:rFonts w:asciiTheme="minorHAnsi" w:hAnsiTheme="minorHAnsi" w:cstheme="minorHAnsi"/>
          <w:b/>
          <w:sz w:val="20"/>
          <w:szCs w:val="20"/>
        </w:rPr>
      </w:pPr>
    </w:p>
    <w:p w:rsidR="00162836" w:rsidRPr="006646B1" w:rsidRDefault="00162836" w:rsidP="00A37C1D">
      <w:pPr>
        <w:numPr>
          <w:ilvl w:val="0"/>
          <w:numId w:val="10"/>
        </w:numPr>
        <w:rPr>
          <w:rFonts w:asciiTheme="minorHAnsi" w:hAnsiTheme="minorHAnsi" w:cstheme="minorHAnsi"/>
          <w:b/>
          <w:sz w:val="20"/>
          <w:szCs w:val="20"/>
        </w:rPr>
      </w:pPr>
      <w:r w:rsidRPr="006646B1">
        <w:rPr>
          <w:rFonts w:asciiTheme="minorHAnsi" w:hAnsiTheme="minorHAnsi" w:cstheme="minorHAnsi"/>
          <w:b/>
          <w:sz w:val="20"/>
          <w:szCs w:val="20"/>
        </w:rPr>
        <w:t>Permits and By-Laws</w:t>
      </w:r>
    </w:p>
    <w:p w:rsidR="00162836" w:rsidRPr="006646B1" w:rsidRDefault="00162836" w:rsidP="00162836">
      <w:pPr>
        <w:ind w:left="720"/>
        <w:rPr>
          <w:rFonts w:asciiTheme="minorHAnsi" w:hAnsiTheme="minorHAnsi" w:cstheme="minorHAnsi"/>
          <w:sz w:val="20"/>
          <w:szCs w:val="20"/>
        </w:rPr>
      </w:pPr>
      <w:r w:rsidRPr="006646B1">
        <w:rPr>
          <w:rFonts w:asciiTheme="minorHAnsi" w:hAnsiTheme="minorHAnsi" w:cstheme="minorHAnsi"/>
          <w:sz w:val="20"/>
          <w:szCs w:val="20"/>
        </w:rPr>
        <w:t>The Vendor shall comply with all laws, ordinance, rules, and regulations bearing upon the conduct of the work, pertaining to or affecting the employees of the Vendor and the Vendor shall indemnify the save harmless the YMCA against any violation thereof.  The Vendor shall pay for all permits and Certificates required in respect of the work.</w:t>
      </w:r>
    </w:p>
    <w:p w:rsidR="00162836" w:rsidRPr="006646B1" w:rsidRDefault="00162836" w:rsidP="00162836">
      <w:pPr>
        <w:ind w:left="720"/>
        <w:rPr>
          <w:rFonts w:asciiTheme="minorHAnsi" w:hAnsiTheme="minorHAnsi" w:cstheme="minorHAnsi"/>
          <w:sz w:val="20"/>
          <w:szCs w:val="20"/>
        </w:rPr>
      </w:pPr>
    </w:p>
    <w:p w:rsidR="00162836" w:rsidRPr="006646B1" w:rsidRDefault="00162836" w:rsidP="00A37C1D">
      <w:pPr>
        <w:numPr>
          <w:ilvl w:val="0"/>
          <w:numId w:val="10"/>
        </w:numPr>
        <w:rPr>
          <w:rFonts w:asciiTheme="minorHAnsi" w:hAnsiTheme="minorHAnsi" w:cstheme="minorHAnsi"/>
          <w:b/>
          <w:sz w:val="20"/>
          <w:szCs w:val="20"/>
        </w:rPr>
      </w:pPr>
      <w:bookmarkStart w:id="54" w:name="OLE_LINK4"/>
      <w:bookmarkStart w:id="55" w:name="OLE_LINK3"/>
      <w:r w:rsidRPr="006646B1">
        <w:rPr>
          <w:rFonts w:asciiTheme="minorHAnsi" w:hAnsiTheme="minorHAnsi" w:cstheme="minorHAnsi"/>
          <w:b/>
          <w:sz w:val="20"/>
          <w:szCs w:val="20"/>
        </w:rPr>
        <w:t>Taxes</w:t>
      </w:r>
    </w:p>
    <w:p w:rsidR="00162836" w:rsidRPr="006646B1" w:rsidRDefault="00162836" w:rsidP="00162836">
      <w:pPr>
        <w:ind w:left="720"/>
        <w:rPr>
          <w:rFonts w:asciiTheme="minorHAnsi" w:hAnsiTheme="minorHAnsi" w:cstheme="minorHAnsi"/>
          <w:sz w:val="20"/>
          <w:szCs w:val="20"/>
        </w:rPr>
      </w:pPr>
      <w:r w:rsidRPr="006646B1">
        <w:rPr>
          <w:rFonts w:asciiTheme="minorHAnsi" w:hAnsiTheme="minorHAnsi" w:cstheme="minorHAnsi"/>
          <w:sz w:val="20"/>
          <w:szCs w:val="20"/>
        </w:rPr>
        <w:t>The Vendor shall pay in full any applicable Federal, Provincial or Municipal taxes in force during the progress of the work.</w:t>
      </w:r>
    </w:p>
    <w:p w:rsidR="00162836" w:rsidRPr="006646B1" w:rsidRDefault="00162836" w:rsidP="00162836">
      <w:pPr>
        <w:ind w:left="720"/>
        <w:rPr>
          <w:rFonts w:asciiTheme="minorHAnsi" w:hAnsiTheme="minorHAnsi" w:cstheme="minorHAnsi"/>
          <w:sz w:val="20"/>
          <w:szCs w:val="20"/>
        </w:rPr>
      </w:pPr>
    </w:p>
    <w:p w:rsidR="00162836" w:rsidRPr="006646B1" w:rsidRDefault="00162836" w:rsidP="00A37C1D">
      <w:pPr>
        <w:numPr>
          <w:ilvl w:val="0"/>
          <w:numId w:val="10"/>
        </w:numPr>
        <w:rPr>
          <w:rFonts w:asciiTheme="minorHAnsi" w:hAnsiTheme="minorHAnsi" w:cstheme="minorHAnsi"/>
          <w:b/>
          <w:sz w:val="20"/>
          <w:szCs w:val="20"/>
        </w:rPr>
      </w:pPr>
      <w:r w:rsidRPr="006646B1">
        <w:rPr>
          <w:rFonts w:asciiTheme="minorHAnsi" w:hAnsiTheme="minorHAnsi" w:cstheme="minorHAnsi"/>
          <w:b/>
          <w:sz w:val="20"/>
          <w:szCs w:val="20"/>
        </w:rPr>
        <w:t>Non-Compliance or Default by Vendor</w:t>
      </w:r>
    </w:p>
    <w:p w:rsidR="00162836" w:rsidRPr="006646B1" w:rsidRDefault="00162836" w:rsidP="00162836">
      <w:pPr>
        <w:ind w:left="720"/>
        <w:rPr>
          <w:rFonts w:asciiTheme="minorHAnsi" w:hAnsiTheme="minorHAnsi" w:cstheme="minorHAnsi"/>
          <w:sz w:val="20"/>
          <w:szCs w:val="20"/>
        </w:rPr>
      </w:pPr>
      <w:r w:rsidRPr="006646B1">
        <w:rPr>
          <w:rFonts w:asciiTheme="minorHAnsi" w:hAnsiTheme="minorHAnsi" w:cstheme="minorHAnsi"/>
          <w:sz w:val="20"/>
          <w:szCs w:val="20"/>
        </w:rPr>
        <w:t xml:space="preserve">If the Vendor fails to comply with the terms and conditions of this Agreement as determined by the YMCA, or is in default in any other manner under this Agreement, the YMCA may do such things and incur costs as deemed necessary to correct the Vendor’s default, including without limitation the withholding of payment due or accrued due to the Vendor for services rendered pursuant to this Agreement, which monies may be offset by the YMCA against any expenses that it may incur in remedying a default as described above. </w:t>
      </w:r>
    </w:p>
    <w:p w:rsidR="00162836" w:rsidRPr="006646B1" w:rsidRDefault="00162836" w:rsidP="00162836">
      <w:pPr>
        <w:rPr>
          <w:rFonts w:asciiTheme="minorHAnsi" w:hAnsiTheme="minorHAnsi" w:cstheme="minorHAnsi"/>
          <w:sz w:val="20"/>
          <w:szCs w:val="20"/>
        </w:rPr>
      </w:pPr>
    </w:p>
    <w:p w:rsidR="00162836" w:rsidRPr="006646B1" w:rsidRDefault="00162836" w:rsidP="00A37C1D">
      <w:pPr>
        <w:numPr>
          <w:ilvl w:val="0"/>
          <w:numId w:val="10"/>
        </w:numPr>
        <w:rPr>
          <w:rFonts w:asciiTheme="minorHAnsi" w:hAnsiTheme="minorHAnsi" w:cstheme="minorHAnsi"/>
          <w:b/>
          <w:sz w:val="20"/>
          <w:szCs w:val="20"/>
        </w:rPr>
      </w:pPr>
      <w:r w:rsidRPr="006646B1">
        <w:rPr>
          <w:rFonts w:asciiTheme="minorHAnsi" w:hAnsiTheme="minorHAnsi" w:cstheme="minorHAnsi"/>
          <w:b/>
          <w:sz w:val="20"/>
          <w:szCs w:val="20"/>
        </w:rPr>
        <w:t>Safety</w:t>
      </w:r>
    </w:p>
    <w:p w:rsidR="00162836" w:rsidRPr="006646B1" w:rsidRDefault="00162836" w:rsidP="00162836">
      <w:pPr>
        <w:pStyle w:val="BodyTextIndent"/>
        <w:ind w:left="709"/>
        <w:rPr>
          <w:rFonts w:asciiTheme="minorHAnsi" w:hAnsiTheme="minorHAnsi" w:cstheme="minorHAnsi"/>
          <w:sz w:val="20"/>
          <w:szCs w:val="20"/>
        </w:rPr>
      </w:pPr>
      <w:r w:rsidRPr="006646B1">
        <w:rPr>
          <w:rFonts w:asciiTheme="minorHAnsi" w:hAnsiTheme="minorHAnsi" w:cstheme="minorHAnsi"/>
          <w:sz w:val="20"/>
          <w:szCs w:val="20"/>
        </w:rPr>
        <w:t xml:space="preserve">Recognizing the YMCA’s commitment to provide a safe and healthy work environment for its employees, the Vendor hereby undertakes to provide all work and services herein in a safe and healthy way in full compliance with the Ontario Workplace Safety &amp; Insurance Board (WSIB) and Ontario’s Occupational Health and Safety Act (OHSA) requirements.  </w:t>
      </w:r>
    </w:p>
    <w:p w:rsidR="00162836" w:rsidRPr="006646B1" w:rsidRDefault="00162836" w:rsidP="00162836">
      <w:pPr>
        <w:pStyle w:val="BodyTextIndent"/>
        <w:ind w:left="709"/>
        <w:rPr>
          <w:rFonts w:asciiTheme="minorHAnsi" w:hAnsiTheme="minorHAnsi" w:cstheme="minorHAnsi"/>
          <w:b/>
          <w:i/>
          <w:sz w:val="20"/>
          <w:szCs w:val="20"/>
        </w:rPr>
      </w:pPr>
      <w:r w:rsidRPr="006646B1">
        <w:rPr>
          <w:rFonts w:asciiTheme="minorHAnsi" w:hAnsiTheme="minorHAnsi" w:cstheme="minorHAnsi"/>
          <w:b/>
          <w:i/>
          <w:sz w:val="20"/>
          <w:szCs w:val="20"/>
        </w:rPr>
        <w:t>Optional for chemical supply companies ONLY</w:t>
      </w:r>
    </w:p>
    <w:p w:rsidR="00162836" w:rsidRPr="006646B1" w:rsidRDefault="00162836" w:rsidP="00162836">
      <w:pPr>
        <w:pStyle w:val="BodyTextIndent"/>
        <w:ind w:left="709"/>
        <w:rPr>
          <w:rFonts w:asciiTheme="minorHAnsi" w:hAnsiTheme="minorHAnsi" w:cstheme="minorHAnsi"/>
          <w:sz w:val="20"/>
          <w:szCs w:val="20"/>
        </w:rPr>
      </w:pPr>
      <w:r w:rsidRPr="006646B1">
        <w:rPr>
          <w:rFonts w:asciiTheme="minorHAnsi" w:hAnsiTheme="minorHAnsi" w:cstheme="minorHAnsi"/>
          <w:sz w:val="20"/>
          <w:szCs w:val="20"/>
        </w:rPr>
        <w:t>Furthermore, if the Vendor is required to supply any chemicals be they cleaning or other hazardous materials, then such chemicals may always be supplied with MSDS (Material Safety Data Sheet(s)).</w:t>
      </w:r>
    </w:p>
    <w:p w:rsidR="00162836" w:rsidRPr="006646B1" w:rsidRDefault="00162836" w:rsidP="00162836">
      <w:pPr>
        <w:pStyle w:val="BodyTextIndent"/>
        <w:ind w:left="709"/>
        <w:rPr>
          <w:rFonts w:asciiTheme="minorHAnsi" w:hAnsiTheme="minorHAnsi" w:cstheme="minorHAnsi"/>
          <w:sz w:val="20"/>
          <w:szCs w:val="20"/>
        </w:rPr>
      </w:pPr>
    </w:p>
    <w:p w:rsidR="00162836" w:rsidRPr="006646B1" w:rsidRDefault="00162836" w:rsidP="00A37C1D">
      <w:pPr>
        <w:numPr>
          <w:ilvl w:val="0"/>
          <w:numId w:val="10"/>
        </w:numPr>
        <w:rPr>
          <w:rFonts w:asciiTheme="minorHAnsi" w:hAnsiTheme="minorHAnsi" w:cstheme="minorHAnsi"/>
          <w:b/>
          <w:sz w:val="20"/>
          <w:szCs w:val="20"/>
        </w:rPr>
      </w:pPr>
      <w:r w:rsidRPr="006646B1">
        <w:rPr>
          <w:rFonts w:asciiTheme="minorHAnsi" w:hAnsiTheme="minorHAnsi" w:cstheme="minorHAnsi"/>
          <w:b/>
          <w:sz w:val="20"/>
          <w:szCs w:val="20"/>
        </w:rPr>
        <w:t>Environmental</w:t>
      </w:r>
    </w:p>
    <w:p w:rsidR="00162836" w:rsidRPr="006646B1" w:rsidRDefault="00162836" w:rsidP="00162836">
      <w:pPr>
        <w:ind w:left="720"/>
        <w:rPr>
          <w:rFonts w:asciiTheme="minorHAnsi" w:hAnsiTheme="minorHAnsi" w:cstheme="minorHAnsi"/>
          <w:b/>
          <w:sz w:val="20"/>
          <w:szCs w:val="20"/>
        </w:rPr>
      </w:pPr>
      <w:r w:rsidRPr="006646B1">
        <w:rPr>
          <w:rFonts w:asciiTheme="minorHAnsi" w:hAnsiTheme="minorHAnsi" w:cstheme="minorHAnsi"/>
          <w:sz w:val="20"/>
          <w:szCs w:val="20"/>
        </w:rPr>
        <w:t xml:space="preserve">Vendor warrants that it has a written Environmental Policy which is communicated to, and practiced by, its' employees and agents.  Vendor also acknowledges that it is aware of and complies with all Municipal, </w:t>
      </w:r>
      <w:r w:rsidRPr="006646B1">
        <w:rPr>
          <w:rFonts w:asciiTheme="minorHAnsi" w:hAnsiTheme="minorHAnsi" w:cstheme="minorHAnsi"/>
          <w:sz w:val="20"/>
          <w:szCs w:val="20"/>
        </w:rPr>
        <w:lastRenderedPageBreak/>
        <w:t>and/or Provincial, and/or Federal regulations and laws, with respect to safe environmental practices, in the conduct of its' business operations.</w:t>
      </w:r>
    </w:p>
    <w:p w:rsidR="00162836" w:rsidRPr="006646B1" w:rsidRDefault="00162836" w:rsidP="00162836">
      <w:pPr>
        <w:ind w:left="720"/>
        <w:rPr>
          <w:rFonts w:asciiTheme="minorHAnsi" w:hAnsiTheme="minorHAnsi" w:cstheme="minorHAnsi"/>
          <w:b/>
          <w:sz w:val="20"/>
          <w:szCs w:val="20"/>
        </w:rPr>
      </w:pPr>
    </w:p>
    <w:p w:rsidR="00162836" w:rsidRPr="006646B1" w:rsidRDefault="00162836" w:rsidP="00A37C1D">
      <w:pPr>
        <w:numPr>
          <w:ilvl w:val="0"/>
          <w:numId w:val="10"/>
        </w:numPr>
        <w:rPr>
          <w:rFonts w:asciiTheme="minorHAnsi" w:hAnsiTheme="minorHAnsi" w:cstheme="minorHAnsi"/>
          <w:b/>
          <w:sz w:val="20"/>
          <w:szCs w:val="20"/>
        </w:rPr>
      </w:pPr>
      <w:r w:rsidRPr="006646B1">
        <w:rPr>
          <w:rFonts w:asciiTheme="minorHAnsi" w:hAnsiTheme="minorHAnsi" w:cstheme="minorHAnsi"/>
          <w:b/>
          <w:sz w:val="20"/>
          <w:szCs w:val="20"/>
        </w:rPr>
        <w:t>Site Clean up</w:t>
      </w:r>
    </w:p>
    <w:p w:rsidR="00162836" w:rsidRDefault="00162836" w:rsidP="00162836">
      <w:pPr>
        <w:pStyle w:val="BodyTextIndent"/>
        <w:ind w:left="709"/>
        <w:rPr>
          <w:rFonts w:asciiTheme="minorHAnsi" w:hAnsiTheme="minorHAnsi" w:cstheme="minorHAnsi"/>
          <w:sz w:val="20"/>
          <w:szCs w:val="20"/>
        </w:rPr>
      </w:pPr>
      <w:r w:rsidRPr="006646B1">
        <w:rPr>
          <w:rFonts w:asciiTheme="minorHAnsi" w:hAnsiTheme="minorHAnsi" w:cstheme="minorHAnsi"/>
          <w:sz w:val="20"/>
          <w:szCs w:val="20"/>
        </w:rPr>
        <w:t>Where applicable and promptly after completion of the work Vendor shall remove any waste products and debris to the designated garbage containers provided by the YMCA and leave site of work in a clean and suitable condition for use by the tenant of the building.</w:t>
      </w:r>
    </w:p>
    <w:p w:rsidR="00A8560E" w:rsidRPr="006646B1" w:rsidRDefault="00A8560E" w:rsidP="00162836">
      <w:pPr>
        <w:pStyle w:val="BodyTextIndent"/>
        <w:ind w:left="709"/>
        <w:rPr>
          <w:rFonts w:asciiTheme="minorHAnsi" w:hAnsiTheme="minorHAnsi" w:cstheme="minorHAnsi"/>
          <w:sz w:val="20"/>
          <w:szCs w:val="20"/>
        </w:rPr>
      </w:pPr>
    </w:p>
    <w:p w:rsidR="00162836" w:rsidRPr="006646B1" w:rsidRDefault="00162836" w:rsidP="00A37C1D">
      <w:pPr>
        <w:numPr>
          <w:ilvl w:val="0"/>
          <w:numId w:val="10"/>
        </w:numPr>
        <w:rPr>
          <w:rFonts w:asciiTheme="minorHAnsi" w:hAnsiTheme="minorHAnsi" w:cstheme="minorHAnsi"/>
          <w:b/>
          <w:sz w:val="20"/>
          <w:szCs w:val="20"/>
        </w:rPr>
      </w:pPr>
      <w:r w:rsidRPr="006646B1">
        <w:rPr>
          <w:rFonts w:asciiTheme="minorHAnsi" w:hAnsiTheme="minorHAnsi" w:cstheme="minorHAnsi"/>
          <w:b/>
          <w:sz w:val="20"/>
          <w:szCs w:val="20"/>
        </w:rPr>
        <w:t>Warranty of Title</w:t>
      </w:r>
    </w:p>
    <w:p w:rsidR="00162836" w:rsidRPr="006646B1" w:rsidRDefault="00162836" w:rsidP="00162836">
      <w:pPr>
        <w:ind w:left="720"/>
        <w:rPr>
          <w:rFonts w:asciiTheme="minorHAnsi" w:hAnsiTheme="minorHAnsi" w:cstheme="minorHAnsi"/>
          <w:sz w:val="20"/>
          <w:szCs w:val="20"/>
        </w:rPr>
      </w:pPr>
      <w:r w:rsidRPr="006646B1">
        <w:rPr>
          <w:rFonts w:asciiTheme="minorHAnsi" w:hAnsiTheme="minorHAnsi" w:cstheme="minorHAnsi"/>
          <w:sz w:val="20"/>
          <w:szCs w:val="20"/>
        </w:rPr>
        <w:t>Title to all materials and equipment shall be furnished free and clean of all liens, charges or other encumbrances.</w:t>
      </w:r>
    </w:p>
    <w:p w:rsidR="00162836" w:rsidRPr="006646B1" w:rsidRDefault="00162836" w:rsidP="00162836">
      <w:pPr>
        <w:ind w:left="720"/>
        <w:rPr>
          <w:rFonts w:asciiTheme="minorHAnsi" w:hAnsiTheme="minorHAnsi" w:cstheme="minorHAnsi"/>
          <w:sz w:val="20"/>
          <w:szCs w:val="20"/>
        </w:rPr>
      </w:pPr>
    </w:p>
    <w:p w:rsidR="00162836" w:rsidRPr="006646B1" w:rsidRDefault="00162836" w:rsidP="00A37C1D">
      <w:pPr>
        <w:numPr>
          <w:ilvl w:val="0"/>
          <w:numId w:val="10"/>
        </w:numPr>
        <w:rPr>
          <w:rFonts w:asciiTheme="minorHAnsi" w:hAnsiTheme="minorHAnsi" w:cstheme="minorHAnsi"/>
          <w:b/>
          <w:sz w:val="20"/>
          <w:szCs w:val="20"/>
        </w:rPr>
      </w:pPr>
      <w:r w:rsidRPr="006646B1">
        <w:rPr>
          <w:rFonts w:asciiTheme="minorHAnsi" w:hAnsiTheme="minorHAnsi" w:cstheme="minorHAnsi"/>
          <w:b/>
          <w:sz w:val="20"/>
          <w:szCs w:val="20"/>
        </w:rPr>
        <w:t>Ownership Rights</w:t>
      </w:r>
    </w:p>
    <w:p w:rsidR="00162836" w:rsidRPr="006646B1" w:rsidRDefault="00162836" w:rsidP="00162836">
      <w:pPr>
        <w:ind w:left="720"/>
        <w:rPr>
          <w:rFonts w:asciiTheme="minorHAnsi" w:hAnsiTheme="minorHAnsi" w:cstheme="minorHAnsi"/>
          <w:sz w:val="20"/>
          <w:szCs w:val="20"/>
        </w:rPr>
      </w:pPr>
      <w:r w:rsidRPr="006646B1">
        <w:rPr>
          <w:rFonts w:asciiTheme="minorHAnsi" w:hAnsiTheme="minorHAnsi" w:cstheme="minorHAnsi"/>
          <w:sz w:val="20"/>
          <w:szCs w:val="20"/>
        </w:rPr>
        <w:t>All tangible and intangible property or materials including intellectual property and/or software and/or hardware developed or prepared for the YMCA by Vendor or Vendor Affiliate, pursuant to this Contract, shall be and remain the sole and exclusive property of the YMCA</w:t>
      </w:r>
      <w:r w:rsidR="00612F07">
        <w:rPr>
          <w:rFonts w:asciiTheme="minorHAnsi" w:hAnsiTheme="minorHAnsi" w:cstheme="minorHAnsi"/>
          <w:sz w:val="20"/>
          <w:szCs w:val="20"/>
        </w:rPr>
        <w:t xml:space="preserve"> and</w:t>
      </w:r>
      <w:r w:rsidR="009E65F5">
        <w:rPr>
          <w:rFonts w:asciiTheme="minorHAnsi" w:hAnsiTheme="minorHAnsi" w:cstheme="minorHAnsi"/>
          <w:sz w:val="20"/>
          <w:szCs w:val="20"/>
        </w:rPr>
        <w:t xml:space="preserve"> United Way Toronto</w:t>
      </w:r>
      <w:r w:rsidRPr="006646B1">
        <w:rPr>
          <w:rFonts w:asciiTheme="minorHAnsi" w:hAnsiTheme="minorHAnsi" w:cstheme="minorHAnsi"/>
          <w:sz w:val="20"/>
          <w:szCs w:val="20"/>
        </w:rPr>
        <w:t xml:space="preserve"> provided that all compensation under this Contract in respect of such property has been paid for by the YMCA according to the terms of this Contract.</w:t>
      </w:r>
    </w:p>
    <w:p w:rsidR="00162836" w:rsidRPr="006646B1" w:rsidRDefault="00162836" w:rsidP="00162836">
      <w:pPr>
        <w:ind w:left="720"/>
        <w:rPr>
          <w:rFonts w:asciiTheme="minorHAnsi" w:hAnsiTheme="minorHAnsi" w:cstheme="minorHAnsi"/>
          <w:sz w:val="20"/>
          <w:szCs w:val="20"/>
        </w:rPr>
      </w:pPr>
    </w:p>
    <w:p w:rsidR="00162836" w:rsidRPr="006646B1" w:rsidRDefault="00162836" w:rsidP="00A37C1D">
      <w:pPr>
        <w:numPr>
          <w:ilvl w:val="0"/>
          <w:numId w:val="10"/>
        </w:numPr>
        <w:rPr>
          <w:rFonts w:asciiTheme="minorHAnsi" w:hAnsiTheme="minorHAnsi" w:cstheme="minorHAnsi"/>
          <w:b/>
          <w:sz w:val="20"/>
          <w:szCs w:val="20"/>
        </w:rPr>
      </w:pPr>
      <w:r w:rsidRPr="006646B1">
        <w:rPr>
          <w:rFonts w:asciiTheme="minorHAnsi" w:hAnsiTheme="minorHAnsi" w:cstheme="minorHAnsi"/>
          <w:b/>
          <w:sz w:val="20"/>
          <w:szCs w:val="20"/>
        </w:rPr>
        <w:t>Time of the Essence</w:t>
      </w:r>
    </w:p>
    <w:bookmarkEnd w:id="54"/>
    <w:bookmarkEnd w:id="55"/>
    <w:p w:rsidR="00162836" w:rsidRPr="006646B1" w:rsidRDefault="00162836" w:rsidP="00162836">
      <w:pPr>
        <w:ind w:left="720"/>
        <w:rPr>
          <w:rFonts w:asciiTheme="minorHAnsi" w:hAnsiTheme="minorHAnsi" w:cstheme="minorHAnsi"/>
          <w:sz w:val="20"/>
          <w:szCs w:val="20"/>
        </w:rPr>
      </w:pPr>
      <w:r w:rsidRPr="006646B1">
        <w:rPr>
          <w:rFonts w:asciiTheme="minorHAnsi" w:hAnsiTheme="minorHAnsi" w:cstheme="minorHAnsi"/>
          <w:sz w:val="20"/>
          <w:szCs w:val="20"/>
        </w:rPr>
        <w:t>Time shall be of the essence in all respects hereof.</w:t>
      </w:r>
    </w:p>
    <w:p w:rsidR="00162836" w:rsidRPr="006646B1" w:rsidRDefault="00162836" w:rsidP="00162836">
      <w:pPr>
        <w:ind w:left="720"/>
        <w:rPr>
          <w:rFonts w:asciiTheme="minorHAnsi" w:hAnsiTheme="minorHAnsi" w:cstheme="minorHAnsi"/>
          <w:b/>
          <w:sz w:val="20"/>
          <w:szCs w:val="20"/>
        </w:rPr>
      </w:pPr>
    </w:p>
    <w:p w:rsidR="00162836" w:rsidRPr="006646B1" w:rsidRDefault="00162836" w:rsidP="00162836">
      <w:pPr>
        <w:ind w:left="720"/>
        <w:rPr>
          <w:rFonts w:asciiTheme="minorHAnsi" w:hAnsiTheme="minorHAnsi" w:cstheme="minorHAnsi"/>
          <w:b/>
          <w:sz w:val="20"/>
          <w:szCs w:val="20"/>
        </w:rPr>
      </w:pPr>
    </w:p>
    <w:p w:rsidR="00162836" w:rsidRPr="006646B1" w:rsidRDefault="00162836" w:rsidP="00162836">
      <w:pPr>
        <w:ind w:left="720"/>
        <w:rPr>
          <w:rFonts w:asciiTheme="minorHAnsi" w:hAnsiTheme="minorHAnsi" w:cstheme="minorHAnsi"/>
          <w:b/>
          <w:sz w:val="20"/>
          <w:szCs w:val="20"/>
        </w:rPr>
      </w:pPr>
    </w:p>
    <w:p w:rsidR="00162836" w:rsidRPr="006646B1" w:rsidRDefault="00162836" w:rsidP="00162836">
      <w:pPr>
        <w:pStyle w:val="Heading3"/>
        <w:numPr>
          <w:ilvl w:val="0"/>
          <w:numId w:val="0"/>
        </w:numPr>
        <w:tabs>
          <w:tab w:val="left" w:pos="720"/>
        </w:tabs>
        <w:ind w:left="720" w:hanging="720"/>
        <w:rPr>
          <w:rFonts w:asciiTheme="minorHAnsi" w:hAnsiTheme="minorHAnsi" w:cstheme="minorHAnsi"/>
        </w:rPr>
      </w:pPr>
    </w:p>
    <w:p w:rsidR="00162836" w:rsidRPr="006646B1" w:rsidRDefault="00162836" w:rsidP="00162836">
      <w:pPr>
        <w:rPr>
          <w:rFonts w:asciiTheme="minorHAnsi" w:hAnsiTheme="minorHAnsi" w:cstheme="minorHAnsi"/>
          <w:b/>
          <w:i/>
          <w:noProof/>
          <w:sz w:val="26"/>
          <w:szCs w:val="26"/>
          <w:lang w:val="en-CA"/>
        </w:rPr>
      </w:pPr>
      <w:r w:rsidRPr="006646B1">
        <w:rPr>
          <w:rFonts w:asciiTheme="minorHAnsi" w:hAnsiTheme="minorHAnsi" w:cstheme="minorHAnsi"/>
          <w:i/>
          <w:noProof/>
          <w:sz w:val="26"/>
          <w:szCs w:val="26"/>
          <w:lang w:val="en-CA"/>
        </w:rPr>
        <w:br w:type="page"/>
      </w:r>
      <w:r w:rsidRPr="006646B1">
        <w:rPr>
          <w:rFonts w:asciiTheme="minorHAnsi" w:hAnsiTheme="minorHAnsi" w:cstheme="minorHAnsi"/>
          <w:b/>
          <w:i/>
          <w:noProof/>
          <w:sz w:val="26"/>
          <w:szCs w:val="26"/>
          <w:lang w:val="en-CA"/>
        </w:rPr>
        <w:lastRenderedPageBreak/>
        <w:t xml:space="preserve">APPENDIX C – YMCA of Greater Toronto – Privacy Terms </w:t>
      </w:r>
      <w:r w:rsidR="009B5973">
        <w:rPr>
          <w:rFonts w:asciiTheme="minorHAnsi" w:hAnsiTheme="minorHAnsi" w:cstheme="minorHAnsi"/>
          <w:b/>
          <w:i/>
          <w:noProof/>
          <w:sz w:val="26"/>
          <w:szCs w:val="26"/>
          <w:lang w:val="en-CA"/>
        </w:rPr>
        <w:t>and</w:t>
      </w:r>
      <w:r w:rsidRPr="006646B1">
        <w:rPr>
          <w:rFonts w:asciiTheme="minorHAnsi" w:hAnsiTheme="minorHAnsi" w:cstheme="minorHAnsi"/>
          <w:b/>
          <w:i/>
          <w:noProof/>
          <w:sz w:val="26"/>
          <w:szCs w:val="26"/>
          <w:lang w:val="en-CA"/>
        </w:rPr>
        <w:t xml:space="preserve"> Conditions</w:t>
      </w:r>
    </w:p>
    <w:p w:rsidR="00162836" w:rsidRPr="006646B1" w:rsidRDefault="00EA61FF" w:rsidP="00162836">
      <w:pPr>
        <w:rPr>
          <w:rStyle w:val="Emphasis"/>
          <w:rFonts w:asciiTheme="minorHAnsi" w:hAnsiTheme="minorHAnsi" w:cstheme="minorHAnsi"/>
        </w:rPr>
      </w:pPr>
      <w:r>
        <w:rPr>
          <w:rFonts w:asciiTheme="minorHAnsi" w:hAnsiTheme="minorHAnsi" w:cstheme="minorHAnsi"/>
          <w:snapToGrid w:val="0"/>
          <w:sz w:val="22"/>
        </w:rPr>
        <w:pict>
          <v:rect id="_x0000_i1027" style="width:0;height:1.5pt" o:hralign="center" o:hrstd="t" o:hr="t" fillcolor="#9d9da1" stroked="f"/>
        </w:pict>
      </w:r>
    </w:p>
    <w:p w:rsidR="00162836" w:rsidRPr="006646B1" w:rsidRDefault="00162836" w:rsidP="00162836">
      <w:pPr>
        <w:rPr>
          <w:rFonts w:asciiTheme="minorHAnsi" w:hAnsiTheme="minorHAnsi" w:cstheme="minorHAnsi"/>
          <w:sz w:val="20"/>
          <w:szCs w:val="20"/>
        </w:rPr>
      </w:pPr>
      <w:r w:rsidRPr="006646B1">
        <w:rPr>
          <w:rFonts w:asciiTheme="minorHAnsi" w:hAnsiTheme="minorHAnsi" w:cstheme="minorHAnsi"/>
          <w:sz w:val="20"/>
          <w:szCs w:val="20"/>
        </w:rPr>
        <w:t xml:space="preserve">The following provisions shall apply in the event the </w:t>
      </w:r>
      <w:r w:rsidRPr="006646B1">
        <w:rPr>
          <w:rFonts w:asciiTheme="minorHAnsi" w:hAnsiTheme="minorHAnsi" w:cstheme="minorHAnsi"/>
          <w:b/>
          <w:sz w:val="20"/>
          <w:szCs w:val="20"/>
        </w:rPr>
        <w:t>YMCA of Greater Toronto</w:t>
      </w:r>
      <w:r w:rsidRPr="006646B1">
        <w:rPr>
          <w:rFonts w:asciiTheme="minorHAnsi" w:hAnsiTheme="minorHAnsi" w:cstheme="minorHAnsi"/>
          <w:sz w:val="20"/>
          <w:szCs w:val="20"/>
        </w:rPr>
        <w:t xml:space="preserve"> makes Personal </w:t>
      </w:r>
      <w:r w:rsidR="003502CE">
        <w:rPr>
          <w:rFonts w:asciiTheme="minorHAnsi" w:hAnsiTheme="minorHAnsi" w:cstheme="minorHAnsi"/>
          <w:sz w:val="20"/>
          <w:szCs w:val="20"/>
        </w:rPr>
        <w:t>Information available to Vendor</w:t>
      </w:r>
      <w:r w:rsidRPr="006646B1">
        <w:rPr>
          <w:rFonts w:asciiTheme="minorHAnsi" w:hAnsiTheme="minorHAnsi" w:cstheme="minorHAnsi"/>
          <w:sz w:val="20"/>
          <w:szCs w:val="20"/>
        </w:rPr>
        <w:t>:</w:t>
      </w:r>
    </w:p>
    <w:p w:rsidR="00162836" w:rsidRPr="006646B1" w:rsidRDefault="00162836" w:rsidP="00162836">
      <w:pPr>
        <w:rPr>
          <w:rFonts w:asciiTheme="minorHAnsi" w:hAnsiTheme="minorHAnsi" w:cstheme="minorHAnsi"/>
          <w:i/>
          <w:sz w:val="20"/>
          <w:szCs w:val="20"/>
        </w:rPr>
      </w:pPr>
      <w:r w:rsidRPr="006646B1">
        <w:rPr>
          <w:rFonts w:asciiTheme="minorHAnsi" w:hAnsiTheme="minorHAnsi" w:cstheme="minorHAnsi"/>
          <w:sz w:val="20"/>
          <w:szCs w:val="20"/>
        </w:rPr>
        <w:tab/>
      </w:r>
      <w:r w:rsidRPr="006646B1">
        <w:rPr>
          <w:rFonts w:asciiTheme="minorHAnsi" w:hAnsiTheme="minorHAnsi" w:cstheme="minorHAnsi"/>
          <w:sz w:val="20"/>
          <w:szCs w:val="20"/>
        </w:rPr>
        <w:tab/>
      </w:r>
      <w:r w:rsidRPr="006646B1">
        <w:rPr>
          <w:rFonts w:asciiTheme="minorHAnsi" w:hAnsiTheme="minorHAnsi" w:cstheme="minorHAnsi"/>
          <w:sz w:val="20"/>
          <w:szCs w:val="20"/>
        </w:rPr>
        <w:tab/>
      </w:r>
      <w:r w:rsidRPr="006646B1">
        <w:rPr>
          <w:rFonts w:asciiTheme="minorHAnsi" w:hAnsiTheme="minorHAnsi" w:cstheme="minorHAnsi"/>
          <w:sz w:val="20"/>
          <w:szCs w:val="20"/>
        </w:rPr>
        <w:tab/>
      </w:r>
      <w:r w:rsidRPr="006646B1">
        <w:rPr>
          <w:rFonts w:asciiTheme="minorHAnsi" w:hAnsiTheme="minorHAnsi" w:cstheme="minorHAnsi"/>
          <w:sz w:val="20"/>
          <w:szCs w:val="20"/>
        </w:rPr>
        <w:tab/>
      </w:r>
      <w:r w:rsidRPr="006646B1">
        <w:rPr>
          <w:rFonts w:asciiTheme="minorHAnsi" w:hAnsiTheme="minorHAnsi" w:cstheme="minorHAnsi"/>
          <w:sz w:val="20"/>
          <w:szCs w:val="20"/>
        </w:rPr>
        <w:tab/>
      </w:r>
      <w:r w:rsidRPr="006646B1">
        <w:rPr>
          <w:rFonts w:asciiTheme="minorHAnsi" w:hAnsiTheme="minorHAnsi" w:cstheme="minorHAnsi"/>
          <w:sz w:val="20"/>
          <w:szCs w:val="20"/>
        </w:rPr>
        <w:tab/>
      </w:r>
    </w:p>
    <w:p w:rsidR="00162836" w:rsidRPr="006646B1" w:rsidRDefault="00162836" w:rsidP="00162836">
      <w:pPr>
        <w:rPr>
          <w:rFonts w:asciiTheme="minorHAnsi" w:hAnsiTheme="minorHAnsi" w:cstheme="minorHAnsi"/>
          <w:sz w:val="20"/>
          <w:szCs w:val="20"/>
        </w:rPr>
      </w:pPr>
      <w:r w:rsidRPr="006646B1">
        <w:rPr>
          <w:rFonts w:asciiTheme="minorHAnsi" w:hAnsiTheme="minorHAnsi" w:cstheme="minorHAnsi"/>
          <w:sz w:val="20"/>
          <w:szCs w:val="20"/>
        </w:rPr>
        <w:t>“Personal Information” refers to information relating to an identified or identifiable individual made available in connection with an agreement or provision of goods or services between the parties.</w:t>
      </w:r>
    </w:p>
    <w:p w:rsidR="00162836" w:rsidRPr="006646B1" w:rsidRDefault="00162836" w:rsidP="00162836">
      <w:pPr>
        <w:rPr>
          <w:rFonts w:asciiTheme="minorHAnsi" w:hAnsiTheme="minorHAnsi" w:cstheme="minorHAnsi"/>
          <w:sz w:val="20"/>
          <w:szCs w:val="20"/>
        </w:rPr>
      </w:pPr>
    </w:p>
    <w:p w:rsidR="00162836" w:rsidRPr="006646B1" w:rsidRDefault="00162836" w:rsidP="00A37C1D">
      <w:pPr>
        <w:numPr>
          <w:ilvl w:val="0"/>
          <w:numId w:val="12"/>
        </w:numPr>
        <w:ind w:left="426" w:hanging="426"/>
        <w:rPr>
          <w:rStyle w:val="Emphasis"/>
          <w:rFonts w:asciiTheme="minorHAnsi" w:hAnsiTheme="minorHAnsi" w:cstheme="minorHAnsi"/>
          <w:b/>
          <w:i w:val="0"/>
        </w:rPr>
      </w:pPr>
      <w:r w:rsidRPr="006646B1">
        <w:rPr>
          <w:rStyle w:val="Emphasis"/>
          <w:rFonts w:asciiTheme="minorHAnsi" w:hAnsiTheme="minorHAnsi" w:cstheme="minorHAnsi"/>
          <w:b/>
          <w:i w:val="0"/>
        </w:rPr>
        <w:t>General</w:t>
      </w:r>
    </w:p>
    <w:p w:rsidR="00162836" w:rsidRPr="006646B1" w:rsidRDefault="00162836" w:rsidP="00162836">
      <w:pPr>
        <w:tabs>
          <w:tab w:val="num" w:pos="360"/>
        </w:tabs>
        <w:rPr>
          <w:rFonts w:asciiTheme="minorHAnsi" w:hAnsiTheme="minorHAnsi" w:cstheme="minorHAnsi"/>
          <w:sz w:val="20"/>
          <w:szCs w:val="20"/>
        </w:rPr>
      </w:pPr>
      <w:r w:rsidRPr="006646B1">
        <w:rPr>
          <w:rFonts w:asciiTheme="minorHAnsi" w:hAnsiTheme="minorHAnsi" w:cstheme="minorHAnsi"/>
          <w:sz w:val="20"/>
          <w:szCs w:val="20"/>
        </w:rPr>
        <w:t>Each party is responsible for complying with any obligations applying respectively to each of the parties under applicable Canadian privacy laws and regulations.</w:t>
      </w:r>
    </w:p>
    <w:p w:rsidR="00162836" w:rsidRPr="006646B1" w:rsidRDefault="00162836" w:rsidP="00162836">
      <w:pPr>
        <w:tabs>
          <w:tab w:val="num" w:pos="0"/>
        </w:tabs>
        <w:rPr>
          <w:rFonts w:asciiTheme="minorHAnsi" w:hAnsiTheme="minorHAnsi" w:cstheme="minorHAnsi"/>
          <w:sz w:val="20"/>
          <w:szCs w:val="20"/>
        </w:rPr>
      </w:pPr>
    </w:p>
    <w:p w:rsidR="00162836" w:rsidRPr="006646B1" w:rsidRDefault="00162836" w:rsidP="00162836">
      <w:pPr>
        <w:tabs>
          <w:tab w:val="num" w:pos="0"/>
        </w:tabs>
        <w:rPr>
          <w:rFonts w:asciiTheme="minorHAnsi" w:hAnsiTheme="minorHAnsi" w:cstheme="minorHAnsi"/>
          <w:sz w:val="20"/>
          <w:szCs w:val="20"/>
        </w:rPr>
      </w:pPr>
      <w:r w:rsidRPr="006646B1">
        <w:rPr>
          <w:rFonts w:asciiTheme="minorHAnsi" w:hAnsiTheme="minorHAnsi" w:cstheme="minorHAnsi"/>
          <w:sz w:val="20"/>
          <w:szCs w:val="20"/>
        </w:rPr>
        <w:t>Neither party will request Personal Information beyond what is necessary to fulfill the reasonable purpose(s) for which it is requested.  Each party will agree in advance as to the type of Personal Information, which is required to be made available.</w:t>
      </w:r>
    </w:p>
    <w:p w:rsidR="00162836" w:rsidRPr="006646B1" w:rsidRDefault="00162836" w:rsidP="00162836">
      <w:pPr>
        <w:pStyle w:val="who2"/>
        <w:spacing w:before="0"/>
        <w:rPr>
          <w:rFonts w:asciiTheme="minorHAnsi" w:hAnsiTheme="minorHAnsi" w:cstheme="minorHAnsi"/>
          <w:sz w:val="20"/>
        </w:rPr>
      </w:pPr>
    </w:p>
    <w:p w:rsidR="00162836" w:rsidRPr="006646B1" w:rsidRDefault="00162836" w:rsidP="00A37C1D">
      <w:pPr>
        <w:numPr>
          <w:ilvl w:val="0"/>
          <w:numId w:val="12"/>
        </w:numPr>
        <w:ind w:left="426" w:hanging="426"/>
        <w:rPr>
          <w:rFonts w:asciiTheme="minorHAnsi" w:hAnsiTheme="minorHAnsi" w:cstheme="minorHAnsi"/>
          <w:b/>
        </w:rPr>
      </w:pPr>
      <w:r w:rsidRPr="006646B1">
        <w:rPr>
          <w:rFonts w:asciiTheme="minorHAnsi" w:hAnsiTheme="minorHAnsi" w:cstheme="minorHAnsi"/>
          <w:b/>
        </w:rPr>
        <w:t>Security Safeguards</w:t>
      </w:r>
    </w:p>
    <w:p w:rsidR="00162836" w:rsidRPr="006646B1" w:rsidRDefault="00162836" w:rsidP="00162836">
      <w:pPr>
        <w:tabs>
          <w:tab w:val="num" w:pos="0"/>
        </w:tabs>
        <w:rPr>
          <w:rFonts w:asciiTheme="minorHAnsi" w:hAnsiTheme="minorHAnsi" w:cstheme="minorHAnsi"/>
          <w:sz w:val="20"/>
          <w:szCs w:val="20"/>
        </w:rPr>
      </w:pPr>
      <w:r w:rsidRPr="006646B1">
        <w:rPr>
          <w:rFonts w:asciiTheme="minorHAnsi" w:hAnsiTheme="minorHAnsi" w:cstheme="minorHAnsi"/>
          <w:sz w:val="20"/>
          <w:szCs w:val="20"/>
        </w:rPr>
        <w:t xml:space="preserve">Each party acknowledges that it is solely responsible for determining and communicating to the other the appropriate technological, physical and organizational security measures required </w:t>
      </w:r>
      <w:proofErr w:type="gramStart"/>
      <w:r w:rsidRPr="006646B1">
        <w:rPr>
          <w:rFonts w:asciiTheme="minorHAnsi" w:hAnsiTheme="minorHAnsi" w:cstheme="minorHAnsi"/>
          <w:sz w:val="20"/>
          <w:szCs w:val="20"/>
        </w:rPr>
        <w:t>to protect</w:t>
      </w:r>
      <w:proofErr w:type="gramEnd"/>
      <w:r w:rsidRPr="006646B1">
        <w:rPr>
          <w:rFonts w:asciiTheme="minorHAnsi" w:hAnsiTheme="minorHAnsi" w:cstheme="minorHAnsi"/>
          <w:sz w:val="20"/>
          <w:szCs w:val="20"/>
        </w:rPr>
        <w:t xml:space="preserve"> Personal Information.</w:t>
      </w:r>
    </w:p>
    <w:p w:rsidR="00162836" w:rsidRPr="006646B1" w:rsidRDefault="00162836" w:rsidP="00162836">
      <w:pPr>
        <w:tabs>
          <w:tab w:val="num" w:pos="0"/>
        </w:tabs>
        <w:rPr>
          <w:rFonts w:asciiTheme="minorHAnsi" w:hAnsiTheme="minorHAnsi" w:cstheme="minorHAnsi"/>
          <w:sz w:val="20"/>
          <w:szCs w:val="20"/>
        </w:rPr>
      </w:pPr>
    </w:p>
    <w:p w:rsidR="00162836" w:rsidRPr="006646B1" w:rsidRDefault="00162836" w:rsidP="00162836">
      <w:pPr>
        <w:tabs>
          <w:tab w:val="num" w:pos="0"/>
        </w:tabs>
        <w:rPr>
          <w:rFonts w:asciiTheme="minorHAnsi" w:hAnsiTheme="minorHAnsi" w:cstheme="minorHAnsi"/>
          <w:sz w:val="20"/>
          <w:szCs w:val="20"/>
        </w:rPr>
      </w:pPr>
      <w:r w:rsidRPr="006646B1">
        <w:rPr>
          <w:rFonts w:asciiTheme="minorHAnsi" w:hAnsiTheme="minorHAnsi" w:cstheme="minorHAnsi"/>
          <w:sz w:val="20"/>
          <w:szCs w:val="20"/>
        </w:rPr>
        <w:t>Each party will ensure Personal Information is treated as confidential, and is protected in accordance with the security safeguards.</w:t>
      </w:r>
    </w:p>
    <w:p w:rsidR="00162836" w:rsidRPr="006646B1" w:rsidRDefault="00162836" w:rsidP="00162836">
      <w:pPr>
        <w:rPr>
          <w:rFonts w:asciiTheme="minorHAnsi" w:hAnsiTheme="minorHAnsi" w:cstheme="minorHAnsi"/>
          <w:sz w:val="20"/>
          <w:szCs w:val="20"/>
        </w:rPr>
      </w:pPr>
    </w:p>
    <w:p w:rsidR="00162836" w:rsidRPr="006646B1" w:rsidRDefault="00162836" w:rsidP="00A37C1D">
      <w:pPr>
        <w:numPr>
          <w:ilvl w:val="0"/>
          <w:numId w:val="12"/>
        </w:numPr>
        <w:ind w:left="426" w:hanging="426"/>
        <w:rPr>
          <w:rFonts w:asciiTheme="minorHAnsi" w:hAnsiTheme="minorHAnsi" w:cstheme="minorHAnsi"/>
          <w:b/>
        </w:rPr>
      </w:pPr>
      <w:r w:rsidRPr="006646B1">
        <w:rPr>
          <w:rFonts w:asciiTheme="minorHAnsi" w:hAnsiTheme="minorHAnsi" w:cstheme="minorHAnsi"/>
          <w:b/>
        </w:rPr>
        <w:t>Use</w:t>
      </w:r>
    </w:p>
    <w:p w:rsidR="00162836" w:rsidRPr="006646B1" w:rsidRDefault="00162836" w:rsidP="00162836">
      <w:pPr>
        <w:tabs>
          <w:tab w:val="num" w:pos="0"/>
        </w:tabs>
        <w:rPr>
          <w:rFonts w:asciiTheme="minorHAnsi" w:hAnsiTheme="minorHAnsi" w:cstheme="minorHAnsi"/>
          <w:sz w:val="20"/>
          <w:szCs w:val="20"/>
        </w:rPr>
      </w:pPr>
      <w:r w:rsidRPr="006646B1">
        <w:rPr>
          <w:rFonts w:asciiTheme="minorHAnsi" w:hAnsiTheme="minorHAnsi" w:cstheme="minorHAnsi"/>
          <w:sz w:val="20"/>
          <w:szCs w:val="20"/>
        </w:rPr>
        <w:t>Each party agrees that Personal Information will only be used, accessed, managed or otherwise processed to fulfill the purpose(s) for which it was made available.</w:t>
      </w:r>
    </w:p>
    <w:p w:rsidR="00162836" w:rsidRPr="006646B1" w:rsidRDefault="00162836" w:rsidP="00162836">
      <w:pPr>
        <w:ind w:left="720"/>
        <w:rPr>
          <w:rFonts w:asciiTheme="minorHAnsi" w:hAnsiTheme="minorHAnsi" w:cstheme="minorHAnsi"/>
          <w:b/>
          <w:sz w:val="20"/>
          <w:szCs w:val="20"/>
        </w:rPr>
      </w:pPr>
    </w:p>
    <w:p w:rsidR="00162836" w:rsidRPr="006646B1" w:rsidRDefault="00162836" w:rsidP="00A37C1D">
      <w:pPr>
        <w:numPr>
          <w:ilvl w:val="0"/>
          <w:numId w:val="12"/>
        </w:numPr>
        <w:ind w:left="426" w:hanging="426"/>
        <w:rPr>
          <w:rFonts w:asciiTheme="minorHAnsi" w:hAnsiTheme="minorHAnsi" w:cstheme="minorHAnsi"/>
          <w:b/>
        </w:rPr>
      </w:pPr>
      <w:r w:rsidRPr="006646B1">
        <w:rPr>
          <w:rFonts w:asciiTheme="minorHAnsi" w:hAnsiTheme="minorHAnsi" w:cstheme="minorHAnsi"/>
          <w:b/>
        </w:rPr>
        <w:t>Access Requests</w:t>
      </w:r>
    </w:p>
    <w:p w:rsidR="00162836" w:rsidRPr="006646B1" w:rsidRDefault="00162836" w:rsidP="00162836">
      <w:pPr>
        <w:rPr>
          <w:rFonts w:asciiTheme="minorHAnsi" w:hAnsiTheme="minorHAnsi" w:cstheme="minorHAnsi"/>
          <w:sz w:val="20"/>
          <w:szCs w:val="20"/>
        </w:rPr>
      </w:pPr>
      <w:r w:rsidRPr="006646B1">
        <w:rPr>
          <w:rFonts w:asciiTheme="minorHAnsi" w:hAnsiTheme="minorHAnsi" w:cstheme="minorHAnsi"/>
          <w:sz w:val="20"/>
          <w:szCs w:val="20"/>
        </w:rPr>
        <w:t>Each party agrees to cooperate with the other in connection with access requests for Personal Information.</w:t>
      </w:r>
    </w:p>
    <w:p w:rsidR="00162836" w:rsidRPr="006646B1" w:rsidRDefault="00162836" w:rsidP="00162836">
      <w:pPr>
        <w:rPr>
          <w:rFonts w:asciiTheme="minorHAnsi" w:hAnsiTheme="minorHAnsi" w:cstheme="minorHAnsi"/>
          <w:sz w:val="20"/>
          <w:szCs w:val="20"/>
        </w:rPr>
      </w:pPr>
    </w:p>
    <w:p w:rsidR="00162836" w:rsidRPr="006646B1" w:rsidRDefault="00162836" w:rsidP="00A37C1D">
      <w:pPr>
        <w:numPr>
          <w:ilvl w:val="0"/>
          <w:numId w:val="12"/>
        </w:numPr>
        <w:ind w:left="426" w:hanging="426"/>
        <w:rPr>
          <w:rFonts w:asciiTheme="minorHAnsi" w:hAnsiTheme="minorHAnsi" w:cstheme="minorHAnsi"/>
          <w:b/>
        </w:rPr>
      </w:pPr>
      <w:r w:rsidRPr="006646B1">
        <w:rPr>
          <w:rFonts w:asciiTheme="minorHAnsi" w:hAnsiTheme="minorHAnsi" w:cstheme="minorHAnsi"/>
          <w:b/>
        </w:rPr>
        <w:t>Retention</w:t>
      </w:r>
    </w:p>
    <w:p w:rsidR="00162836" w:rsidRPr="006646B1" w:rsidRDefault="00162836" w:rsidP="00162836">
      <w:pPr>
        <w:rPr>
          <w:rFonts w:asciiTheme="minorHAnsi" w:hAnsiTheme="minorHAnsi" w:cstheme="minorHAnsi"/>
          <w:sz w:val="20"/>
          <w:szCs w:val="20"/>
        </w:rPr>
      </w:pPr>
      <w:r w:rsidRPr="006646B1">
        <w:rPr>
          <w:rFonts w:asciiTheme="minorHAnsi" w:hAnsiTheme="minorHAnsi" w:cstheme="minorHAnsi"/>
          <w:sz w:val="20"/>
          <w:szCs w:val="20"/>
        </w:rPr>
        <w:t>Each party will promptly return to the other or arrange for the secure destruction of all Personal Information which is no longer necessary to fulfill the purpose(s) for which it was made available, unless otherwise instructed by the other party or required by law.</w:t>
      </w:r>
    </w:p>
    <w:p w:rsidR="009A53B5" w:rsidRPr="006646B1" w:rsidRDefault="009A53B5" w:rsidP="009A53B5">
      <w:pPr>
        <w:ind w:left="709"/>
        <w:rPr>
          <w:rFonts w:asciiTheme="minorHAnsi" w:hAnsiTheme="minorHAnsi" w:cstheme="minorHAnsi"/>
          <w:i/>
          <w:noProof/>
          <w:sz w:val="8"/>
          <w:szCs w:val="8"/>
          <w:lang w:val="en-CA"/>
        </w:rPr>
      </w:pPr>
    </w:p>
    <w:sectPr w:rsidR="009A53B5" w:rsidRPr="006646B1" w:rsidSect="00AB4610">
      <w:headerReference w:type="default" r:id="rId21"/>
      <w:footerReference w:type="default" r:id="rId22"/>
      <w:pgSz w:w="12240" w:h="15840" w:code="1"/>
      <w:pgMar w:top="794" w:right="1440" w:bottom="1440" w:left="1440" w:header="578" w:footer="3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1FF" w:rsidRDefault="00EA61FF">
      <w:r>
        <w:separator/>
      </w:r>
    </w:p>
  </w:endnote>
  <w:endnote w:type="continuationSeparator" w:id="0">
    <w:p w:rsidR="00EA61FF" w:rsidRDefault="00EA6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yriaMM">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C65" w:rsidRDefault="00725C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C65" w:rsidRDefault="00725C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thinThickSmallGap" w:sz="18" w:space="0" w:color="C0C0C0"/>
      </w:tblBorders>
      <w:tblLayout w:type="fixed"/>
      <w:tblLook w:val="0000" w:firstRow="0" w:lastRow="0" w:firstColumn="0" w:lastColumn="0" w:noHBand="0" w:noVBand="0"/>
    </w:tblPr>
    <w:tblGrid>
      <w:gridCol w:w="2943"/>
      <w:gridCol w:w="3686"/>
      <w:gridCol w:w="2947"/>
    </w:tblGrid>
    <w:tr w:rsidR="00725C65" w:rsidTr="00757055">
      <w:tc>
        <w:tcPr>
          <w:tcW w:w="2943" w:type="dxa"/>
          <w:tcBorders>
            <w:top w:val="thinThickSmallGap" w:sz="18" w:space="0" w:color="C0C0C0"/>
            <w:left w:val="nil"/>
            <w:bottom w:val="nil"/>
            <w:right w:val="nil"/>
          </w:tcBorders>
        </w:tcPr>
        <w:p w:rsidR="00725C65" w:rsidRDefault="00725C65">
          <w:pPr>
            <w:pStyle w:val="Footer"/>
          </w:pPr>
        </w:p>
      </w:tc>
      <w:tc>
        <w:tcPr>
          <w:tcW w:w="3686" w:type="dxa"/>
          <w:tcBorders>
            <w:top w:val="thinThickSmallGap" w:sz="18" w:space="0" w:color="C0C0C0"/>
            <w:left w:val="nil"/>
            <w:bottom w:val="nil"/>
            <w:right w:val="nil"/>
          </w:tcBorders>
        </w:tcPr>
        <w:p w:rsidR="00725C65" w:rsidRPr="006646B1" w:rsidRDefault="00725C65">
          <w:pPr>
            <w:pStyle w:val="Footer"/>
            <w:jc w:val="center"/>
            <w:rPr>
              <w:rFonts w:asciiTheme="minorHAnsi" w:hAnsiTheme="minorHAnsi" w:cstheme="minorHAnsi"/>
              <w:b/>
              <w:i/>
              <w:szCs w:val="24"/>
            </w:rPr>
          </w:pPr>
          <w:r w:rsidRPr="006646B1">
            <w:rPr>
              <w:rFonts w:asciiTheme="minorHAnsi" w:hAnsiTheme="minorHAnsi" w:cstheme="minorHAnsi"/>
              <w:b/>
              <w:i/>
              <w:szCs w:val="24"/>
            </w:rPr>
            <w:t>- YMCA Confidential -</w:t>
          </w:r>
        </w:p>
      </w:tc>
      <w:tc>
        <w:tcPr>
          <w:tcW w:w="2947" w:type="dxa"/>
          <w:tcBorders>
            <w:top w:val="thinThickSmallGap" w:sz="18" w:space="0" w:color="C0C0C0"/>
            <w:left w:val="nil"/>
            <w:bottom w:val="nil"/>
            <w:right w:val="nil"/>
          </w:tcBorders>
        </w:tcPr>
        <w:p w:rsidR="00725C65" w:rsidRDefault="00725C65">
          <w:pPr>
            <w:pStyle w:val="Footer"/>
          </w:pPr>
        </w:p>
      </w:tc>
    </w:tr>
  </w:tbl>
  <w:p w:rsidR="00725C65" w:rsidRDefault="00725C6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62" w:type="dxa"/>
      <w:tblBorders>
        <w:top w:val="thinThickSmallGap" w:sz="18" w:space="0" w:color="C0C0C0"/>
      </w:tblBorders>
      <w:tblLayout w:type="fixed"/>
      <w:tblLook w:val="0000" w:firstRow="0" w:lastRow="0" w:firstColumn="0" w:lastColumn="0" w:noHBand="0" w:noVBand="0"/>
    </w:tblPr>
    <w:tblGrid>
      <w:gridCol w:w="3187"/>
      <w:gridCol w:w="3187"/>
      <w:gridCol w:w="3188"/>
    </w:tblGrid>
    <w:tr w:rsidR="00725C65">
      <w:tc>
        <w:tcPr>
          <w:tcW w:w="3187" w:type="dxa"/>
          <w:tcBorders>
            <w:top w:val="thinThickSmallGap" w:sz="18" w:space="0" w:color="C0C0C0"/>
            <w:left w:val="nil"/>
            <w:bottom w:val="nil"/>
            <w:right w:val="nil"/>
          </w:tcBorders>
          <w:vAlign w:val="bottom"/>
        </w:tcPr>
        <w:p w:rsidR="00725C65" w:rsidRDefault="00725C65">
          <w:pPr>
            <w:pStyle w:val="Footer"/>
          </w:pPr>
        </w:p>
      </w:tc>
      <w:tc>
        <w:tcPr>
          <w:tcW w:w="3187" w:type="dxa"/>
          <w:tcBorders>
            <w:top w:val="thinThickSmallGap" w:sz="18" w:space="0" w:color="C0C0C0"/>
            <w:left w:val="nil"/>
            <w:bottom w:val="nil"/>
            <w:right w:val="nil"/>
          </w:tcBorders>
          <w:vAlign w:val="bottom"/>
        </w:tcPr>
        <w:p w:rsidR="00725C65" w:rsidRDefault="00725C65">
          <w:pPr>
            <w:pStyle w:val="Footer"/>
            <w:jc w:val="center"/>
            <w:rPr>
              <w:rFonts w:ascii="Arial Black" w:hAnsi="Arial Black"/>
              <w:i/>
            </w:rPr>
          </w:pPr>
          <w:r>
            <w:rPr>
              <w:rFonts w:ascii="Arial Black" w:hAnsi="Arial Black"/>
              <w:i/>
              <w:sz w:val="22"/>
            </w:rPr>
            <w:t xml:space="preserve">Page </w:t>
          </w:r>
          <w:r>
            <w:rPr>
              <w:rStyle w:val="PageNumber"/>
              <w:rFonts w:ascii="Arial Black" w:hAnsi="Arial Black"/>
              <w:i/>
              <w:sz w:val="22"/>
            </w:rPr>
            <w:fldChar w:fldCharType="begin"/>
          </w:r>
          <w:r>
            <w:rPr>
              <w:rStyle w:val="PageNumber"/>
              <w:rFonts w:ascii="Arial Black" w:hAnsi="Arial Black"/>
              <w:i/>
              <w:sz w:val="22"/>
            </w:rPr>
            <w:instrText xml:space="preserve"> PAGE </w:instrText>
          </w:r>
          <w:r>
            <w:rPr>
              <w:rStyle w:val="PageNumber"/>
              <w:rFonts w:ascii="Arial Black" w:hAnsi="Arial Black"/>
              <w:i/>
              <w:sz w:val="22"/>
            </w:rPr>
            <w:fldChar w:fldCharType="separate"/>
          </w:r>
          <w:r w:rsidR="00A142AB">
            <w:rPr>
              <w:rStyle w:val="PageNumber"/>
              <w:rFonts w:ascii="Arial Black" w:hAnsi="Arial Black"/>
              <w:i/>
              <w:noProof/>
              <w:sz w:val="22"/>
            </w:rPr>
            <w:t>1</w:t>
          </w:r>
          <w:r>
            <w:rPr>
              <w:rStyle w:val="PageNumber"/>
              <w:rFonts w:ascii="Arial Black" w:hAnsi="Arial Black"/>
              <w:i/>
              <w:sz w:val="22"/>
            </w:rPr>
            <w:fldChar w:fldCharType="end"/>
          </w:r>
          <w:r>
            <w:rPr>
              <w:rFonts w:ascii="Arial Black" w:hAnsi="Arial Black"/>
              <w:i/>
              <w:sz w:val="22"/>
            </w:rPr>
            <w:br/>
            <w:t>- YMCA Confidential -</w:t>
          </w:r>
        </w:p>
      </w:tc>
      <w:tc>
        <w:tcPr>
          <w:tcW w:w="3188" w:type="dxa"/>
          <w:tcBorders>
            <w:top w:val="thinThickSmallGap" w:sz="18" w:space="0" w:color="C0C0C0"/>
            <w:left w:val="nil"/>
            <w:bottom w:val="nil"/>
            <w:right w:val="nil"/>
          </w:tcBorders>
          <w:vAlign w:val="bottom"/>
        </w:tcPr>
        <w:p w:rsidR="00725C65" w:rsidRDefault="00725C65">
          <w:pPr>
            <w:pStyle w:val="Footer"/>
            <w:tabs>
              <w:tab w:val="clear" w:pos="4320"/>
            </w:tabs>
            <w:jc w:val="right"/>
            <w:rPr>
              <w:rFonts w:ascii="Arial Narrow" w:hAnsi="Arial Narrow"/>
              <w:sz w:val="12"/>
            </w:rPr>
          </w:pPr>
        </w:p>
      </w:tc>
    </w:tr>
  </w:tbl>
  <w:p w:rsidR="00725C65" w:rsidRDefault="00725C65">
    <w:pPr>
      <w:pStyle w:val="Footer"/>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58" w:type="dxa"/>
      <w:tblBorders>
        <w:top w:val="thinThickSmallGap" w:sz="18" w:space="0" w:color="C0C0C0"/>
      </w:tblBorders>
      <w:tblLayout w:type="fixed"/>
      <w:tblLook w:val="0000" w:firstRow="0" w:lastRow="0" w:firstColumn="0" w:lastColumn="0" w:noHBand="0" w:noVBand="0"/>
    </w:tblPr>
    <w:tblGrid>
      <w:gridCol w:w="3186"/>
      <w:gridCol w:w="3186"/>
      <w:gridCol w:w="3186"/>
    </w:tblGrid>
    <w:tr w:rsidR="00725C65" w:rsidRPr="006646B1">
      <w:tc>
        <w:tcPr>
          <w:tcW w:w="3186" w:type="dxa"/>
          <w:tcBorders>
            <w:top w:val="thinThickSmallGap" w:sz="18" w:space="0" w:color="C0C0C0"/>
            <w:left w:val="nil"/>
            <w:bottom w:val="nil"/>
            <w:right w:val="nil"/>
          </w:tcBorders>
          <w:vAlign w:val="bottom"/>
        </w:tcPr>
        <w:p w:rsidR="00725C65" w:rsidRPr="006646B1" w:rsidRDefault="00725C65">
          <w:pPr>
            <w:pStyle w:val="Footer"/>
            <w:rPr>
              <w:rFonts w:asciiTheme="minorHAnsi" w:hAnsiTheme="minorHAnsi" w:cstheme="minorHAnsi"/>
              <w:b/>
            </w:rPr>
          </w:pPr>
        </w:p>
      </w:tc>
      <w:tc>
        <w:tcPr>
          <w:tcW w:w="3186" w:type="dxa"/>
          <w:tcBorders>
            <w:top w:val="thinThickSmallGap" w:sz="18" w:space="0" w:color="C0C0C0"/>
            <w:left w:val="nil"/>
            <w:bottom w:val="nil"/>
            <w:right w:val="nil"/>
          </w:tcBorders>
          <w:vAlign w:val="bottom"/>
        </w:tcPr>
        <w:p w:rsidR="00725C65" w:rsidRPr="006646B1" w:rsidRDefault="00725C65">
          <w:pPr>
            <w:pStyle w:val="Footer"/>
            <w:jc w:val="center"/>
            <w:rPr>
              <w:rFonts w:asciiTheme="minorHAnsi" w:hAnsiTheme="minorHAnsi" w:cstheme="minorHAnsi"/>
              <w:b/>
              <w:i/>
              <w:szCs w:val="24"/>
            </w:rPr>
          </w:pPr>
          <w:r w:rsidRPr="006646B1">
            <w:rPr>
              <w:rFonts w:asciiTheme="minorHAnsi" w:hAnsiTheme="minorHAnsi" w:cstheme="minorHAnsi"/>
              <w:b/>
              <w:i/>
              <w:szCs w:val="24"/>
            </w:rPr>
            <w:t xml:space="preserve">Page </w:t>
          </w:r>
          <w:r w:rsidRPr="006646B1">
            <w:rPr>
              <w:rStyle w:val="PageNumber"/>
              <w:rFonts w:asciiTheme="minorHAnsi" w:hAnsiTheme="minorHAnsi" w:cstheme="minorHAnsi"/>
              <w:b/>
              <w:i/>
              <w:szCs w:val="24"/>
            </w:rPr>
            <w:fldChar w:fldCharType="begin"/>
          </w:r>
          <w:r w:rsidRPr="006646B1">
            <w:rPr>
              <w:rStyle w:val="PageNumber"/>
              <w:rFonts w:asciiTheme="minorHAnsi" w:hAnsiTheme="minorHAnsi" w:cstheme="minorHAnsi"/>
              <w:b/>
              <w:i/>
              <w:szCs w:val="24"/>
            </w:rPr>
            <w:instrText xml:space="preserve"> PAGE </w:instrText>
          </w:r>
          <w:r w:rsidRPr="006646B1">
            <w:rPr>
              <w:rStyle w:val="PageNumber"/>
              <w:rFonts w:asciiTheme="minorHAnsi" w:hAnsiTheme="minorHAnsi" w:cstheme="minorHAnsi"/>
              <w:b/>
              <w:i/>
              <w:szCs w:val="24"/>
            </w:rPr>
            <w:fldChar w:fldCharType="separate"/>
          </w:r>
          <w:r w:rsidR="00A142AB">
            <w:rPr>
              <w:rStyle w:val="PageNumber"/>
              <w:rFonts w:asciiTheme="minorHAnsi" w:hAnsiTheme="minorHAnsi" w:cstheme="minorHAnsi"/>
              <w:b/>
              <w:i/>
              <w:noProof/>
              <w:szCs w:val="24"/>
            </w:rPr>
            <w:t>17</w:t>
          </w:r>
          <w:r w:rsidRPr="006646B1">
            <w:rPr>
              <w:rStyle w:val="PageNumber"/>
              <w:rFonts w:asciiTheme="minorHAnsi" w:hAnsiTheme="minorHAnsi" w:cstheme="minorHAnsi"/>
              <w:b/>
              <w:i/>
              <w:szCs w:val="24"/>
            </w:rPr>
            <w:fldChar w:fldCharType="end"/>
          </w:r>
          <w:r w:rsidRPr="006646B1">
            <w:rPr>
              <w:rFonts w:asciiTheme="minorHAnsi" w:hAnsiTheme="minorHAnsi" w:cstheme="minorHAnsi"/>
              <w:b/>
              <w:i/>
              <w:szCs w:val="24"/>
            </w:rPr>
            <w:br/>
            <w:t>- YMCA Confidential -</w:t>
          </w:r>
        </w:p>
      </w:tc>
      <w:tc>
        <w:tcPr>
          <w:tcW w:w="3186" w:type="dxa"/>
          <w:tcBorders>
            <w:top w:val="thinThickSmallGap" w:sz="18" w:space="0" w:color="C0C0C0"/>
            <w:left w:val="nil"/>
            <w:bottom w:val="nil"/>
            <w:right w:val="nil"/>
          </w:tcBorders>
          <w:vAlign w:val="bottom"/>
        </w:tcPr>
        <w:p w:rsidR="00725C65" w:rsidRPr="006646B1" w:rsidRDefault="00725C65">
          <w:pPr>
            <w:pStyle w:val="Footer"/>
            <w:tabs>
              <w:tab w:val="clear" w:pos="4320"/>
            </w:tabs>
            <w:jc w:val="right"/>
            <w:rPr>
              <w:rFonts w:asciiTheme="minorHAnsi" w:hAnsiTheme="minorHAnsi" w:cstheme="minorHAnsi"/>
              <w:b/>
              <w:sz w:val="12"/>
            </w:rPr>
          </w:pPr>
          <w:r w:rsidRPr="006646B1">
            <w:rPr>
              <w:rFonts w:asciiTheme="minorHAnsi" w:hAnsiTheme="minorHAnsi" w:cstheme="minorHAnsi"/>
              <w:b/>
              <w:sz w:val="12"/>
            </w:rPr>
            <w:br/>
          </w:r>
        </w:p>
      </w:tc>
    </w:tr>
  </w:tbl>
  <w:p w:rsidR="00725C65" w:rsidRPr="006646B1" w:rsidRDefault="00725C65">
    <w:pPr>
      <w:pStyle w:val="Footer"/>
      <w:rPr>
        <w:rFonts w:asciiTheme="minorHAnsi" w:hAnsiTheme="minorHAnsi" w:cstheme="minorHAnsi"/>
        <w:b/>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1FF" w:rsidRDefault="00EA61FF">
      <w:r>
        <w:separator/>
      </w:r>
    </w:p>
  </w:footnote>
  <w:footnote w:type="continuationSeparator" w:id="0">
    <w:p w:rsidR="00EA61FF" w:rsidRDefault="00EA61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C65" w:rsidRDefault="00725C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C65" w:rsidRDefault="00725C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C65" w:rsidRDefault="00725C65">
    <w:pPr>
      <w:pStyle w:val="Header"/>
      <w:pBdr>
        <w:bottom w:val="thinThickSmallGap" w:sz="18" w:space="1" w:color="C0C0C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C65" w:rsidRPr="006646B1" w:rsidRDefault="00725C65">
    <w:pPr>
      <w:pStyle w:val="Header"/>
      <w:pBdr>
        <w:bottom w:val="thinThickSmallGap" w:sz="18" w:space="1" w:color="C0C0C0"/>
      </w:pBdr>
      <w:rPr>
        <w:rFonts w:asciiTheme="minorHAnsi" w:hAnsiTheme="minorHAnsi" w:cstheme="minorHAnsi"/>
        <w:b/>
        <w:i/>
        <w:szCs w:val="24"/>
      </w:rPr>
    </w:pPr>
    <w:r w:rsidRPr="006646B1">
      <w:rPr>
        <w:rFonts w:asciiTheme="minorHAnsi" w:hAnsiTheme="minorHAnsi" w:cstheme="minorHAnsi"/>
        <w:b/>
        <w:noProof/>
        <w:szCs w:val="24"/>
      </w:rPr>
      <w:drawing>
        <wp:inline distT="0" distB="0" distL="0" distR="0" wp14:anchorId="3E0D4054" wp14:editId="1D699947">
          <wp:extent cx="400050" cy="400050"/>
          <wp:effectExtent l="0" t="0" r="0" b="0"/>
          <wp:docPr id="3" name="Picture 1" descr="Description: Brandmark_2red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randmark_2reds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6646B1">
      <w:rPr>
        <w:rFonts w:asciiTheme="minorHAnsi" w:hAnsiTheme="minorHAnsi" w:cstheme="minorHAnsi"/>
        <w:b/>
        <w:szCs w:val="24"/>
      </w:rPr>
      <w:tab/>
    </w:r>
    <w:r w:rsidRPr="006646B1">
      <w:rPr>
        <w:rFonts w:asciiTheme="minorHAnsi" w:hAnsiTheme="minorHAnsi" w:cstheme="minorHAnsi"/>
        <w:b/>
        <w:szCs w:val="24"/>
      </w:rPr>
      <w:tab/>
      <w:t xml:space="preserve">                           </w:t>
    </w:r>
    <w:r>
      <w:rPr>
        <w:rFonts w:asciiTheme="minorHAnsi" w:hAnsiTheme="minorHAnsi" w:cstheme="minorHAnsi"/>
        <w:b/>
        <w:szCs w:val="24"/>
      </w:rPr>
      <w:t xml:space="preserve">                           </w:t>
    </w:r>
    <w:r w:rsidRPr="006646B1">
      <w:rPr>
        <w:rFonts w:asciiTheme="minorHAnsi" w:hAnsiTheme="minorHAnsi" w:cstheme="minorHAnsi"/>
        <w:b/>
        <w:i/>
        <w:szCs w:val="24"/>
      </w:rPr>
      <w:t>Request for Proposal</w:t>
    </w:r>
  </w:p>
  <w:p w:rsidR="00725C65" w:rsidRDefault="00725C65">
    <w:pPr>
      <w:pStyle w:val="Header"/>
      <w:rPr>
        <w:sz w:val="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C65" w:rsidRPr="006646B1" w:rsidRDefault="00725C65" w:rsidP="006646B1">
    <w:pPr>
      <w:pStyle w:val="Header"/>
      <w:jc w:val="both"/>
      <w:rPr>
        <w:rFonts w:asciiTheme="minorHAnsi" w:hAnsiTheme="minorHAnsi" w:cstheme="minorHAnsi"/>
        <w:b/>
        <w:i/>
        <w:szCs w:val="24"/>
      </w:rPr>
    </w:pPr>
    <w:r w:rsidRPr="006646B1">
      <w:rPr>
        <w:rFonts w:asciiTheme="minorHAnsi" w:hAnsiTheme="minorHAnsi" w:cstheme="minorHAnsi"/>
        <w:b/>
        <w:noProof/>
        <w:szCs w:val="24"/>
      </w:rPr>
      <w:drawing>
        <wp:inline distT="0" distB="0" distL="0" distR="0">
          <wp:extent cx="400050" cy="400050"/>
          <wp:effectExtent l="0" t="0" r="0" b="0"/>
          <wp:docPr id="5" name="Picture 1" descr="Description: Brandmark_2red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randmark_2reds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6646B1">
      <w:rPr>
        <w:rFonts w:asciiTheme="minorHAnsi" w:hAnsiTheme="minorHAnsi" w:cstheme="minorHAnsi"/>
        <w:b/>
        <w:szCs w:val="24"/>
      </w:rPr>
      <w:tab/>
    </w:r>
    <w:r w:rsidRPr="006646B1">
      <w:rPr>
        <w:rFonts w:asciiTheme="minorHAnsi" w:hAnsiTheme="minorHAnsi" w:cstheme="minorHAnsi"/>
        <w:b/>
        <w:szCs w:val="24"/>
      </w:rPr>
      <w:tab/>
      <w:t xml:space="preserve"> </w:t>
    </w:r>
    <w:r>
      <w:rPr>
        <w:rFonts w:asciiTheme="minorHAnsi" w:hAnsiTheme="minorHAnsi" w:cstheme="minorHAnsi"/>
        <w:b/>
        <w:szCs w:val="24"/>
      </w:rPr>
      <w:t xml:space="preserve">             </w:t>
    </w:r>
    <w:r w:rsidRPr="006646B1">
      <w:rPr>
        <w:rFonts w:asciiTheme="minorHAnsi" w:hAnsiTheme="minorHAnsi" w:cstheme="minorHAnsi"/>
        <w:b/>
        <w:szCs w:val="24"/>
      </w:rPr>
      <w:t xml:space="preserve">     </w:t>
    </w:r>
    <w:r>
      <w:rPr>
        <w:rFonts w:asciiTheme="minorHAnsi" w:hAnsiTheme="minorHAnsi" w:cstheme="minorHAnsi"/>
        <w:b/>
        <w:szCs w:val="24"/>
      </w:rPr>
      <w:t xml:space="preserve">                                   </w:t>
    </w:r>
    <w:r w:rsidRPr="006646B1">
      <w:rPr>
        <w:rFonts w:asciiTheme="minorHAnsi" w:hAnsiTheme="minorHAnsi" w:cstheme="minorHAnsi"/>
        <w:b/>
        <w:i/>
        <w:szCs w:val="24"/>
      </w:rPr>
      <w:t>Request for Proposal</w:t>
    </w:r>
  </w:p>
  <w:p w:rsidR="00725C65" w:rsidRDefault="00725C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4299E"/>
    <w:multiLevelType w:val="hybridMultilevel"/>
    <w:tmpl w:val="4208A9EE"/>
    <w:lvl w:ilvl="0" w:tplc="D536FCC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162947B7"/>
    <w:multiLevelType w:val="hybridMultilevel"/>
    <w:tmpl w:val="2998128C"/>
    <w:lvl w:ilvl="0" w:tplc="3140D2BC">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64AEFA4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4F5835"/>
    <w:multiLevelType w:val="hybridMultilevel"/>
    <w:tmpl w:val="305EE296"/>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1E526582"/>
    <w:multiLevelType w:val="singleLevel"/>
    <w:tmpl w:val="FDF6810C"/>
    <w:lvl w:ilvl="0">
      <w:start w:val="1"/>
      <w:numFmt w:val="decimal"/>
      <w:pStyle w:val="tapes"/>
      <w:lvlText w:val="%1."/>
      <w:lvlJc w:val="left"/>
      <w:pPr>
        <w:tabs>
          <w:tab w:val="num" w:pos="360"/>
        </w:tabs>
        <w:ind w:left="360" w:hanging="360"/>
      </w:pPr>
      <w:rPr>
        <w:rFonts w:ascii="Times New Roman" w:hAnsi="Times New Roman" w:cs="Times New Roman" w:hint="default"/>
        <w:b/>
        <w:i w:val="0"/>
        <w:sz w:val="28"/>
        <w:szCs w:val="28"/>
      </w:rPr>
    </w:lvl>
  </w:abstractNum>
  <w:abstractNum w:abstractNumId="4">
    <w:nsid w:val="22F01103"/>
    <w:multiLevelType w:val="hybridMultilevel"/>
    <w:tmpl w:val="B8AE6276"/>
    <w:lvl w:ilvl="0" w:tplc="E564F386">
      <w:start w:val="1"/>
      <w:numFmt w:val="decimal"/>
      <w:lvlText w:val="%1."/>
      <w:lvlJc w:val="left"/>
      <w:pPr>
        <w:ind w:left="1414" w:hanging="705"/>
      </w:pPr>
      <w:rPr>
        <w:rFonts w:hint="default"/>
      </w:rPr>
    </w:lvl>
    <w:lvl w:ilvl="1" w:tplc="1009001B">
      <w:start w:val="1"/>
      <w:numFmt w:val="lowerRoman"/>
      <w:lvlText w:val="%2."/>
      <w:lvlJc w:val="righ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5">
    <w:nsid w:val="32F064F6"/>
    <w:multiLevelType w:val="hybridMultilevel"/>
    <w:tmpl w:val="F9BA021E"/>
    <w:lvl w:ilvl="0" w:tplc="1009000F">
      <w:start w:val="1"/>
      <w:numFmt w:val="decimal"/>
      <w:lvlText w:val="%1."/>
      <w:lvlJc w:val="left"/>
      <w:pPr>
        <w:ind w:left="1146" w:hanging="360"/>
      </w:p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6">
    <w:nsid w:val="34C11A6A"/>
    <w:multiLevelType w:val="hybridMultilevel"/>
    <w:tmpl w:val="DCC862D6"/>
    <w:lvl w:ilvl="0" w:tplc="E564F386">
      <w:start w:val="1"/>
      <w:numFmt w:val="decimal"/>
      <w:lvlText w:val="%1."/>
      <w:lvlJc w:val="left"/>
      <w:pPr>
        <w:ind w:left="1414" w:hanging="705"/>
      </w:pPr>
      <w:rPr>
        <w:rFonts w:hint="default"/>
      </w:rPr>
    </w:lvl>
    <w:lvl w:ilvl="1" w:tplc="10090019">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7">
    <w:nsid w:val="3E1161ED"/>
    <w:multiLevelType w:val="hybridMultilevel"/>
    <w:tmpl w:val="F1EEE9D2"/>
    <w:lvl w:ilvl="0" w:tplc="B672A73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632FF9"/>
    <w:multiLevelType w:val="hybridMultilevel"/>
    <w:tmpl w:val="DCC862D6"/>
    <w:lvl w:ilvl="0" w:tplc="E564F386">
      <w:start w:val="1"/>
      <w:numFmt w:val="decimal"/>
      <w:lvlText w:val="%1."/>
      <w:lvlJc w:val="left"/>
      <w:pPr>
        <w:ind w:left="1414" w:hanging="705"/>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9">
    <w:nsid w:val="50E06D11"/>
    <w:multiLevelType w:val="multilevel"/>
    <w:tmpl w:val="C906A8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58D059EE"/>
    <w:multiLevelType w:val="singleLevel"/>
    <w:tmpl w:val="D4E614CC"/>
    <w:lvl w:ilvl="0">
      <w:start w:val="1"/>
      <w:numFmt w:val="lowerRoman"/>
      <w:pStyle w:val="Goals"/>
      <w:lvlText w:val="(%1)"/>
      <w:lvlJc w:val="left"/>
      <w:pPr>
        <w:tabs>
          <w:tab w:val="num" w:pos="1267"/>
        </w:tabs>
        <w:ind w:left="1267" w:hanging="720"/>
      </w:pPr>
      <w:rPr>
        <w:rFonts w:hint="default"/>
      </w:rPr>
    </w:lvl>
  </w:abstractNum>
  <w:abstractNum w:abstractNumId="11">
    <w:nsid w:val="5C667171"/>
    <w:multiLevelType w:val="singleLevel"/>
    <w:tmpl w:val="F552CE64"/>
    <w:lvl w:ilvl="0">
      <w:start w:val="1"/>
      <w:numFmt w:val="bullet"/>
      <w:pStyle w:val="Bullet2"/>
      <w:lvlText w:val=""/>
      <w:lvlJc w:val="left"/>
      <w:pPr>
        <w:tabs>
          <w:tab w:val="num" w:pos="360"/>
        </w:tabs>
        <w:ind w:left="360" w:hanging="360"/>
      </w:pPr>
      <w:rPr>
        <w:rFonts w:ascii="Symbol" w:hAnsi="Symbol" w:cs="Times New Roman" w:hint="default"/>
      </w:rPr>
    </w:lvl>
  </w:abstractNum>
  <w:abstractNum w:abstractNumId="12">
    <w:nsid w:val="692803A8"/>
    <w:multiLevelType w:val="hybridMultilevel"/>
    <w:tmpl w:val="E732288E"/>
    <w:lvl w:ilvl="0" w:tplc="10090001">
      <w:start w:val="1"/>
      <w:numFmt w:val="bullet"/>
      <w:lvlText w:val=""/>
      <w:lvlJc w:val="left"/>
      <w:pPr>
        <w:ind w:left="1506" w:hanging="360"/>
      </w:pPr>
      <w:rPr>
        <w:rFonts w:ascii="Symbol" w:hAnsi="Symbol" w:hint="default"/>
      </w:rPr>
    </w:lvl>
    <w:lvl w:ilvl="1" w:tplc="10090003" w:tentative="1">
      <w:start w:val="1"/>
      <w:numFmt w:val="bullet"/>
      <w:lvlText w:val="o"/>
      <w:lvlJc w:val="left"/>
      <w:pPr>
        <w:ind w:left="2226" w:hanging="360"/>
      </w:pPr>
      <w:rPr>
        <w:rFonts w:ascii="Courier New" w:hAnsi="Courier New" w:cs="Courier New" w:hint="default"/>
      </w:rPr>
    </w:lvl>
    <w:lvl w:ilvl="2" w:tplc="10090005" w:tentative="1">
      <w:start w:val="1"/>
      <w:numFmt w:val="bullet"/>
      <w:lvlText w:val=""/>
      <w:lvlJc w:val="left"/>
      <w:pPr>
        <w:ind w:left="2946" w:hanging="360"/>
      </w:pPr>
      <w:rPr>
        <w:rFonts w:ascii="Wingdings" w:hAnsi="Wingdings" w:hint="default"/>
      </w:rPr>
    </w:lvl>
    <w:lvl w:ilvl="3" w:tplc="10090001" w:tentative="1">
      <w:start w:val="1"/>
      <w:numFmt w:val="bullet"/>
      <w:lvlText w:val=""/>
      <w:lvlJc w:val="left"/>
      <w:pPr>
        <w:ind w:left="3666" w:hanging="360"/>
      </w:pPr>
      <w:rPr>
        <w:rFonts w:ascii="Symbol" w:hAnsi="Symbol" w:hint="default"/>
      </w:rPr>
    </w:lvl>
    <w:lvl w:ilvl="4" w:tplc="10090003" w:tentative="1">
      <w:start w:val="1"/>
      <w:numFmt w:val="bullet"/>
      <w:lvlText w:val="o"/>
      <w:lvlJc w:val="left"/>
      <w:pPr>
        <w:ind w:left="4386" w:hanging="360"/>
      </w:pPr>
      <w:rPr>
        <w:rFonts w:ascii="Courier New" w:hAnsi="Courier New" w:cs="Courier New" w:hint="default"/>
      </w:rPr>
    </w:lvl>
    <w:lvl w:ilvl="5" w:tplc="10090005" w:tentative="1">
      <w:start w:val="1"/>
      <w:numFmt w:val="bullet"/>
      <w:lvlText w:val=""/>
      <w:lvlJc w:val="left"/>
      <w:pPr>
        <w:ind w:left="5106" w:hanging="360"/>
      </w:pPr>
      <w:rPr>
        <w:rFonts w:ascii="Wingdings" w:hAnsi="Wingdings" w:hint="default"/>
      </w:rPr>
    </w:lvl>
    <w:lvl w:ilvl="6" w:tplc="10090001" w:tentative="1">
      <w:start w:val="1"/>
      <w:numFmt w:val="bullet"/>
      <w:lvlText w:val=""/>
      <w:lvlJc w:val="left"/>
      <w:pPr>
        <w:ind w:left="5826" w:hanging="360"/>
      </w:pPr>
      <w:rPr>
        <w:rFonts w:ascii="Symbol" w:hAnsi="Symbol" w:hint="default"/>
      </w:rPr>
    </w:lvl>
    <w:lvl w:ilvl="7" w:tplc="10090003" w:tentative="1">
      <w:start w:val="1"/>
      <w:numFmt w:val="bullet"/>
      <w:lvlText w:val="o"/>
      <w:lvlJc w:val="left"/>
      <w:pPr>
        <w:ind w:left="6546" w:hanging="360"/>
      </w:pPr>
      <w:rPr>
        <w:rFonts w:ascii="Courier New" w:hAnsi="Courier New" w:cs="Courier New" w:hint="default"/>
      </w:rPr>
    </w:lvl>
    <w:lvl w:ilvl="8" w:tplc="10090005" w:tentative="1">
      <w:start w:val="1"/>
      <w:numFmt w:val="bullet"/>
      <w:lvlText w:val=""/>
      <w:lvlJc w:val="left"/>
      <w:pPr>
        <w:ind w:left="7266" w:hanging="360"/>
      </w:pPr>
      <w:rPr>
        <w:rFonts w:ascii="Wingdings" w:hAnsi="Wingdings" w:hint="default"/>
      </w:rPr>
    </w:lvl>
  </w:abstractNum>
  <w:abstractNum w:abstractNumId="13">
    <w:nsid w:val="6CCD4DE1"/>
    <w:multiLevelType w:val="hybridMultilevel"/>
    <w:tmpl w:val="9B627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1E1890"/>
    <w:multiLevelType w:val="multilevel"/>
    <w:tmpl w:val="9550B6D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b w:val="0"/>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5">
    <w:nsid w:val="73A26F49"/>
    <w:multiLevelType w:val="hybridMultilevel"/>
    <w:tmpl w:val="19ECBF42"/>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16">
    <w:nsid w:val="77164A69"/>
    <w:multiLevelType w:val="hybridMultilevel"/>
    <w:tmpl w:val="9C2AA548"/>
    <w:lvl w:ilvl="0" w:tplc="FA844A6C">
      <w:numFmt w:val="bullet"/>
      <w:pStyle w:val="listbullet"/>
      <w:lvlText w:val="-"/>
      <w:lvlJc w:val="left"/>
      <w:pPr>
        <w:tabs>
          <w:tab w:val="num" w:pos="720"/>
        </w:tabs>
        <w:ind w:left="720" w:hanging="360"/>
      </w:pPr>
      <w:rPr>
        <w:rFonts w:ascii="Times New Roman" w:eastAsia="Times New Roman" w:hAnsi="Times New Roman" w:cs="Times New Roman" w:hint="default"/>
      </w:rPr>
    </w:lvl>
    <w:lvl w:ilvl="1" w:tplc="3116641A">
      <w:numFmt w:val="bullet"/>
      <w:lvlText w:val=""/>
      <w:lvlJc w:val="left"/>
      <w:pPr>
        <w:tabs>
          <w:tab w:val="num" w:pos="1440"/>
        </w:tabs>
        <w:ind w:left="1440" w:hanging="360"/>
      </w:pPr>
      <w:rPr>
        <w:rFonts w:ascii="Symbol" w:eastAsia="Times New Roman" w:hAnsi="Symbol"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B4430E7"/>
    <w:multiLevelType w:val="singleLevel"/>
    <w:tmpl w:val="37F62180"/>
    <w:lvl w:ilvl="0">
      <w:start w:val="1"/>
      <w:numFmt w:val="bullet"/>
      <w:pStyle w:val="Bullet1"/>
      <w:lvlText w:val=""/>
      <w:lvlJc w:val="left"/>
      <w:pPr>
        <w:tabs>
          <w:tab w:val="num" w:pos="792"/>
        </w:tabs>
        <w:ind w:left="792" w:hanging="432"/>
      </w:pPr>
      <w:rPr>
        <w:rFonts w:ascii="Wingdings" w:hAnsi="Wingdings" w:cs="Times New Roman" w:hint="default"/>
        <w:color w:val="auto"/>
        <w:sz w:val="16"/>
        <w:szCs w:val="16"/>
      </w:rPr>
    </w:lvl>
  </w:abstractNum>
  <w:abstractNum w:abstractNumId="18">
    <w:nsid w:val="7BEC69D3"/>
    <w:multiLevelType w:val="hybridMultilevel"/>
    <w:tmpl w:val="BA6099F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9">
    <w:nsid w:val="7D3E7424"/>
    <w:multiLevelType w:val="hybridMultilevel"/>
    <w:tmpl w:val="12F22070"/>
    <w:lvl w:ilvl="0" w:tplc="3006B5D0">
      <w:start w:val="1"/>
      <w:numFmt w:val="decimal"/>
      <w:lvlText w:val="%1."/>
      <w:lvlJc w:val="left"/>
      <w:pPr>
        <w:ind w:left="1414" w:hanging="705"/>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20">
    <w:nsid w:val="7F553B0C"/>
    <w:multiLevelType w:val="singleLevel"/>
    <w:tmpl w:val="6B88B0D4"/>
    <w:lvl w:ilvl="0">
      <w:start w:val="1"/>
      <w:numFmt w:val="bullet"/>
      <w:pStyle w:val="Bullet3"/>
      <w:lvlText w:val=""/>
      <w:lvlJc w:val="left"/>
      <w:pPr>
        <w:tabs>
          <w:tab w:val="num" w:pos="360"/>
        </w:tabs>
        <w:ind w:left="360" w:hanging="360"/>
      </w:pPr>
      <w:rPr>
        <w:rFonts w:ascii="Wingdings" w:hAnsi="Wingdings" w:cs="Times New Roman" w:hint="default"/>
        <w:sz w:val="16"/>
        <w:szCs w:val="16"/>
      </w:rPr>
    </w:lvl>
  </w:abstractNum>
  <w:num w:numId="1">
    <w:abstractNumId w:val="11"/>
  </w:num>
  <w:num w:numId="2">
    <w:abstractNumId w:val="10"/>
  </w:num>
  <w:num w:numId="3">
    <w:abstractNumId w:val="3"/>
  </w:num>
  <w:num w:numId="4">
    <w:abstractNumId w:val="14"/>
  </w:num>
  <w:num w:numId="5">
    <w:abstractNumId w:val="20"/>
  </w:num>
  <w:num w:numId="6">
    <w:abstractNumId w:val="17"/>
  </w:num>
  <w:num w:numId="7">
    <w:abstractNumId w:val="5"/>
  </w:num>
  <w:num w:numId="8">
    <w:abstractNumId w:val="16"/>
  </w:num>
  <w:num w:numId="9">
    <w:abstractNumId w:val="12"/>
  </w:num>
  <w:num w:numId="1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7"/>
  </w:num>
  <w:num w:numId="15">
    <w:abstractNumId w:val="8"/>
  </w:num>
  <w:num w:numId="16">
    <w:abstractNumId w:val="6"/>
  </w:num>
  <w:num w:numId="17">
    <w:abstractNumId w:val="2"/>
  </w:num>
  <w:num w:numId="18">
    <w:abstractNumId w:val="13"/>
  </w:num>
  <w:num w:numId="19">
    <w:abstractNumId w:val="0"/>
  </w:num>
  <w:num w:numId="20">
    <w:abstractNumId w:val="4"/>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B2F"/>
    <w:rsid w:val="0000210D"/>
    <w:rsid w:val="000055C2"/>
    <w:rsid w:val="000058D0"/>
    <w:rsid w:val="00006CFC"/>
    <w:rsid w:val="00006D63"/>
    <w:rsid w:val="00007FFD"/>
    <w:rsid w:val="00010D02"/>
    <w:rsid w:val="00013AA0"/>
    <w:rsid w:val="00014333"/>
    <w:rsid w:val="00020EF6"/>
    <w:rsid w:val="00021289"/>
    <w:rsid w:val="000268D8"/>
    <w:rsid w:val="00027D3A"/>
    <w:rsid w:val="00030E08"/>
    <w:rsid w:val="00030FDD"/>
    <w:rsid w:val="0003109B"/>
    <w:rsid w:val="00031219"/>
    <w:rsid w:val="0004206F"/>
    <w:rsid w:val="00043AF8"/>
    <w:rsid w:val="00047AA9"/>
    <w:rsid w:val="000504E2"/>
    <w:rsid w:val="0005273A"/>
    <w:rsid w:val="00053258"/>
    <w:rsid w:val="00053CBF"/>
    <w:rsid w:val="00053E6B"/>
    <w:rsid w:val="000555E6"/>
    <w:rsid w:val="000566D3"/>
    <w:rsid w:val="00062F06"/>
    <w:rsid w:val="00062F33"/>
    <w:rsid w:val="00064272"/>
    <w:rsid w:val="000676F1"/>
    <w:rsid w:val="0006788C"/>
    <w:rsid w:val="00075779"/>
    <w:rsid w:val="00075EC8"/>
    <w:rsid w:val="00076F78"/>
    <w:rsid w:val="00077B1E"/>
    <w:rsid w:val="00081062"/>
    <w:rsid w:val="00081302"/>
    <w:rsid w:val="00081DFA"/>
    <w:rsid w:val="0008485A"/>
    <w:rsid w:val="00087163"/>
    <w:rsid w:val="000874BF"/>
    <w:rsid w:val="00087559"/>
    <w:rsid w:val="00090D21"/>
    <w:rsid w:val="0009398A"/>
    <w:rsid w:val="00094707"/>
    <w:rsid w:val="000A1720"/>
    <w:rsid w:val="000A1D4B"/>
    <w:rsid w:val="000A582B"/>
    <w:rsid w:val="000A6527"/>
    <w:rsid w:val="000A7A97"/>
    <w:rsid w:val="000B0F21"/>
    <w:rsid w:val="000B5190"/>
    <w:rsid w:val="000B55BD"/>
    <w:rsid w:val="000B6006"/>
    <w:rsid w:val="000B78CB"/>
    <w:rsid w:val="000C065C"/>
    <w:rsid w:val="000C2A76"/>
    <w:rsid w:val="000C2DE4"/>
    <w:rsid w:val="000C3B90"/>
    <w:rsid w:val="000C4A8D"/>
    <w:rsid w:val="000C4BB6"/>
    <w:rsid w:val="000C4FC8"/>
    <w:rsid w:val="000C6D7E"/>
    <w:rsid w:val="000D36D8"/>
    <w:rsid w:val="000D41F7"/>
    <w:rsid w:val="000D476A"/>
    <w:rsid w:val="000D66E1"/>
    <w:rsid w:val="000D7F68"/>
    <w:rsid w:val="000E0AAB"/>
    <w:rsid w:val="000E0F6E"/>
    <w:rsid w:val="000E2492"/>
    <w:rsid w:val="000E46DE"/>
    <w:rsid w:val="000E5530"/>
    <w:rsid w:val="000E5DBD"/>
    <w:rsid w:val="000F132B"/>
    <w:rsid w:val="000F1A60"/>
    <w:rsid w:val="000F28FB"/>
    <w:rsid w:val="000F3002"/>
    <w:rsid w:val="000F37F1"/>
    <w:rsid w:val="000F7710"/>
    <w:rsid w:val="001045FC"/>
    <w:rsid w:val="00105FBB"/>
    <w:rsid w:val="0011198D"/>
    <w:rsid w:val="00121C22"/>
    <w:rsid w:val="001243D9"/>
    <w:rsid w:val="00124F8F"/>
    <w:rsid w:val="00125E4B"/>
    <w:rsid w:val="00125E68"/>
    <w:rsid w:val="00126013"/>
    <w:rsid w:val="00127976"/>
    <w:rsid w:val="00132638"/>
    <w:rsid w:val="00133809"/>
    <w:rsid w:val="00134091"/>
    <w:rsid w:val="00135F9E"/>
    <w:rsid w:val="001360C5"/>
    <w:rsid w:val="0013618D"/>
    <w:rsid w:val="00136B3A"/>
    <w:rsid w:val="00136B45"/>
    <w:rsid w:val="00137997"/>
    <w:rsid w:val="0014457F"/>
    <w:rsid w:val="001446EA"/>
    <w:rsid w:val="00145F4D"/>
    <w:rsid w:val="00146366"/>
    <w:rsid w:val="0014717E"/>
    <w:rsid w:val="001477C1"/>
    <w:rsid w:val="00151D0C"/>
    <w:rsid w:val="00153723"/>
    <w:rsid w:val="001545D4"/>
    <w:rsid w:val="00156FE5"/>
    <w:rsid w:val="00161C7D"/>
    <w:rsid w:val="00162836"/>
    <w:rsid w:val="00164A18"/>
    <w:rsid w:val="00167E9E"/>
    <w:rsid w:val="00172120"/>
    <w:rsid w:val="00173A4B"/>
    <w:rsid w:val="00174AE5"/>
    <w:rsid w:val="001845F2"/>
    <w:rsid w:val="00185225"/>
    <w:rsid w:val="00185A6D"/>
    <w:rsid w:val="00185B88"/>
    <w:rsid w:val="001865DC"/>
    <w:rsid w:val="0018691C"/>
    <w:rsid w:val="00190F15"/>
    <w:rsid w:val="00191DCD"/>
    <w:rsid w:val="001948EB"/>
    <w:rsid w:val="00196E24"/>
    <w:rsid w:val="00197109"/>
    <w:rsid w:val="001A0674"/>
    <w:rsid w:val="001A070C"/>
    <w:rsid w:val="001A09E6"/>
    <w:rsid w:val="001A24EF"/>
    <w:rsid w:val="001A277B"/>
    <w:rsid w:val="001A4389"/>
    <w:rsid w:val="001A6104"/>
    <w:rsid w:val="001A68F5"/>
    <w:rsid w:val="001B30FE"/>
    <w:rsid w:val="001B70F4"/>
    <w:rsid w:val="001B7446"/>
    <w:rsid w:val="001B7AC4"/>
    <w:rsid w:val="001C0CD5"/>
    <w:rsid w:val="001C50A6"/>
    <w:rsid w:val="001C777B"/>
    <w:rsid w:val="001D3D92"/>
    <w:rsid w:val="001D4DC1"/>
    <w:rsid w:val="001D54E4"/>
    <w:rsid w:val="001D5536"/>
    <w:rsid w:val="001D5A99"/>
    <w:rsid w:val="001D5BBD"/>
    <w:rsid w:val="001E0223"/>
    <w:rsid w:val="001E0C81"/>
    <w:rsid w:val="001E236E"/>
    <w:rsid w:val="001E4D4A"/>
    <w:rsid w:val="001E743E"/>
    <w:rsid w:val="001F2066"/>
    <w:rsid w:val="001F6EB5"/>
    <w:rsid w:val="001F7BF1"/>
    <w:rsid w:val="002019AD"/>
    <w:rsid w:val="002033B2"/>
    <w:rsid w:val="002053F7"/>
    <w:rsid w:val="002064D1"/>
    <w:rsid w:val="00213725"/>
    <w:rsid w:val="00214B5A"/>
    <w:rsid w:val="0021641B"/>
    <w:rsid w:val="00217B3E"/>
    <w:rsid w:val="00222598"/>
    <w:rsid w:val="002230FD"/>
    <w:rsid w:val="002244B5"/>
    <w:rsid w:val="002257BE"/>
    <w:rsid w:val="0022613D"/>
    <w:rsid w:val="00226880"/>
    <w:rsid w:val="00231A51"/>
    <w:rsid w:val="00231B33"/>
    <w:rsid w:val="00232871"/>
    <w:rsid w:val="00233024"/>
    <w:rsid w:val="00233D95"/>
    <w:rsid w:val="002354F6"/>
    <w:rsid w:val="00243BCF"/>
    <w:rsid w:val="00244A53"/>
    <w:rsid w:val="002464DB"/>
    <w:rsid w:val="0024688A"/>
    <w:rsid w:val="00246EE1"/>
    <w:rsid w:val="00252321"/>
    <w:rsid w:val="00253DB8"/>
    <w:rsid w:val="00254774"/>
    <w:rsid w:val="002578A2"/>
    <w:rsid w:val="0026726D"/>
    <w:rsid w:val="00274666"/>
    <w:rsid w:val="002756E3"/>
    <w:rsid w:val="002775FA"/>
    <w:rsid w:val="0028205A"/>
    <w:rsid w:val="0028208C"/>
    <w:rsid w:val="00283BC4"/>
    <w:rsid w:val="0028472B"/>
    <w:rsid w:val="0029434B"/>
    <w:rsid w:val="00294B54"/>
    <w:rsid w:val="002A1AB6"/>
    <w:rsid w:val="002A24E3"/>
    <w:rsid w:val="002A50F8"/>
    <w:rsid w:val="002A6D06"/>
    <w:rsid w:val="002A72C4"/>
    <w:rsid w:val="002A797F"/>
    <w:rsid w:val="002B014C"/>
    <w:rsid w:val="002B14C4"/>
    <w:rsid w:val="002B1745"/>
    <w:rsid w:val="002B1871"/>
    <w:rsid w:val="002B31A1"/>
    <w:rsid w:val="002B5EF5"/>
    <w:rsid w:val="002B61C4"/>
    <w:rsid w:val="002B7021"/>
    <w:rsid w:val="002C3359"/>
    <w:rsid w:val="002C61DD"/>
    <w:rsid w:val="002C7554"/>
    <w:rsid w:val="002D1B8C"/>
    <w:rsid w:val="002D2AEA"/>
    <w:rsid w:val="002D5F93"/>
    <w:rsid w:val="002D79B3"/>
    <w:rsid w:val="002E0674"/>
    <w:rsid w:val="002E089C"/>
    <w:rsid w:val="002E1E55"/>
    <w:rsid w:val="002E1F79"/>
    <w:rsid w:val="002E42F3"/>
    <w:rsid w:val="002E6C43"/>
    <w:rsid w:val="002F0533"/>
    <w:rsid w:val="002F2643"/>
    <w:rsid w:val="002F3DF8"/>
    <w:rsid w:val="002F3FAA"/>
    <w:rsid w:val="002F5FB6"/>
    <w:rsid w:val="002F641E"/>
    <w:rsid w:val="003002ED"/>
    <w:rsid w:val="00304835"/>
    <w:rsid w:val="00310477"/>
    <w:rsid w:val="00314B8F"/>
    <w:rsid w:val="0032203C"/>
    <w:rsid w:val="0032443E"/>
    <w:rsid w:val="00325BF2"/>
    <w:rsid w:val="003266CD"/>
    <w:rsid w:val="00331D7B"/>
    <w:rsid w:val="00333956"/>
    <w:rsid w:val="00336576"/>
    <w:rsid w:val="0034286F"/>
    <w:rsid w:val="0034472F"/>
    <w:rsid w:val="003460FB"/>
    <w:rsid w:val="00346D31"/>
    <w:rsid w:val="003502CE"/>
    <w:rsid w:val="003513F0"/>
    <w:rsid w:val="0035400C"/>
    <w:rsid w:val="00354760"/>
    <w:rsid w:val="00356C5A"/>
    <w:rsid w:val="00360611"/>
    <w:rsid w:val="00360E92"/>
    <w:rsid w:val="00361F6D"/>
    <w:rsid w:val="00365211"/>
    <w:rsid w:val="00366666"/>
    <w:rsid w:val="00371980"/>
    <w:rsid w:val="003739D9"/>
    <w:rsid w:val="0038032B"/>
    <w:rsid w:val="00383F40"/>
    <w:rsid w:val="00387432"/>
    <w:rsid w:val="00390A4F"/>
    <w:rsid w:val="00390DBD"/>
    <w:rsid w:val="00391E09"/>
    <w:rsid w:val="0039220B"/>
    <w:rsid w:val="00393AB2"/>
    <w:rsid w:val="00394D77"/>
    <w:rsid w:val="003A2D80"/>
    <w:rsid w:val="003A5183"/>
    <w:rsid w:val="003A690B"/>
    <w:rsid w:val="003A6D15"/>
    <w:rsid w:val="003B3B42"/>
    <w:rsid w:val="003B3CE3"/>
    <w:rsid w:val="003B52F3"/>
    <w:rsid w:val="003B615A"/>
    <w:rsid w:val="003B629A"/>
    <w:rsid w:val="003C05BC"/>
    <w:rsid w:val="003C2838"/>
    <w:rsid w:val="003C2E4B"/>
    <w:rsid w:val="003C475C"/>
    <w:rsid w:val="003C6AD2"/>
    <w:rsid w:val="003D098A"/>
    <w:rsid w:val="003D098F"/>
    <w:rsid w:val="003D4852"/>
    <w:rsid w:val="003D59CA"/>
    <w:rsid w:val="003E22DA"/>
    <w:rsid w:val="003E2ADC"/>
    <w:rsid w:val="003E3CCC"/>
    <w:rsid w:val="003E4357"/>
    <w:rsid w:val="003E53D3"/>
    <w:rsid w:val="003E6266"/>
    <w:rsid w:val="003F726B"/>
    <w:rsid w:val="00404F44"/>
    <w:rsid w:val="00405293"/>
    <w:rsid w:val="00410B39"/>
    <w:rsid w:val="00411605"/>
    <w:rsid w:val="004140EA"/>
    <w:rsid w:val="0041640F"/>
    <w:rsid w:val="00417BBD"/>
    <w:rsid w:val="00420209"/>
    <w:rsid w:val="00421125"/>
    <w:rsid w:val="00424F59"/>
    <w:rsid w:val="0042670B"/>
    <w:rsid w:val="00434BDD"/>
    <w:rsid w:val="00441410"/>
    <w:rsid w:val="00445C2F"/>
    <w:rsid w:val="00455C59"/>
    <w:rsid w:val="0046159A"/>
    <w:rsid w:val="00462D0B"/>
    <w:rsid w:val="00463810"/>
    <w:rsid w:val="0046580B"/>
    <w:rsid w:val="00466569"/>
    <w:rsid w:val="00466FA2"/>
    <w:rsid w:val="004671A8"/>
    <w:rsid w:val="004724BA"/>
    <w:rsid w:val="00476491"/>
    <w:rsid w:val="004807B9"/>
    <w:rsid w:val="00480889"/>
    <w:rsid w:val="00481CAC"/>
    <w:rsid w:val="00486879"/>
    <w:rsid w:val="00486A5E"/>
    <w:rsid w:val="0049142A"/>
    <w:rsid w:val="00494100"/>
    <w:rsid w:val="0049683D"/>
    <w:rsid w:val="00497C4E"/>
    <w:rsid w:val="004A0126"/>
    <w:rsid w:val="004A0557"/>
    <w:rsid w:val="004A2FF5"/>
    <w:rsid w:val="004B161C"/>
    <w:rsid w:val="004B26BC"/>
    <w:rsid w:val="004B410F"/>
    <w:rsid w:val="004B500F"/>
    <w:rsid w:val="004B5F24"/>
    <w:rsid w:val="004B6DEF"/>
    <w:rsid w:val="004C2EC4"/>
    <w:rsid w:val="004C6053"/>
    <w:rsid w:val="004C6480"/>
    <w:rsid w:val="004D06F8"/>
    <w:rsid w:val="004D4ACE"/>
    <w:rsid w:val="004D59A6"/>
    <w:rsid w:val="004D5C5D"/>
    <w:rsid w:val="004D648C"/>
    <w:rsid w:val="004E1BDF"/>
    <w:rsid w:val="004E20DB"/>
    <w:rsid w:val="004E3CE5"/>
    <w:rsid w:val="004E5A9A"/>
    <w:rsid w:val="004E623E"/>
    <w:rsid w:val="004E6C79"/>
    <w:rsid w:val="004F3A8D"/>
    <w:rsid w:val="004F70EA"/>
    <w:rsid w:val="00500B10"/>
    <w:rsid w:val="005027EF"/>
    <w:rsid w:val="00504EE6"/>
    <w:rsid w:val="005052E8"/>
    <w:rsid w:val="00505D49"/>
    <w:rsid w:val="00512476"/>
    <w:rsid w:val="00516210"/>
    <w:rsid w:val="005215D2"/>
    <w:rsid w:val="0052516B"/>
    <w:rsid w:val="00527A37"/>
    <w:rsid w:val="00530016"/>
    <w:rsid w:val="00530468"/>
    <w:rsid w:val="005351F5"/>
    <w:rsid w:val="0054058A"/>
    <w:rsid w:val="005435EC"/>
    <w:rsid w:val="00545192"/>
    <w:rsid w:val="005451BA"/>
    <w:rsid w:val="00547BD6"/>
    <w:rsid w:val="00550548"/>
    <w:rsid w:val="005539A7"/>
    <w:rsid w:val="0055716C"/>
    <w:rsid w:val="00557852"/>
    <w:rsid w:val="005607A9"/>
    <w:rsid w:val="00560A7B"/>
    <w:rsid w:val="005616C5"/>
    <w:rsid w:val="0056413D"/>
    <w:rsid w:val="0056477D"/>
    <w:rsid w:val="00564CDC"/>
    <w:rsid w:val="00564FA8"/>
    <w:rsid w:val="00565A23"/>
    <w:rsid w:val="00566927"/>
    <w:rsid w:val="0056769E"/>
    <w:rsid w:val="005713B9"/>
    <w:rsid w:val="00571ECC"/>
    <w:rsid w:val="00576690"/>
    <w:rsid w:val="00580F12"/>
    <w:rsid w:val="005810A7"/>
    <w:rsid w:val="00581CB8"/>
    <w:rsid w:val="00582A05"/>
    <w:rsid w:val="00582D1F"/>
    <w:rsid w:val="00583733"/>
    <w:rsid w:val="005840EF"/>
    <w:rsid w:val="00587AEF"/>
    <w:rsid w:val="00591221"/>
    <w:rsid w:val="005946AD"/>
    <w:rsid w:val="00597B8B"/>
    <w:rsid w:val="005A0A2C"/>
    <w:rsid w:val="005A0CDA"/>
    <w:rsid w:val="005A11FA"/>
    <w:rsid w:val="005A384E"/>
    <w:rsid w:val="005A4A80"/>
    <w:rsid w:val="005A6601"/>
    <w:rsid w:val="005B2ED1"/>
    <w:rsid w:val="005B3437"/>
    <w:rsid w:val="005B3D45"/>
    <w:rsid w:val="005B618F"/>
    <w:rsid w:val="005C0BD2"/>
    <w:rsid w:val="005C144D"/>
    <w:rsid w:val="005C1F66"/>
    <w:rsid w:val="005C21D3"/>
    <w:rsid w:val="005C3607"/>
    <w:rsid w:val="005C7F14"/>
    <w:rsid w:val="005D0D35"/>
    <w:rsid w:val="005D1908"/>
    <w:rsid w:val="005D3859"/>
    <w:rsid w:val="005D51EE"/>
    <w:rsid w:val="005E0429"/>
    <w:rsid w:val="005E1DA2"/>
    <w:rsid w:val="005E1EE0"/>
    <w:rsid w:val="005E208C"/>
    <w:rsid w:val="005F044A"/>
    <w:rsid w:val="005F0D3A"/>
    <w:rsid w:val="005F2391"/>
    <w:rsid w:val="005F3B8E"/>
    <w:rsid w:val="005F49D5"/>
    <w:rsid w:val="005F4EF1"/>
    <w:rsid w:val="005F773E"/>
    <w:rsid w:val="006048F5"/>
    <w:rsid w:val="00604EFF"/>
    <w:rsid w:val="00607D40"/>
    <w:rsid w:val="00611966"/>
    <w:rsid w:val="00612F07"/>
    <w:rsid w:val="00613965"/>
    <w:rsid w:val="00617BB6"/>
    <w:rsid w:val="0062092F"/>
    <w:rsid w:val="00621C40"/>
    <w:rsid w:val="0062293F"/>
    <w:rsid w:val="00623134"/>
    <w:rsid w:val="00624A95"/>
    <w:rsid w:val="00635694"/>
    <w:rsid w:val="00642045"/>
    <w:rsid w:val="00642BC7"/>
    <w:rsid w:val="00643699"/>
    <w:rsid w:val="00646D4A"/>
    <w:rsid w:val="00647D6D"/>
    <w:rsid w:val="006522E4"/>
    <w:rsid w:val="0065472F"/>
    <w:rsid w:val="006549A2"/>
    <w:rsid w:val="006551E0"/>
    <w:rsid w:val="006565CD"/>
    <w:rsid w:val="006569B8"/>
    <w:rsid w:val="00660349"/>
    <w:rsid w:val="0066343D"/>
    <w:rsid w:val="006646B1"/>
    <w:rsid w:val="0066612F"/>
    <w:rsid w:val="006745E3"/>
    <w:rsid w:val="006775C5"/>
    <w:rsid w:val="006800D4"/>
    <w:rsid w:val="00680ED1"/>
    <w:rsid w:val="00681683"/>
    <w:rsid w:val="006830A6"/>
    <w:rsid w:val="00683972"/>
    <w:rsid w:val="006844CA"/>
    <w:rsid w:val="00686AB9"/>
    <w:rsid w:val="00694898"/>
    <w:rsid w:val="006A259C"/>
    <w:rsid w:val="006B0881"/>
    <w:rsid w:val="006B30BB"/>
    <w:rsid w:val="006B5994"/>
    <w:rsid w:val="006B5E45"/>
    <w:rsid w:val="006C70F3"/>
    <w:rsid w:val="006C7251"/>
    <w:rsid w:val="006D1288"/>
    <w:rsid w:val="006D4766"/>
    <w:rsid w:val="006E0AE9"/>
    <w:rsid w:val="006E10A3"/>
    <w:rsid w:val="006E2456"/>
    <w:rsid w:val="006E33A2"/>
    <w:rsid w:val="006E3A1B"/>
    <w:rsid w:val="006F0254"/>
    <w:rsid w:val="006F1D49"/>
    <w:rsid w:val="006F4F83"/>
    <w:rsid w:val="006F6818"/>
    <w:rsid w:val="006F7C60"/>
    <w:rsid w:val="00700BDC"/>
    <w:rsid w:val="00701B05"/>
    <w:rsid w:val="00702CFB"/>
    <w:rsid w:val="0070778B"/>
    <w:rsid w:val="00712B49"/>
    <w:rsid w:val="00712C44"/>
    <w:rsid w:val="00713B5E"/>
    <w:rsid w:val="00721B72"/>
    <w:rsid w:val="0072232D"/>
    <w:rsid w:val="00722593"/>
    <w:rsid w:val="007240E5"/>
    <w:rsid w:val="0072420D"/>
    <w:rsid w:val="00725C65"/>
    <w:rsid w:val="00726298"/>
    <w:rsid w:val="007277E2"/>
    <w:rsid w:val="00733726"/>
    <w:rsid w:val="00747B4B"/>
    <w:rsid w:val="00755D7B"/>
    <w:rsid w:val="00757055"/>
    <w:rsid w:val="007637F7"/>
    <w:rsid w:val="0076462D"/>
    <w:rsid w:val="00767B7F"/>
    <w:rsid w:val="00773AB8"/>
    <w:rsid w:val="007765F8"/>
    <w:rsid w:val="00776BE2"/>
    <w:rsid w:val="00780578"/>
    <w:rsid w:val="007817DC"/>
    <w:rsid w:val="00782D8D"/>
    <w:rsid w:val="0078518C"/>
    <w:rsid w:val="0078666E"/>
    <w:rsid w:val="0079129E"/>
    <w:rsid w:val="007920F2"/>
    <w:rsid w:val="00792245"/>
    <w:rsid w:val="0079230C"/>
    <w:rsid w:val="00793FD4"/>
    <w:rsid w:val="00794627"/>
    <w:rsid w:val="0079508D"/>
    <w:rsid w:val="00795888"/>
    <w:rsid w:val="007A21A0"/>
    <w:rsid w:val="007A3735"/>
    <w:rsid w:val="007A41CC"/>
    <w:rsid w:val="007A6298"/>
    <w:rsid w:val="007A7F3E"/>
    <w:rsid w:val="007B2395"/>
    <w:rsid w:val="007C141E"/>
    <w:rsid w:val="007C1A61"/>
    <w:rsid w:val="007C3DE5"/>
    <w:rsid w:val="007C510E"/>
    <w:rsid w:val="007C6437"/>
    <w:rsid w:val="007D13F0"/>
    <w:rsid w:val="007D1EE5"/>
    <w:rsid w:val="007D451C"/>
    <w:rsid w:val="007D5822"/>
    <w:rsid w:val="007D6681"/>
    <w:rsid w:val="007E1BD7"/>
    <w:rsid w:val="007E5AB6"/>
    <w:rsid w:val="00801F1D"/>
    <w:rsid w:val="00802EA1"/>
    <w:rsid w:val="00804105"/>
    <w:rsid w:val="008063FF"/>
    <w:rsid w:val="00807B1E"/>
    <w:rsid w:val="0081153C"/>
    <w:rsid w:val="0081327B"/>
    <w:rsid w:val="00815454"/>
    <w:rsid w:val="00820080"/>
    <w:rsid w:val="00823818"/>
    <w:rsid w:val="00827CE3"/>
    <w:rsid w:val="008420EE"/>
    <w:rsid w:val="00843537"/>
    <w:rsid w:val="00843572"/>
    <w:rsid w:val="00843980"/>
    <w:rsid w:val="00843B92"/>
    <w:rsid w:val="00844C10"/>
    <w:rsid w:val="00845BE6"/>
    <w:rsid w:val="008465A5"/>
    <w:rsid w:val="0086284D"/>
    <w:rsid w:val="0086386B"/>
    <w:rsid w:val="008649ED"/>
    <w:rsid w:val="00865495"/>
    <w:rsid w:val="00870274"/>
    <w:rsid w:val="008707CC"/>
    <w:rsid w:val="00870A47"/>
    <w:rsid w:val="00871BC1"/>
    <w:rsid w:val="00873F58"/>
    <w:rsid w:val="008740AE"/>
    <w:rsid w:val="00877D2D"/>
    <w:rsid w:val="0088095F"/>
    <w:rsid w:val="0088346C"/>
    <w:rsid w:val="00884F4B"/>
    <w:rsid w:val="00885039"/>
    <w:rsid w:val="00885ED8"/>
    <w:rsid w:val="008914E5"/>
    <w:rsid w:val="008939C1"/>
    <w:rsid w:val="00894213"/>
    <w:rsid w:val="008942CE"/>
    <w:rsid w:val="00896D27"/>
    <w:rsid w:val="008A318C"/>
    <w:rsid w:val="008B085E"/>
    <w:rsid w:val="008B0B14"/>
    <w:rsid w:val="008B1457"/>
    <w:rsid w:val="008B3E6A"/>
    <w:rsid w:val="008B47AD"/>
    <w:rsid w:val="008B5B26"/>
    <w:rsid w:val="008B67D5"/>
    <w:rsid w:val="008B74FE"/>
    <w:rsid w:val="008B7769"/>
    <w:rsid w:val="008C1E97"/>
    <w:rsid w:val="008C20F7"/>
    <w:rsid w:val="008C6984"/>
    <w:rsid w:val="008D0D2F"/>
    <w:rsid w:val="008D2A6A"/>
    <w:rsid w:val="008D502D"/>
    <w:rsid w:val="008E2C66"/>
    <w:rsid w:val="008E4F40"/>
    <w:rsid w:val="008F0A76"/>
    <w:rsid w:val="008F0B4D"/>
    <w:rsid w:val="008F1277"/>
    <w:rsid w:val="008F13AE"/>
    <w:rsid w:val="008F17E5"/>
    <w:rsid w:val="008F26AE"/>
    <w:rsid w:val="008F32BB"/>
    <w:rsid w:val="008F4022"/>
    <w:rsid w:val="008F6D21"/>
    <w:rsid w:val="0090766F"/>
    <w:rsid w:val="00907FC1"/>
    <w:rsid w:val="009109F5"/>
    <w:rsid w:val="0091365F"/>
    <w:rsid w:val="00915118"/>
    <w:rsid w:val="00915C23"/>
    <w:rsid w:val="009221E5"/>
    <w:rsid w:val="00922EE0"/>
    <w:rsid w:val="0092348C"/>
    <w:rsid w:val="00924185"/>
    <w:rsid w:val="00926D9E"/>
    <w:rsid w:val="0092730A"/>
    <w:rsid w:val="00932E7F"/>
    <w:rsid w:val="0093457B"/>
    <w:rsid w:val="009356F1"/>
    <w:rsid w:val="00937DCC"/>
    <w:rsid w:val="00943094"/>
    <w:rsid w:val="00943E82"/>
    <w:rsid w:val="00944005"/>
    <w:rsid w:val="00944CB3"/>
    <w:rsid w:val="0094512D"/>
    <w:rsid w:val="009452C3"/>
    <w:rsid w:val="00950485"/>
    <w:rsid w:val="0095163C"/>
    <w:rsid w:val="00956999"/>
    <w:rsid w:val="00956DBC"/>
    <w:rsid w:val="00960D84"/>
    <w:rsid w:val="0096165C"/>
    <w:rsid w:val="00962019"/>
    <w:rsid w:val="00962C8A"/>
    <w:rsid w:val="009704C3"/>
    <w:rsid w:val="009764E3"/>
    <w:rsid w:val="009777BB"/>
    <w:rsid w:val="009822F7"/>
    <w:rsid w:val="00982E4B"/>
    <w:rsid w:val="00983236"/>
    <w:rsid w:val="00983F8D"/>
    <w:rsid w:val="00984F8B"/>
    <w:rsid w:val="009A3F8B"/>
    <w:rsid w:val="009A53B5"/>
    <w:rsid w:val="009A635F"/>
    <w:rsid w:val="009B16C2"/>
    <w:rsid w:val="009B17B4"/>
    <w:rsid w:val="009B2133"/>
    <w:rsid w:val="009B5973"/>
    <w:rsid w:val="009B59C9"/>
    <w:rsid w:val="009B68F8"/>
    <w:rsid w:val="009B7D8C"/>
    <w:rsid w:val="009C5654"/>
    <w:rsid w:val="009C5C75"/>
    <w:rsid w:val="009D25B5"/>
    <w:rsid w:val="009D6CA0"/>
    <w:rsid w:val="009D7908"/>
    <w:rsid w:val="009E165D"/>
    <w:rsid w:val="009E3511"/>
    <w:rsid w:val="009E5B3A"/>
    <w:rsid w:val="009E65F5"/>
    <w:rsid w:val="009F1E52"/>
    <w:rsid w:val="009F44AB"/>
    <w:rsid w:val="009F4D69"/>
    <w:rsid w:val="009F5D49"/>
    <w:rsid w:val="009F73A2"/>
    <w:rsid w:val="009F74C1"/>
    <w:rsid w:val="00A02E60"/>
    <w:rsid w:val="00A031FA"/>
    <w:rsid w:val="00A04180"/>
    <w:rsid w:val="00A04E42"/>
    <w:rsid w:val="00A0663D"/>
    <w:rsid w:val="00A06B1B"/>
    <w:rsid w:val="00A11A23"/>
    <w:rsid w:val="00A133F2"/>
    <w:rsid w:val="00A142AB"/>
    <w:rsid w:val="00A23A0A"/>
    <w:rsid w:val="00A24EFC"/>
    <w:rsid w:val="00A25753"/>
    <w:rsid w:val="00A26B28"/>
    <w:rsid w:val="00A27727"/>
    <w:rsid w:val="00A27F0A"/>
    <w:rsid w:val="00A31E80"/>
    <w:rsid w:val="00A35156"/>
    <w:rsid w:val="00A37C1D"/>
    <w:rsid w:val="00A40571"/>
    <w:rsid w:val="00A45BB5"/>
    <w:rsid w:val="00A508E1"/>
    <w:rsid w:val="00A51113"/>
    <w:rsid w:val="00A52173"/>
    <w:rsid w:val="00A5248C"/>
    <w:rsid w:val="00A527A9"/>
    <w:rsid w:val="00A52E25"/>
    <w:rsid w:val="00A53FD7"/>
    <w:rsid w:val="00A54F7E"/>
    <w:rsid w:val="00A559C7"/>
    <w:rsid w:val="00A55E82"/>
    <w:rsid w:val="00A55F2D"/>
    <w:rsid w:val="00A56938"/>
    <w:rsid w:val="00A6274B"/>
    <w:rsid w:val="00A64B45"/>
    <w:rsid w:val="00A66518"/>
    <w:rsid w:val="00A66D36"/>
    <w:rsid w:val="00A74C30"/>
    <w:rsid w:val="00A7619C"/>
    <w:rsid w:val="00A80719"/>
    <w:rsid w:val="00A81F59"/>
    <w:rsid w:val="00A8560E"/>
    <w:rsid w:val="00A86FF5"/>
    <w:rsid w:val="00A92B85"/>
    <w:rsid w:val="00A9337B"/>
    <w:rsid w:val="00A95FB7"/>
    <w:rsid w:val="00A974EB"/>
    <w:rsid w:val="00A97B70"/>
    <w:rsid w:val="00AA16B8"/>
    <w:rsid w:val="00AA491A"/>
    <w:rsid w:val="00AB097A"/>
    <w:rsid w:val="00AB1267"/>
    <w:rsid w:val="00AB1BB7"/>
    <w:rsid w:val="00AB2D26"/>
    <w:rsid w:val="00AB362A"/>
    <w:rsid w:val="00AB38C7"/>
    <w:rsid w:val="00AB4610"/>
    <w:rsid w:val="00AB584C"/>
    <w:rsid w:val="00AC276B"/>
    <w:rsid w:val="00AC32D3"/>
    <w:rsid w:val="00AC5587"/>
    <w:rsid w:val="00AC75C7"/>
    <w:rsid w:val="00AC7B2F"/>
    <w:rsid w:val="00AD0B9E"/>
    <w:rsid w:val="00AD16C1"/>
    <w:rsid w:val="00AD49AB"/>
    <w:rsid w:val="00AD6CAD"/>
    <w:rsid w:val="00AE1A2C"/>
    <w:rsid w:val="00AE3012"/>
    <w:rsid w:val="00AE31B7"/>
    <w:rsid w:val="00AE5D51"/>
    <w:rsid w:val="00AF0EDD"/>
    <w:rsid w:val="00AF1D14"/>
    <w:rsid w:val="00AF5364"/>
    <w:rsid w:val="00AF5D4A"/>
    <w:rsid w:val="00AF7E89"/>
    <w:rsid w:val="00B02F3D"/>
    <w:rsid w:val="00B0389C"/>
    <w:rsid w:val="00B05501"/>
    <w:rsid w:val="00B061F1"/>
    <w:rsid w:val="00B06899"/>
    <w:rsid w:val="00B14314"/>
    <w:rsid w:val="00B157C5"/>
    <w:rsid w:val="00B210D2"/>
    <w:rsid w:val="00B2289D"/>
    <w:rsid w:val="00B22FB0"/>
    <w:rsid w:val="00B23571"/>
    <w:rsid w:val="00B2475F"/>
    <w:rsid w:val="00B25630"/>
    <w:rsid w:val="00B25999"/>
    <w:rsid w:val="00B26791"/>
    <w:rsid w:val="00B40097"/>
    <w:rsid w:val="00B41B40"/>
    <w:rsid w:val="00B435FE"/>
    <w:rsid w:val="00B46466"/>
    <w:rsid w:val="00B47E46"/>
    <w:rsid w:val="00B51B07"/>
    <w:rsid w:val="00B51ECF"/>
    <w:rsid w:val="00B54E14"/>
    <w:rsid w:val="00B63760"/>
    <w:rsid w:val="00B63E08"/>
    <w:rsid w:val="00B666D4"/>
    <w:rsid w:val="00B66B0D"/>
    <w:rsid w:val="00B71664"/>
    <w:rsid w:val="00B71C39"/>
    <w:rsid w:val="00B72982"/>
    <w:rsid w:val="00B7341B"/>
    <w:rsid w:val="00B76C75"/>
    <w:rsid w:val="00B81B53"/>
    <w:rsid w:val="00B82262"/>
    <w:rsid w:val="00B82DD8"/>
    <w:rsid w:val="00B838C1"/>
    <w:rsid w:val="00B8481A"/>
    <w:rsid w:val="00B86286"/>
    <w:rsid w:val="00B86D3F"/>
    <w:rsid w:val="00B8701C"/>
    <w:rsid w:val="00B966C8"/>
    <w:rsid w:val="00B97A59"/>
    <w:rsid w:val="00B97F86"/>
    <w:rsid w:val="00BA391C"/>
    <w:rsid w:val="00BA42AA"/>
    <w:rsid w:val="00BA56F0"/>
    <w:rsid w:val="00BA5945"/>
    <w:rsid w:val="00BB1B36"/>
    <w:rsid w:val="00BB23FE"/>
    <w:rsid w:val="00BB3A7D"/>
    <w:rsid w:val="00BB3DB1"/>
    <w:rsid w:val="00BB4455"/>
    <w:rsid w:val="00BB5F9D"/>
    <w:rsid w:val="00BB76D4"/>
    <w:rsid w:val="00BC0CC1"/>
    <w:rsid w:val="00BC2548"/>
    <w:rsid w:val="00BC30C9"/>
    <w:rsid w:val="00BD2E57"/>
    <w:rsid w:val="00BD3D84"/>
    <w:rsid w:val="00BD5414"/>
    <w:rsid w:val="00BD64AF"/>
    <w:rsid w:val="00BD66A9"/>
    <w:rsid w:val="00BD6BEA"/>
    <w:rsid w:val="00BD75A1"/>
    <w:rsid w:val="00BD7A54"/>
    <w:rsid w:val="00BE0193"/>
    <w:rsid w:val="00BE0C79"/>
    <w:rsid w:val="00BE26DF"/>
    <w:rsid w:val="00BE46B4"/>
    <w:rsid w:val="00BE4749"/>
    <w:rsid w:val="00BE58F0"/>
    <w:rsid w:val="00BF3BD6"/>
    <w:rsid w:val="00BF4A4A"/>
    <w:rsid w:val="00BF58CB"/>
    <w:rsid w:val="00BF6F83"/>
    <w:rsid w:val="00C019AD"/>
    <w:rsid w:val="00C06039"/>
    <w:rsid w:val="00C14614"/>
    <w:rsid w:val="00C167AC"/>
    <w:rsid w:val="00C21D0A"/>
    <w:rsid w:val="00C25C31"/>
    <w:rsid w:val="00C272CF"/>
    <w:rsid w:val="00C342AB"/>
    <w:rsid w:val="00C36CB4"/>
    <w:rsid w:val="00C41264"/>
    <w:rsid w:val="00C42338"/>
    <w:rsid w:val="00C42CA4"/>
    <w:rsid w:val="00C4411D"/>
    <w:rsid w:val="00C46785"/>
    <w:rsid w:val="00C46CB7"/>
    <w:rsid w:val="00C47FA7"/>
    <w:rsid w:val="00C5099B"/>
    <w:rsid w:val="00C5272F"/>
    <w:rsid w:val="00C54E1E"/>
    <w:rsid w:val="00C550F7"/>
    <w:rsid w:val="00C55674"/>
    <w:rsid w:val="00C662B4"/>
    <w:rsid w:val="00C72AF5"/>
    <w:rsid w:val="00C75499"/>
    <w:rsid w:val="00C75C77"/>
    <w:rsid w:val="00C77340"/>
    <w:rsid w:val="00C775CD"/>
    <w:rsid w:val="00C82F0C"/>
    <w:rsid w:val="00C8527B"/>
    <w:rsid w:val="00C86B7C"/>
    <w:rsid w:val="00C86F2F"/>
    <w:rsid w:val="00C9054E"/>
    <w:rsid w:val="00C92EFE"/>
    <w:rsid w:val="00C93886"/>
    <w:rsid w:val="00C94C99"/>
    <w:rsid w:val="00CA0795"/>
    <w:rsid w:val="00CA1E58"/>
    <w:rsid w:val="00CA2A57"/>
    <w:rsid w:val="00CA2B4C"/>
    <w:rsid w:val="00CA691F"/>
    <w:rsid w:val="00CB1DC5"/>
    <w:rsid w:val="00CB3A88"/>
    <w:rsid w:val="00CB7197"/>
    <w:rsid w:val="00CB745F"/>
    <w:rsid w:val="00CB793F"/>
    <w:rsid w:val="00CC00EF"/>
    <w:rsid w:val="00CC0487"/>
    <w:rsid w:val="00CC2F07"/>
    <w:rsid w:val="00CC3702"/>
    <w:rsid w:val="00CC49F1"/>
    <w:rsid w:val="00CC5E0C"/>
    <w:rsid w:val="00CC797F"/>
    <w:rsid w:val="00CD0F3D"/>
    <w:rsid w:val="00CD31BB"/>
    <w:rsid w:val="00CD365B"/>
    <w:rsid w:val="00CE032C"/>
    <w:rsid w:val="00CE1B53"/>
    <w:rsid w:val="00CE34F0"/>
    <w:rsid w:val="00CE4581"/>
    <w:rsid w:val="00CE6278"/>
    <w:rsid w:val="00CE666B"/>
    <w:rsid w:val="00CE6736"/>
    <w:rsid w:val="00CE6ECE"/>
    <w:rsid w:val="00CF26C3"/>
    <w:rsid w:val="00CF3271"/>
    <w:rsid w:val="00CF4B78"/>
    <w:rsid w:val="00CF5FF8"/>
    <w:rsid w:val="00CF6BDF"/>
    <w:rsid w:val="00CF72D7"/>
    <w:rsid w:val="00CF7ADB"/>
    <w:rsid w:val="00D00599"/>
    <w:rsid w:val="00D00A3D"/>
    <w:rsid w:val="00D03B37"/>
    <w:rsid w:val="00D0434F"/>
    <w:rsid w:val="00D05FB4"/>
    <w:rsid w:val="00D07303"/>
    <w:rsid w:val="00D07773"/>
    <w:rsid w:val="00D100D7"/>
    <w:rsid w:val="00D1625C"/>
    <w:rsid w:val="00D202E2"/>
    <w:rsid w:val="00D2095E"/>
    <w:rsid w:val="00D216AE"/>
    <w:rsid w:val="00D21EDB"/>
    <w:rsid w:val="00D24FDC"/>
    <w:rsid w:val="00D313BF"/>
    <w:rsid w:val="00D31847"/>
    <w:rsid w:val="00D36BEE"/>
    <w:rsid w:val="00D42BE8"/>
    <w:rsid w:val="00D444ED"/>
    <w:rsid w:val="00D44B39"/>
    <w:rsid w:val="00D44C70"/>
    <w:rsid w:val="00D50EAE"/>
    <w:rsid w:val="00D51E11"/>
    <w:rsid w:val="00D5350F"/>
    <w:rsid w:val="00D61B26"/>
    <w:rsid w:val="00D621DD"/>
    <w:rsid w:val="00D62232"/>
    <w:rsid w:val="00D6426A"/>
    <w:rsid w:val="00D6649B"/>
    <w:rsid w:val="00D67C1D"/>
    <w:rsid w:val="00D747EF"/>
    <w:rsid w:val="00D772A2"/>
    <w:rsid w:val="00D817F8"/>
    <w:rsid w:val="00D87DA6"/>
    <w:rsid w:val="00D91E9C"/>
    <w:rsid w:val="00D9634A"/>
    <w:rsid w:val="00D96C34"/>
    <w:rsid w:val="00DA0EFD"/>
    <w:rsid w:val="00DA1DFA"/>
    <w:rsid w:val="00DB2A51"/>
    <w:rsid w:val="00DB797B"/>
    <w:rsid w:val="00DC562B"/>
    <w:rsid w:val="00DC7075"/>
    <w:rsid w:val="00DD0118"/>
    <w:rsid w:val="00DD0429"/>
    <w:rsid w:val="00DD04F0"/>
    <w:rsid w:val="00DD7E60"/>
    <w:rsid w:val="00DE2B7B"/>
    <w:rsid w:val="00DE3692"/>
    <w:rsid w:val="00DE408D"/>
    <w:rsid w:val="00DE5908"/>
    <w:rsid w:val="00DE6283"/>
    <w:rsid w:val="00DE661D"/>
    <w:rsid w:val="00DE7B27"/>
    <w:rsid w:val="00DF2DFB"/>
    <w:rsid w:val="00DF47D9"/>
    <w:rsid w:val="00DF742C"/>
    <w:rsid w:val="00E06561"/>
    <w:rsid w:val="00E06BF0"/>
    <w:rsid w:val="00E07AE7"/>
    <w:rsid w:val="00E114C7"/>
    <w:rsid w:val="00E12642"/>
    <w:rsid w:val="00E12A1A"/>
    <w:rsid w:val="00E14619"/>
    <w:rsid w:val="00E14D88"/>
    <w:rsid w:val="00E175D8"/>
    <w:rsid w:val="00E20509"/>
    <w:rsid w:val="00E2101D"/>
    <w:rsid w:val="00E21089"/>
    <w:rsid w:val="00E22ACB"/>
    <w:rsid w:val="00E304E4"/>
    <w:rsid w:val="00E356A6"/>
    <w:rsid w:val="00E3656E"/>
    <w:rsid w:val="00E37680"/>
    <w:rsid w:val="00E37DA5"/>
    <w:rsid w:val="00E40893"/>
    <w:rsid w:val="00E42C14"/>
    <w:rsid w:val="00E440CB"/>
    <w:rsid w:val="00E4645E"/>
    <w:rsid w:val="00E46AC2"/>
    <w:rsid w:val="00E50B1B"/>
    <w:rsid w:val="00E515DC"/>
    <w:rsid w:val="00E54DE0"/>
    <w:rsid w:val="00E55187"/>
    <w:rsid w:val="00E55333"/>
    <w:rsid w:val="00E5563A"/>
    <w:rsid w:val="00E6555B"/>
    <w:rsid w:val="00E66BD4"/>
    <w:rsid w:val="00E6795C"/>
    <w:rsid w:val="00E70E7D"/>
    <w:rsid w:val="00E72167"/>
    <w:rsid w:val="00E73E64"/>
    <w:rsid w:val="00E742FE"/>
    <w:rsid w:val="00E761E9"/>
    <w:rsid w:val="00E77AFB"/>
    <w:rsid w:val="00E803F8"/>
    <w:rsid w:val="00E81977"/>
    <w:rsid w:val="00E84D72"/>
    <w:rsid w:val="00E905B6"/>
    <w:rsid w:val="00E905D6"/>
    <w:rsid w:val="00E92305"/>
    <w:rsid w:val="00E92CC6"/>
    <w:rsid w:val="00E963D7"/>
    <w:rsid w:val="00E96EE7"/>
    <w:rsid w:val="00E9717B"/>
    <w:rsid w:val="00E97408"/>
    <w:rsid w:val="00E97775"/>
    <w:rsid w:val="00EA0256"/>
    <w:rsid w:val="00EA0B17"/>
    <w:rsid w:val="00EA0BA5"/>
    <w:rsid w:val="00EA12DF"/>
    <w:rsid w:val="00EA49BD"/>
    <w:rsid w:val="00EA5AF7"/>
    <w:rsid w:val="00EA5BA6"/>
    <w:rsid w:val="00EA61FF"/>
    <w:rsid w:val="00EA7A75"/>
    <w:rsid w:val="00EB1230"/>
    <w:rsid w:val="00EB3FD1"/>
    <w:rsid w:val="00EB54F5"/>
    <w:rsid w:val="00EB6A0B"/>
    <w:rsid w:val="00EC0AB5"/>
    <w:rsid w:val="00EC292E"/>
    <w:rsid w:val="00EC7A82"/>
    <w:rsid w:val="00ED4066"/>
    <w:rsid w:val="00EE0B5E"/>
    <w:rsid w:val="00EE1626"/>
    <w:rsid w:val="00EE5D14"/>
    <w:rsid w:val="00EE6352"/>
    <w:rsid w:val="00EF1104"/>
    <w:rsid w:val="00EF17C2"/>
    <w:rsid w:val="00EF18C4"/>
    <w:rsid w:val="00EF2ED9"/>
    <w:rsid w:val="00EF3C80"/>
    <w:rsid w:val="00EF5B22"/>
    <w:rsid w:val="00EF6E62"/>
    <w:rsid w:val="00EF71DA"/>
    <w:rsid w:val="00F00D75"/>
    <w:rsid w:val="00F131BC"/>
    <w:rsid w:val="00F14999"/>
    <w:rsid w:val="00F17360"/>
    <w:rsid w:val="00F20BE3"/>
    <w:rsid w:val="00F216A0"/>
    <w:rsid w:val="00F229EA"/>
    <w:rsid w:val="00F257C0"/>
    <w:rsid w:val="00F36495"/>
    <w:rsid w:val="00F42253"/>
    <w:rsid w:val="00F4309F"/>
    <w:rsid w:val="00F452F1"/>
    <w:rsid w:val="00F4633E"/>
    <w:rsid w:val="00F470FA"/>
    <w:rsid w:val="00F474B3"/>
    <w:rsid w:val="00F50492"/>
    <w:rsid w:val="00F50B8D"/>
    <w:rsid w:val="00F535C7"/>
    <w:rsid w:val="00F55459"/>
    <w:rsid w:val="00F55DB2"/>
    <w:rsid w:val="00F60B93"/>
    <w:rsid w:val="00F620FA"/>
    <w:rsid w:val="00F65ACC"/>
    <w:rsid w:val="00F66064"/>
    <w:rsid w:val="00F70FF6"/>
    <w:rsid w:val="00F75DDB"/>
    <w:rsid w:val="00F85E6D"/>
    <w:rsid w:val="00F8601D"/>
    <w:rsid w:val="00F87C0B"/>
    <w:rsid w:val="00F9024F"/>
    <w:rsid w:val="00F952A8"/>
    <w:rsid w:val="00F95B20"/>
    <w:rsid w:val="00F97309"/>
    <w:rsid w:val="00FA0E2B"/>
    <w:rsid w:val="00FA403B"/>
    <w:rsid w:val="00FA4D55"/>
    <w:rsid w:val="00FA6031"/>
    <w:rsid w:val="00FA6FFA"/>
    <w:rsid w:val="00FB0390"/>
    <w:rsid w:val="00FB11D3"/>
    <w:rsid w:val="00FB1850"/>
    <w:rsid w:val="00FC0DCD"/>
    <w:rsid w:val="00FC1752"/>
    <w:rsid w:val="00FC4002"/>
    <w:rsid w:val="00FC55E5"/>
    <w:rsid w:val="00FC58C3"/>
    <w:rsid w:val="00FC7C57"/>
    <w:rsid w:val="00FD11CF"/>
    <w:rsid w:val="00FD39E8"/>
    <w:rsid w:val="00FE0610"/>
    <w:rsid w:val="00FE1DF6"/>
    <w:rsid w:val="00FE3193"/>
    <w:rsid w:val="00FE34FD"/>
    <w:rsid w:val="00FE3875"/>
    <w:rsid w:val="00FE5517"/>
    <w:rsid w:val="00FE5C60"/>
    <w:rsid w:val="00FE6176"/>
    <w:rsid w:val="00FE74A5"/>
    <w:rsid w:val="00FE7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4610"/>
    <w:rPr>
      <w:rFonts w:ascii="Arial" w:hAnsi="Arial"/>
      <w:sz w:val="24"/>
      <w:szCs w:val="42"/>
      <w:lang w:val="en-US" w:eastAsia="en-US"/>
    </w:rPr>
  </w:style>
  <w:style w:type="paragraph" w:styleId="Heading1">
    <w:name w:val="heading 1"/>
    <w:aliases w:val="section 1,Heading appendix"/>
    <w:basedOn w:val="Normal"/>
    <w:next w:val="Normal"/>
    <w:qFormat/>
    <w:rsid w:val="00AB4610"/>
    <w:pPr>
      <w:keepNext/>
      <w:numPr>
        <w:numId w:val="4"/>
      </w:numPr>
      <w:spacing w:before="240" w:after="60"/>
      <w:outlineLvl w:val="0"/>
    </w:pPr>
    <w:rPr>
      <w:rFonts w:ascii="Arial Black" w:hAnsi="Arial Black"/>
      <w:i/>
      <w:iCs/>
      <w:kern w:val="28"/>
      <w:sz w:val="28"/>
      <w:szCs w:val="28"/>
    </w:rPr>
  </w:style>
  <w:style w:type="paragraph" w:styleId="Heading2">
    <w:name w:val="heading 2"/>
    <w:aliases w:val="h2,Heading 2- no#,2m,H2,section 1.1,A.B.C."/>
    <w:basedOn w:val="Normal"/>
    <w:next w:val="Normal"/>
    <w:qFormat/>
    <w:rsid w:val="00885039"/>
    <w:pPr>
      <w:keepNext/>
      <w:numPr>
        <w:ilvl w:val="1"/>
        <w:numId w:val="4"/>
      </w:numPr>
      <w:spacing w:before="240" w:after="60"/>
      <w:outlineLvl w:val="1"/>
    </w:pPr>
    <w:rPr>
      <w:rFonts w:asciiTheme="minorHAnsi" w:hAnsiTheme="minorHAnsi"/>
      <w:b/>
      <w:i/>
      <w:iCs/>
      <w:sz w:val="22"/>
    </w:rPr>
  </w:style>
  <w:style w:type="paragraph" w:styleId="Heading3">
    <w:name w:val="heading 3"/>
    <w:basedOn w:val="Normal"/>
    <w:next w:val="Normal"/>
    <w:link w:val="Heading3Char"/>
    <w:qFormat/>
    <w:rsid w:val="00AB4610"/>
    <w:pPr>
      <w:keepNext/>
      <w:numPr>
        <w:ilvl w:val="2"/>
        <w:numId w:val="4"/>
      </w:numPr>
      <w:spacing w:before="240" w:after="60"/>
      <w:outlineLvl w:val="2"/>
    </w:pPr>
    <w:rPr>
      <w:b/>
      <w:bCs/>
    </w:rPr>
  </w:style>
  <w:style w:type="paragraph" w:styleId="Heading4">
    <w:name w:val="heading 4"/>
    <w:aliases w:val="H4"/>
    <w:basedOn w:val="Normal"/>
    <w:next w:val="Normal"/>
    <w:qFormat/>
    <w:rsid w:val="00AB4610"/>
    <w:pPr>
      <w:keepNext/>
      <w:numPr>
        <w:ilvl w:val="3"/>
        <w:numId w:val="4"/>
      </w:numPr>
      <w:jc w:val="center"/>
      <w:outlineLvl w:val="3"/>
    </w:pPr>
    <w:rPr>
      <w:rFonts w:ascii="Arial Black" w:hAnsi="Arial Black"/>
      <w:sz w:val="28"/>
      <w:szCs w:val="28"/>
    </w:rPr>
  </w:style>
  <w:style w:type="paragraph" w:styleId="Heading5">
    <w:name w:val="heading 5"/>
    <w:aliases w:val="H5"/>
    <w:basedOn w:val="Normal"/>
    <w:next w:val="Normal"/>
    <w:qFormat/>
    <w:rsid w:val="00AB4610"/>
    <w:pPr>
      <w:numPr>
        <w:ilvl w:val="4"/>
        <w:numId w:val="4"/>
      </w:numPr>
      <w:spacing w:before="240" w:after="60"/>
      <w:outlineLvl w:val="4"/>
    </w:pPr>
    <w:rPr>
      <w:sz w:val="22"/>
      <w:szCs w:val="22"/>
    </w:rPr>
  </w:style>
  <w:style w:type="paragraph" w:styleId="Heading6">
    <w:name w:val="heading 6"/>
    <w:basedOn w:val="Normal"/>
    <w:next w:val="Normal"/>
    <w:qFormat/>
    <w:rsid w:val="00AB4610"/>
    <w:pPr>
      <w:numPr>
        <w:ilvl w:val="5"/>
        <w:numId w:val="4"/>
      </w:numPr>
      <w:spacing w:before="240" w:after="60"/>
      <w:outlineLvl w:val="5"/>
    </w:pPr>
    <w:rPr>
      <w:i/>
      <w:iCs/>
      <w:sz w:val="22"/>
      <w:szCs w:val="22"/>
    </w:rPr>
  </w:style>
  <w:style w:type="paragraph" w:styleId="Heading7">
    <w:name w:val="heading 7"/>
    <w:basedOn w:val="Normal"/>
    <w:next w:val="Normal"/>
    <w:qFormat/>
    <w:rsid w:val="00AB4610"/>
    <w:pPr>
      <w:numPr>
        <w:ilvl w:val="6"/>
        <w:numId w:val="4"/>
      </w:numPr>
      <w:spacing w:before="240" w:after="60"/>
      <w:outlineLvl w:val="6"/>
    </w:pPr>
    <w:rPr>
      <w:rFonts w:cs="Arial"/>
      <w:sz w:val="20"/>
      <w:szCs w:val="20"/>
    </w:rPr>
  </w:style>
  <w:style w:type="paragraph" w:styleId="Heading8">
    <w:name w:val="heading 8"/>
    <w:basedOn w:val="Normal"/>
    <w:next w:val="Normal"/>
    <w:qFormat/>
    <w:rsid w:val="00AB4610"/>
    <w:pPr>
      <w:numPr>
        <w:ilvl w:val="7"/>
        <w:numId w:val="4"/>
      </w:numPr>
      <w:spacing w:before="240" w:after="60"/>
      <w:outlineLvl w:val="7"/>
    </w:pPr>
    <w:rPr>
      <w:rFonts w:cs="Arial"/>
      <w:i/>
      <w:iCs/>
      <w:sz w:val="20"/>
      <w:szCs w:val="20"/>
    </w:rPr>
  </w:style>
  <w:style w:type="paragraph" w:styleId="Heading9">
    <w:name w:val="heading 9"/>
    <w:basedOn w:val="Normal"/>
    <w:next w:val="Normal"/>
    <w:qFormat/>
    <w:rsid w:val="00AB4610"/>
    <w:pPr>
      <w:numPr>
        <w:ilvl w:val="8"/>
        <w:numId w:val="4"/>
      </w:numPr>
      <w:spacing w:before="240" w:after="60"/>
      <w:outlineLvl w:val="8"/>
    </w:pPr>
    <w:rPr>
      <w:rFonts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rsid w:val="00AB4610"/>
    <w:pPr>
      <w:numPr>
        <w:numId w:val="6"/>
      </w:numPr>
    </w:pPr>
    <w:rPr>
      <w:lang w:val="fr-CA"/>
    </w:rPr>
  </w:style>
  <w:style w:type="paragraph" w:customStyle="1" w:styleId="Bullet2">
    <w:name w:val="Bullet 2"/>
    <w:basedOn w:val="Normal"/>
    <w:rsid w:val="00AB4610"/>
    <w:pPr>
      <w:numPr>
        <w:numId w:val="1"/>
      </w:numPr>
      <w:ind w:left="720"/>
    </w:pPr>
    <w:rPr>
      <w:lang w:val="fr-CA"/>
    </w:rPr>
  </w:style>
  <w:style w:type="paragraph" w:customStyle="1" w:styleId="Bullet3">
    <w:name w:val="Bullet 3"/>
    <w:basedOn w:val="Normal"/>
    <w:rsid w:val="00AB4610"/>
    <w:pPr>
      <w:numPr>
        <w:numId w:val="5"/>
      </w:numPr>
    </w:pPr>
    <w:rPr>
      <w:lang w:val="fr-CA"/>
    </w:rPr>
  </w:style>
  <w:style w:type="paragraph" w:styleId="Header">
    <w:name w:val="header"/>
    <w:basedOn w:val="Normal"/>
    <w:rsid w:val="00AB4610"/>
    <w:pPr>
      <w:tabs>
        <w:tab w:val="center" w:pos="4320"/>
        <w:tab w:val="right" w:pos="8640"/>
      </w:tabs>
    </w:pPr>
  </w:style>
  <w:style w:type="paragraph" w:styleId="Footer">
    <w:name w:val="footer"/>
    <w:basedOn w:val="Normal"/>
    <w:rsid w:val="00AB4610"/>
    <w:pPr>
      <w:tabs>
        <w:tab w:val="center" w:pos="4320"/>
        <w:tab w:val="right" w:pos="8640"/>
      </w:tabs>
    </w:pPr>
  </w:style>
  <w:style w:type="character" w:styleId="PageNumber">
    <w:name w:val="page number"/>
    <w:basedOn w:val="DefaultParagraphFont"/>
    <w:rsid w:val="00AB4610"/>
  </w:style>
  <w:style w:type="paragraph" w:customStyle="1" w:styleId="Question">
    <w:name w:val="Question"/>
    <w:basedOn w:val="Normal"/>
    <w:rsid w:val="00AB4610"/>
    <w:pPr>
      <w:tabs>
        <w:tab w:val="num" w:pos="360"/>
      </w:tabs>
      <w:spacing w:before="360" w:after="360"/>
      <w:ind w:left="360" w:hanging="360"/>
    </w:pPr>
  </w:style>
  <w:style w:type="paragraph" w:styleId="BodyText">
    <w:name w:val="Body Text"/>
    <w:basedOn w:val="Normal"/>
    <w:link w:val="BodyTextChar"/>
    <w:rsid w:val="00AB4610"/>
    <w:pPr>
      <w:ind w:left="547"/>
    </w:pPr>
    <w:rPr>
      <w:sz w:val="22"/>
      <w:szCs w:val="22"/>
    </w:rPr>
  </w:style>
  <w:style w:type="paragraph" w:styleId="TOC1">
    <w:name w:val="toc 1"/>
    <w:basedOn w:val="Normal"/>
    <w:next w:val="BodyText"/>
    <w:autoRedefine/>
    <w:uiPriority w:val="39"/>
    <w:rsid w:val="00AB4610"/>
    <w:pPr>
      <w:tabs>
        <w:tab w:val="left" w:pos="504"/>
        <w:tab w:val="right" w:leader="dot" w:pos="9346"/>
      </w:tabs>
      <w:spacing w:before="120" w:after="120"/>
    </w:pPr>
    <w:rPr>
      <w:b/>
      <w:bCs/>
      <w:caps/>
      <w:noProof/>
      <w:sz w:val="20"/>
      <w:szCs w:val="20"/>
    </w:rPr>
  </w:style>
  <w:style w:type="paragraph" w:styleId="TOC2">
    <w:name w:val="toc 2"/>
    <w:basedOn w:val="TOC1"/>
    <w:next w:val="BodyText"/>
    <w:autoRedefine/>
    <w:uiPriority w:val="39"/>
    <w:rsid w:val="00062F33"/>
    <w:pPr>
      <w:tabs>
        <w:tab w:val="clear" w:pos="504"/>
      </w:tabs>
      <w:spacing w:before="0" w:after="0" w:line="24" w:lineRule="atLeast"/>
    </w:pPr>
    <w:rPr>
      <w:b w:val="0"/>
      <w:caps w:val="0"/>
      <w:sz w:val="22"/>
      <w:szCs w:val="24"/>
    </w:rPr>
  </w:style>
  <w:style w:type="paragraph" w:styleId="TOC3">
    <w:name w:val="toc 3"/>
    <w:basedOn w:val="TOC1"/>
    <w:next w:val="BodyText"/>
    <w:autoRedefine/>
    <w:semiHidden/>
    <w:rsid w:val="00AB4610"/>
    <w:pPr>
      <w:tabs>
        <w:tab w:val="clear" w:pos="9346"/>
        <w:tab w:val="left" w:pos="900"/>
        <w:tab w:val="right" w:leader="dot" w:pos="9350"/>
      </w:tabs>
      <w:spacing w:before="0" w:after="0"/>
      <w:ind w:left="504"/>
    </w:pPr>
    <w:rPr>
      <w:b w:val="0"/>
      <w:bCs w:val="0"/>
      <w:i/>
      <w:caps w:val="0"/>
      <w:sz w:val="22"/>
      <w:szCs w:val="24"/>
    </w:rPr>
  </w:style>
  <w:style w:type="paragraph" w:styleId="TOC4">
    <w:name w:val="toc 4"/>
    <w:basedOn w:val="TOC1"/>
    <w:next w:val="BodyText"/>
    <w:autoRedefine/>
    <w:semiHidden/>
    <w:rsid w:val="00AB4610"/>
    <w:pPr>
      <w:tabs>
        <w:tab w:val="left" w:pos="1800"/>
      </w:tabs>
      <w:spacing w:before="0" w:after="0"/>
      <w:ind w:left="1008"/>
    </w:pPr>
    <w:rPr>
      <w:b w:val="0"/>
      <w:bCs w:val="0"/>
      <w:caps w:val="0"/>
      <w:sz w:val="18"/>
      <w:szCs w:val="18"/>
      <w:lang w:val="fr-CA"/>
    </w:rPr>
  </w:style>
  <w:style w:type="paragraph" w:styleId="Title">
    <w:name w:val="Title"/>
    <w:basedOn w:val="TOAHeading"/>
    <w:next w:val="Subtitle"/>
    <w:qFormat/>
    <w:rsid w:val="00AB4610"/>
    <w:pPr>
      <w:pBdr>
        <w:top w:val="thinThickSmallGap" w:sz="18" w:space="1" w:color="000000"/>
        <w:left w:val="thinThickSmallGap" w:sz="18" w:space="4" w:color="000000"/>
        <w:bottom w:val="thickThinSmallGap" w:sz="18" w:space="1" w:color="000000"/>
        <w:right w:val="thickThinSmallGap" w:sz="18" w:space="4" w:color="000000"/>
      </w:pBdr>
      <w:shd w:val="pct10" w:color="000000" w:fill="FFFFFF"/>
      <w:spacing w:before="240" w:after="120"/>
      <w:ind w:left="0"/>
      <w:jc w:val="center"/>
    </w:pPr>
    <w:rPr>
      <w:rFonts w:ascii="Arial Black" w:hAnsi="Arial Black"/>
      <w:sz w:val="50"/>
      <w:szCs w:val="50"/>
    </w:rPr>
  </w:style>
  <w:style w:type="paragraph" w:styleId="TOAHeading">
    <w:name w:val="toa heading"/>
    <w:basedOn w:val="Normal"/>
    <w:next w:val="Normal"/>
    <w:semiHidden/>
    <w:rsid w:val="00AB4610"/>
    <w:pPr>
      <w:keepNext/>
      <w:spacing w:after="360"/>
      <w:ind w:left="547"/>
    </w:pPr>
    <w:rPr>
      <w:b/>
      <w:bCs/>
      <w:i/>
      <w:iCs/>
      <w:kern w:val="28"/>
      <w:sz w:val="72"/>
      <w:szCs w:val="72"/>
    </w:rPr>
  </w:style>
  <w:style w:type="paragraph" w:styleId="Subtitle">
    <w:name w:val="Subtitle"/>
    <w:basedOn w:val="Heading2"/>
    <w:next w:val="BodyText"/>
    <w:qFormat/>
    <w:rsid w:val="00AB4610"/>
    <w:pPr>
      <w:numPr>
        <w:ilvl w:val="0"/>
        <w:numId w:val="0"/>
      </w:numPr>
      <w:tabs>
        <w:tab w:val="num" w:pos="360"/>
      </w:tabs>
      <w:spacing w:before="120" w:after="240"/>
      <w:ind w:left="360" w:hanging="360"/>
      <w:outlineLvl w:val="9"/>
    </w:pPr>
    <w:rPr>
      <w:rFonts w:ascii="Times New Roman" w:hAnsi="Times New Roman"/>
      <w:i w:val="0"/>
      <w:iCs w:val="0"/>
    </w:rPr>
  </w:style>
  <w:style w:type="paragraph" w:styleId="BodyTextIndent2">
    <w:name w:val="Body Text Indent 2"/>
    <w:basedOn w:val="Normal"/>
    <w:rsid w:val="00AB4610"/>
    <w:pPr>
      <w:ind w:left="360"/>
    </w:pPr>
    <w:rPr>
      <w:rFonts w:ascii="MyriaMM" w:hAnsi="MyriaMM"/>
      <w:sz w:val="22"/>
      <w:szCs w:val="22"/>
    </w:rPr>
  </w:style>
  <w:style w:type="paragraph" w:styleId="Signature">
    <w:name w:val="Signature"/>
    <w:basedOn w:val="BodyText"/>
    <w:next w:val="BodyText"/>
    <w:rsid w:val="00AB4610"/>
  </w:style>
  <w:style w:type="character" w:styleId="Hyperlink">
    <w:name w:val="Hyperlink"/>
    <w:uiPriority w:val="99"/>
    <w:rsid w:val="00AB4610"/>
    <w:rPr>
      <w:color w:val="0000FF"/>
      <w:u w:val="single"/>
    </w:rPr>
  </w:style>
  <w:style w:type="paragraph" w:styleId="BodyTextIndent3">
    <w:name w:val="Body Text Indent 3"/>
    <w:basedOn w:val="Normal"/>
    <w:rsid w:val="00AB4610"/>
    <w:pPr>
      <w:ind w:left="1440"/>
    </w:pPr>
    <w:rPr>
      <w:sz w:val="22"/>
      <w:szCs w:val="22"/>
    </w:rPr>
  </w:style>
  <w:style w:type="paragraph" w:styleId="Caption">
    <w:name w:val="caption"/>
    <w:basedOn w:val="BodyText"/>
    <w:next w:val="Normal"/>
    <w:qFormat/>
    <w:rsid w:val="00AB4610"/>
    <w:pPr>
      <w:keepLines/>
      <w:spacing w:before="120" w:after="120"/>
      <w:jc w:val="center"/>
    </w:pPr>
    <w:rPr>
      <w:b/>
      <w:bCs/>
    </w:rPr>
  </w:style>
  <w:style w:type="paragraph" w:customStyle="1" w:styleId="HangingIndent5">
    <w:name w:val="Hanging Indent 5"/>
    <w:basedOn w:val="BodyText"/>
    <w:rsid w:val="00AB4610"/>
    <w:pPr>
      <w:ind w:left="1800" w:hanging="360"/>
    </w:pPr>
  </w:style>
  <w:style w:type="paragraph" w:styleId="BodyTextIndent">
    <w:name w:val="Body Text Indent"/>
    <w:basedOn w:val="Normal"/>
    <w:link w:val="BodyTextIndentChar"/>
    <w:rsid w:val="00AB4610"/>
    <w:pPr>
      <w:spacing w:before="60"/>
      <w:ind w:left="720"/>
    </w:pPr>
  </w:style>
  <w:style w:type="paragraph" w:styleId="MacroText">
    <w:name w:val="macro"/>
    <w:semiHidden/>
    <w:rsid w:val="00AB461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TOC7">
    <w:name w:val="toc 7"/>
    <w:basedOn w:val="TOC1"/>
    <w:next w:val="BodyText"/>
    <w:autoRedefine/>
    <w:semiHidden/>
    <w:rsid w:val="00AB4610"/>
    <w:pPr>
      <w:spacing w:before="0" w:after="0"/>
      <w:ind w:left="1440"/>
    </w:pPr>
    <w:rPr>
      <w:b w:val="0"/>
      <w:bCs w:val="0"/>
      <w:caps w:val="0"/>
      <w:sz w:val="18"/>
      <w:szCs w:val="18"/>
    </w:rPr>
  </w:style>
  <w:style w:type="paragraph" w:customStyle="1" w:styleId="HangingIndent3">
    <w:name w:val="Hanging Indent 3"/>
    <w:basedOn w:val="BodyText"/>
    <w:rsid w:val="00AB4610"/>
    <w:pPr>
      <w:ind w:left="1080" w:hanging="360"/>
    </w:pPr>
  </w:style>
  <w:style w:type="paragraph" w:customStyle="1" w:styleId="HangingIndent1">
    <w:name w:val="Hanging Indent 1"/>
    <w:basedOn w:val="BodyText"/>
    <w:rsid w:val="00AB4610"/>
    <w:pPr>
      <w:ind w:left="360" w:hanging="360"/>
    </w:pPr>
  </w:style>
  <w:style w:type="paragraph" w:customStyle="1" w:styleId="Body">
    <w:name w:val="Body"/>
    <w:basedOn w:val="Normal"/>
    <w:rsid w:val="00AB4610"/>
    <w:pPr>
      <w:spacing w:before="240"/>
    </w:pPr>
    <w:rPr>
      <w:rFonts w:cs="Arial"/>
      <w:sz w:val="20"/>
      <w:szCs w:val="20"/>
    </w:rPr>
  </w:style>
  <w:style w:type="paragraph" w:customStyle="1" w:styleId="HangingIndent2">
    <w:name w:val="Hanging Indent 2"/>
    <w:basedOn w:val="BodyText"/>
    <w:rsid w:val="00AB4610"/>
    <w:pPr>
      <w:ind w:left="720" w:hanging="360"/>
    </w:pPr>
  </w:style>
  <w:style w:type="paragraph" w:customStyle="1" w:styleId="Bullets">
    <w:name w:val="Bullets"/>
    <w:basedOn w:val="Normal"/>
    <w:rsid w:val="00AB4610"/>
    <w:pPr>
      <w:spacing w:before="60" w:after="20"/>
      <w:ind w:left="516" w:hanging="156"/>
    </w:pPr>
    <w:rPr>
      <w:rFonts w:cs="Arial"/>
      <w:sz w:val="20"/>
      <w:szCs w:val="20"/>
    </w:rPr>
  </w:style>
  <w:style w:type="paragraph" w:customStyle="1" w:styleId="TableHeading">
    <w:name w:val="Table Heading"/>
    <w:basedOn w:val="Normal"/>
    <w:rsid w:val="00AB4610"/>
    <w:pPr>
      <w:spacing w:before="80" w:after="80"/>
      <w:jc w:val="center"/>
    </w:pPr>
    <w:rPr>
      <w:rFonts w:ascii="Arial Narrow" w:hAnsi="Arial Narrow"/>
      <w:b/>
      <w:bCs/>
      <w:sz w:val="18"/>
      <w:szCs w:val="18"/>
    </w:rPr>
  </w:style>
  <w:style w:type="paragraph" w:customStyle="1" w:styleId="TableText">
    <w:name w:val="Table Text"/>
    <w:basedOn w:val="Normal"/>
    <w:rsid w:val="00AB4610"/>
    <w:pPr>
      <w:spacing w:before="40" w:after="40"/>
    </w:pPr>
    <w:rPr>
      <w:rFonts w:ascii="Arial Narrow" w:hAnsi="Arial Narrow"/>
      <w:sz w:val="18"/>
      <w:szCs w:val="18"/>
    </w:rPr>
  </w:style>
  <w:style w:type="paragraph" w:customStyle="1" w:styleId="nor">
    <w:name w:val="nor"/>
    <w:basedOn w:val="Normal"/>
    <w:rsid w:val="00AB4610"/>
    <w:pPr>
      <w:tabs>
        <w:tab w:val="left" w:pos="360"/>
        <w:tab w:val="left" w:pos="900"/>
        <w:tab w:val="left" w:pos="1350"/>
      </w:tabs>
      <w:spacing w:before="200"/>
      <w:ind w:left="360" w:hanging="360"/>
    </w:pPr>
    <w:rPr>
      <w:sz w:val="20"/>
      <w:szCs w:val="20"/>
    </w:rPr>
  </w:style>
  <w:style w:type="paragraph" w:customStyle="1" w:styleId="wfxRecipient">
    <w:name w:val="wfxRecipient"/>
    <w:basedOn w:val="Normal"/>
    <w:rsid w:val="00AB4610"/>
    <w:pPr>
      <w:jc w:val="both"/>
    </w:pPr>
    <w:rPr>
      <w:rFonts w:ascii="Helv" w:hAnsi="Helv"/>
    </w:rPr>
  </w:style>
  <w:style w:type="paragraph" w:styleId="CommentText">
    <w:name w:val="annotation text"/>
    <w:basedOn w:val="BodyText"/>
    <w:link w:val="CommentTextChar"/>
    <w:semiHidden/>
    <w:rsid w:val="00AB4610"/>
    <w:rPr>
      <w:sz w:val="20"/>
      <w:szCs w:val="20"/>
    </w:rPr>
  </w:style>
  <w:style w:type="paragraph" w:customStyle="1" w:styleId="Graphic">
    <w:name w:val="Graphic"/>
    <w:basedOn w:val="Normal"/>
    <w:rsid w:val="00AB4610"/>
    <w:pPr>
      <w:jc w:val="center"/>
    </w:pPr>
    <w:rPr>
      <w:rFonts w:cs="Arial"/>
      <w:sz w:val="20"/>
      <w:szCs w:val="20"/>
    </w:rPr>
  </w:style>
  <w:style w:type="paragraph" w:customStyle="1" w:styleId="Indentbold">
    <w:name w:val="Indent bold"/>
    <w:basedOn w:val="Normal"/>
    <w:rsid w:val="00AB4610"/>
    <w:pPr>
      <w:ind w:left="720"/>
    </w:pPr>
    <w:rPr>
      <w:b/>
      <w:bCs/>
    </w:rPr>
  </w:style>
  <w:style w:type="paragraph" w:customStyle="1" w:styleId="Note">
    <w:name w:val="Note"/>
    <w:basedOn w:val="Normal"/>
    <w:rsid w:val="00AB4610"/>
    <w:pPr>
      <w:pBdr>
        <w:top w:val="single" w:sz="8" w:space="1" w:color="auto"/>
        <w:left w:val="single" w:sz="8" w:space="4" w:color="auto"/>
        <w:bottom w:val="single" w:sz="8" w:space="1" w:color="auto"/>
        <w:right w:val="single" w:sz="8" w:space="4" w:color="auto"/>
      </w:pBdr>
      <w:ind w:left="1350" w:right="117" w:hanging="540"/>
    </w:pPr>
    <w:rPr>
      <w:b/>
      <w:bCs/>
      <w:i/>
      <w:iCs/>
    </w:rPr>
  </w:style>
  <w:style w:type="paragraph" w:customStyle="1" w:styleId="TableTitle">
    <w:name w:val="Table Title"/>
    <w:basedOn w:val="Normal"/>
    <w:rsid w:val="00AB4610"/>
    <w:pPr>
      <w:keepNext/>
      <w:pBdr>
        <w:top w:val="single" w:sz="8" w:space="4" w:color="800000"/>
      </w:pBdr>
      <w:spacing w:after="120"/>
      <w:ind w:left="720"/>
      <w:jc w:val="center"/>
    </w:pPr>
    <w:rPr>
      <w:b/>
      <w:bCs/>
      <w:i/>
      <w:iCs/>
      <w:color w:val="800000"/>
    </w:rPr>
  </w:style>
  <w:style w:type="paragraph" w:customStyle="1" w:styleId="Endtable">
    <w:name w:val="End table"/>
    <w:basedOn w:val="TableTitle"/>
    <w:rsid w:val="00AB4610"/>
    <w:pPr>
      <w:keepNext w:val="0"/>
      <w:pBdr>
        <w:top w:val="none" w:sz="0" w:space="0" w:color="auto"/>
        <w:bottom w:val="single" w:sz="8" w:space="1" w:color="800000"/>
      </w:pBdr>
    </w:pPr>
    <w:rPr>
      <w:i w:val="0"/>
      <w:iCs w:val="0"/>
      <w:sz w:val="16"/>
      <w:szCs w:val="16"/>
    </w:rPr>
  </w:style>
  <w:style w:type="paragraph" w:customStyle="1" w:styleId="Columntitle">
    <w:name w:val="Column title"/>
    <w:basedOn w:val="Normal"/>
    <w:rsid w:val="00AB4610"/>
    <w:pPr>
      <w:spacing w:before="60" w:after="60"/>
      <w:ind w:left="-18"/>
      <w:jc w:val="center"/>
    </w:pPr>
    <w:rPr>
      <w:rFonts w:ascii="Arial Black" w:hAnsi="Arial Black"/>
      <w:sz w:val="20"/>
      <w:szCs w:val="20"/>
    </w:rPr>
  </w:style>
  <w:style w:type="paragraph" w:customStyle="1" w:styleId="Goals">
    <w:name w:val="Goals"/>
    <w:basedOn w:val="Signature"/>
    <w:rsid w:val="00AB4610"/>
    <w:pPr>
      <w:numPr>
        <w:numId w:val="2"/>
      </w:numPr>
    </w:pPr>
  </w:style>
  <w:style w:type="character" w:styleId="FollowedHyperlink">
    <w:name w:val="FollowedHyperlink"/>
    <w:rsid w:val="00AB4610"/>
    <w:rPr>
      <w:color w:val="800080"/>
      <w:u w:val="single"/>
    </w:rPr>
  </w:style>
  <w:style w:type="paragraph" w:customStyle="1" w:styleId="Requirements">
    <w:name w:val="Requirements"/>
    <w:basedOn w:val="BodyTextIndent3"/>
    <w:rsid w:val="00AB4610"/>
    <w:pPr>
      <w:shd w:val="pct10" w:color="000000" w:fill="FFFFFF"/>
      <w:ind w:left="720"/>
    </w:pPr>
    <w:rPr>
      <w:b/>
      <w:bCs/>
      <w:i/>
      <w:iCs/>
      <w:sz w:val="24"/>
      <w:szCs w:val="24"/>
    </w:rPr>
  </w:style>
  <w:style w:type="paragraph" w:customStyle="1" w:styleId="SupplierResponse">
    <w:name w:val="Supplier Response"/>
    <w:basedOn w:val="BodyTextIndent3"/>
    <w:rsid w:val="00AB4610"/>
    <w:pPr>
      <w:ind w:left="720"/>
    </w:pPr>
    <w:rPr>
      <w:b/>
      <w:bCs/>
      <w:u w:val="single"/>
    </w:rPr>
  </w:style>
  <w:style w:type="paragraph" w:customStyle="1" w:styleId="Tabletext1">
    <w:name w:val="Table text 1"/>
    <w:basedOn w:val="BodyTextIndent3"/>
    <w:rsid w:val="00AB4610"/>
    <w:pPr>
      <w:ind w:left="0"/>
      <w:jc w:val="center"/>
    </w:pPr>
    <w:rPr>
      <w:rFonts w:ascii="Arial Black" w:hAnsi="Arial Black"/>
      <w:i/>
      <w:iCs/>
      <w:color w:val="000000"/>
      <w:sz w:val="20"/>
      <w:szCs w:val="20"/>
    </w:rPr>
  </w:style>
  <w:style w:type="paragraph" w:customStyle="1" w:styleId="tapes">
    <w:name w:val="étapes"/>
    <w:basedOn w:val="Normal"/>
    <w:rsid w:val="00AB4610"/>
    <w:pPr>
      <w:numPr>
        <w:numId w:val="3"/>
      </w:numPr>
    </w:pPr>
  </w:style>
  <w:style w:type="paragraph" w:customStyle="1" w:styleId="Heading2notoc">
    <w:name w:val="Heading 2 no toc"/>
    <w:basedOn w:val="Heading2"/>
    <w:rsid w:val="00AB4610"/>
    <w:pPr>
      <w:numPr>
        <w:ilvl w:val="0"/>
        <w:numId w:val="0"/>
      </w:numPr>
    </w:pPr>
  </w:style>
  <w:style w:type="paragraph" w:customStyle="1" w:styleId="Heading1notoc">
    <w:name w:val="Heading 1 no toc"/>
    <w:basedOn w:val="Heading1"/>
    <w:rsid w:val="00AB4610"/>
    <w:pPr>
      <w:numPr>
        <w:numId w:val="0"/>
      </w:numPr>
    </w:pPr>
  </w:style>
  <w:style w:type="paragraph" w:styleId="TOC5">
    <w:name w:val="toc 5"/>
    <w:basedOn w:val="Normal"/>
    <w:next w:val="Normal"/>
    <w:autoRedefine/>
    <w:semiHidden/>
    <w:rsid w:val="00AB4610"/>
    <w:pPr>
      <w:ind w:left="960"/>
    </w:pPr>
    <w:rPr>
      <w:sz w:val="18"/>
      <w:szCs w:val="18"/>
    </w:rPr>
  </w:style>
  <w:style w:type="paragraph" w:styleId="TOC6">
    <w:name w:val="toc 6"/>
    <w:basedOn w:val="Normal"/>
    <w:next w:val="Normal"/>
    <w:autoRedefine/>
    <w:semiHidden/>
    <w:rsid w:val="00AB4610"/>
    <w:pPr>
      <w:ind w:left="1200"/>
    </w:pPr>
    <w:rPr>
      <w:sz w:val="18"/>
      <w:szCs w:val="18"/>
    </w:rPr>
  </w:style>
  <w:style w:type="paragraph" w:styleId="TOC8">
    <w:name w:val="toc 8"/>
    <w:basedOn w:val="Normal"/>
    <w:next w:val="Normal"/>
    <w:autoRedefine/>
    <w:semiHidden/>
    <w:rsid w:val="00AB4610"/>
    <w:pPr>
      <w:ind w:left="1680"/>
    </w:pPr>
    <w:rPr>
      <w:sz w:val="18"/>
      <w:szCs w:val="18"/>
    </w:rPr>
  </w:style>
  <w:style w:type="paragraph" w:styleId="TOC9">
    <w:name w:val="toc 9"/>
    <w:basedOn w:val="Normal"/>
    <w:next w:val="Normal"/>
    <w:autoRedefine/>
    <w:semiHidden/>
    <w:rsid w:val="00AB4610"/>
    <w:pPr>
      <w:ind w:left="1920"/>
    </w:pPr>
    <w:rPr>
      <w:sz w:val="18"/>
      <w:szCs w:val="18"/>
    </w:rPr>
  </w:style>
  <w:style w:type="paragraph" w:styleId="DocumentMap">
    <w:name w:val="Document Map"/>
    <w:basedOn w:val="Normal"/>
    <w:semiHidden/>
    <w:rsid w:val="00AB4610"/>
    <w:pPr>
      <w:shd w:val="clear" w:color="auto" w:fill="000080"/>
    </w:pPr>
    <w:rPr>
      <w:rFonts w:ascii="Tahoma" w:hAnsi="Tahoma"/>
    </w:rPr>
  </w:style>
  <w:style w:type="paragraph" w:styleId="NormalWeb">
    <w:name w:val="Normal (Web)"/>
    <w:basedOn w:val="Normal"/>
    <w:uiPriority w:val="99"/>
    <w:rsid w:val="00AB4610"/>
    <w:pPr>
      <w:spacing w:before="100" w:beforeAutospacing="1" w:after="100" w:afterAutospacing="1"/>
    </w:pPr>
    <w:rPr>
      <w:rFonts w:ascii="Arial Unicode MS" w:eastAsia="Arial Unicode MS" w:hAnsi="Arial Unicode MS" w:cs="Arial Unicode MS"/>
      <w:szCs w:val="24"/>
    </w:rPr>
  </w:style>
  <w:style w:type="paragraph" w:customStyle="1" w:styleId="Textepardfaut">
    <w:name w:val="Texte par défaut"/>
    <w:basedOn w:val="Normal"/>
    <w:rsid w:val="00AB4610"/>
    <w:pPr>
      <w:tabs>
        <w:tab w:val="left" w:pos="1417"/>
      </w:tabs>
      <w:jc w:val="both"/>
    </w:pPr>
    <w:rPr>
      <w:sz w:val="20"/>
      <w:szCs w:val="20"/>
    </w:rPr>
  </w:style>
  <w:style w:type="paragraph" w:customStyle="1" w:styleId="NormalJ">
    <w:name w:val="Normal J"/>
    <w:basedOn w:val="Normal"/>
    <w:rsid w:val="00AB4610"/>
    <w:rPr>
      <w:rFonts w:ascii="Times New Roman" w:hAnsi="Times New Roman"/>
      <w:sz w:val="20"/>
      <w:szCs w:val="20"/>
    </w:rPr>
  </w:style>
  <w:style w:type="paragraph" w:customStyle="1" w:styleId="IndentedPara">
    <w:name w:val="Indented Para"/>
    <w:basedOn w:val="Normal"/>
    <w:rsid w:val="00AB4610"/>
    <w:pPr>
      <w:widowControl w:val="0"/>
      <w:autoSpaceDE w:val="0"/>
      <w:autoSpaceDN w:val="0"/>
      <w:spacing w:after="240"/>
      <w:ind w:left="720"/>
      <w:jc w:val="both"/>
    </w:pPr>
    <w:rPr>
      <w:rFonts w:cs="Arial"/>
      <w:sz w:val="20"/>
      <w:szCs w:val="24"/>
    </w:rPr>
  </w:style>
  <w:style w:type="paragraph" w:styleId="Index1">
    <w:name w:val="index 1"/>
    <w:basedOn w:val="Normal"/>
    <w:next w:val="Normal"/>
    <w:autoRedefine/>
    <w:semiHidden/>
    <w:rsid w:val="00AB4610"/>
    <w:pPr>
      <w:ind w:left="240" w:hanging="240"/>
    </w:pPr>
  </w:style>
  <w:style w:type="paragraph" w:styleId="Index2">
    <w:name w:val="index 2"/>
    <w:basedOn w:val="Normal"/>
    <w:next w:val="Normal"/>
    <w:autoRedefine/>
    <w:semiHidden/>
    <w:rsid w:val="00AB4610"/>
    <w:pPr>
      <w:ind w:left="480" w:hanging="240"/>
    </w:pPr>
  </w:style>
  <w:style w:type="paragraph" w:styleId="Index3">
    <w:name w:val="index 3"/>
    <w:basedOn w:val="Normal"/>
    <w:next w:val="Normal"/>
    <w:autoRedefine/>
    <w:semiHidden/>
    <w:rsid w:val="00AB4610"/>
    <w:pPr>
      <w:ind w:left="720" w:hanging="240"/>
    </w:pPr>
  </w:style>
  <w:style w:type="paragraph" w:styleId="Index4">
    <w:name w:val="index 4"/>
    <w:basedOn w:val="Normal"/>
    <w:next w:val="Normal"/>
    <w:autoRedefine/>
    <w:semiHidden/>
    <w:rsid w:val="00AB4610"/>
    <w:pPr>
      <w:ind w:left="960" w:hanging="240"/>
    </w:pPr>
  </w:style>
  <w:style w:type="paragraph" w:styleId="Index5">
    <w:name w:val="index 5"/>
    <w:basedOn w:val="Normal"/>
    <w:next w:val="Normal"/>
    <w:autoRedefine/>
    <w:semiHidden/>
    <w:rsid w:val="00AB4610"/>
    <w:pPr>
      <w:ind w:left="1200" w:hanging="240"/>
    </w:pPr>
  </w:style>
  <w:style w:type="paragraph" w:styleId="Index6">
    <w:name w:val="index 6"/>
    <w:basedOn w:val="Normal"/>
    <w:next w:val="Normal"/>
    <w:autoRedefine/>
    <w:semiHidden/>
    <w:rsid w:val="00AB4610"/>
    <w:pPr>
      <w:ind w:left="1440" w:hanging="240"/>
    </w:pPr>
  </w:style>
  <w:style w:type="paragraph" w:styleId="Index7">
    <w:name w:val="index 7"/>
    <w:basedOn w:val="Normal"/>
    <w:next w:val="Normal"/>
    <w:autoRedefine/>
    <w:semiHidden/>
    <w:rsid w:val="00AB4610"/>
    <w:pPr>
      <w:ind w:left="1680" w:hanging="240"/>
    </w:pPr>
  </w:style>
  <w:style w:type="paragraph" w:styleId="Index8">
    <w:name w:val="index 8"/>
    <w:basedOn w:val="Normal"/>
    <w:next w:val="Normal"/>
    <w:autoRedefine/>
    <w:semiHidden/>
    <w:rsid w:val="00AB4610"/>
    <w:pPr>
      <w:ind w:left="1920" w:hanging="240"/>
    </w:pPr>
  </w:style>
  <w:style w:type="paragraph" w:styleId="Index9">
    <w:name w:val="index 9"/>
    <w:basedOn w:val="Normal"/>
    <w:next w:val="Normal"/>
    <w:autoRedefine/>
    <w:semiHidden/>
    <w:rsid w:val="00AB4610"/>
    <w:pPr>
      <w:ind w:left="2160" w:hanging="240"/>
    </w:pPr>
  </w:style>
  <w:style w:type="paragraph" w:styleId="IndexHeading">
    <w:name w:val="index heading"/>
    <w:basedOn w:val="Normal"/>
    <w:next w:val="Index1"/>
    <w:semiHidden/>
    <w:rsid w:val="00AB4610"/>
  </w:style>
  <w:style w:type="paragraph" w:customStyle="1" w:styleId="Indent1">
    <w:name w:val="Indent 1"/>
    <w:basedOn w:val="Normal"/>
    <w:rsid w:val="00AB4610"/>
    <w:pPr>
      <w:ind w:left="446" w:hanging="446"/>
    </w:pPr>
    <w:rPr>
      <w:rFonts w:ascii="Times New Roman" w:hAnsi="Times New Roman"/>
      <w:szCs w:val="20"/>
    </w:rPr>
  </w:style>
  <w:style w:type="paragraph" w:customStyle="1" w:styleId="Indent2">
    <w:name w:val="Indent 2"/>
    <w:basedOn w:val="Indent1"/>
    <w:rsid w:val="00AB4610"/>
    <w:pPr>
      <w:ind w:left="907"/>
    </w:pPr>
  </w:style>
  <w:style w:type="paragraph" w:styleId="BalloonText">
    <w:name w:val="Balloon Text"/>
    <w:basedOn w:val="Normal"/>
    <w:semiHidden/>
    <w:rsid w:val="00AB4610"/>
    <w:rPr>
      <w:rFonts w:ascii="Tahoma" w:hAnsi="Tahoma" w:cs="Tahoma"/>
      <w:sz w:val="16"/>
      <w:szCs w:val="16"/>
    </w:rPr>
  </w:style>
  <w:style w:type="paragraph" w:styleId="BlockText">
    <w:name w:val="Block Text"/>
    <w:basedOn w:val="Normal"/>
    <w:rsid w:val="00AB4610"/>
    <w:pPr>
      <w:spacing w:before="120"/>
      <w:ind w:left="851"/>
    </w:pPr>
    <w:rPr>
      <w:rFonts w:ascii="Times New Roman" w:hAnsi="Times New Roman"/>
      <w:sz w:val="20"/>
      <w:szCs w:val="24"/>
      <w:lang w:val="en-CA"/>
    </w:rPr>
  </w:style>
  <w:style w:type="paragraph" w:customStyle="1" w:styleId="Heading4subbullets">
    <w:name w:val="Heading 4 subbullets"/>
    <w:basedOn w:val="Heading4"/>
    <w:rsid w:val="00AB4610"/>
    <w:pPr>
      <w:numPr>
        <w:ilvl w:val="0"/>
        <w:numId w:val="0"/>
      </w:numPr>
      <w:tabs>
        <w:tab w:val="num" w:pos="3226"/>
      </w:tabs>
      <w:spacing w:before="60" w:after="60"/>
      <w:ind w:left="3226" w:hanging="360"/>
      <w:jc w:val="left"/>
    </w:pPr>
    <w:rPr>
      <w:rFonts w:ascii="Times New Roman" w:hAnsi="Times New Roman"/>
      <w:bCs/>
      <w:sz w:val="20"/>
      <w:lang w:val="en-CA"/>
    </w:rPr>
  </w:style>
  <w:style w:type="paragraph" w:styleId="BodyText2">
    <w:name w:val="Body Text 2"/>
    <w:basedOn w:val="Normal"/>
    <w:rsid w:val="00AB4610"/>
    <w:rPr>
      <w:rFonts w:eastAsia="MS Mincho"/>
      <w:sz w:val="22"/>
    </w:rPr>
  </w:style>
  <w:style w:type="paragraph" w:customStyle="1" w:styleId="Number1">
    <w:name w:val="Number1"/>
    <w:basedOn w:val="Normal"/>
    <w:rsid w:val="00AB4610"/>
    <w:pPr>
      <w:tabs>
        <w:tab w:val="num" w:pos="360"/>
      </w:tabs>
      <w:spacing w:after="240"/>
      <w:ind w:left="360" w:hanging="360"/>
      <w:jc w:val="both"/>
    </w:pPr>
    <w:rPr>
      <w:rFonts w:ascii="Times New Roman" w:hAnsi="Times New Roman"/>
      <w:szCs w:val="20"/>
      <w:lang w:val="en-CA"/>
    </w:rPr>
  </w:style>
  <w:style w:type="paragraph" w:styleId="ListParagraph">
    <w:name w:val="List Paragraph"/>
    <w:basedOn w:val="Normal"/>
    <w:uiPriority w:val="34"/>
    <w:qFormat/>
    <w:rsid w:val="0000210D"/>
    <w:pPr>
      <w:ind w:left="720"/>
      <w:contextualSpacing/>
    </w:pPr>
    <w:rPr>
      <w:rFonts w:ascii="Times New Roman" w:hAnsi="Times New Roman"/>
      <w:szCs w:val="24"/>
    </w:rPr>
  </w:style>
  <w:style w:type="character" w:customStyle="1" w:styleId="BodyTextChar">
    <w:name w:val="Body Text Char"/>
    <w:link w:val="BodyText"/>
    <w:rsid w:val="00FE0610"/>
    <w:rPr>
      <w:rFonts w:ascii="Arial" w:hAnsi="Arial"/>
      <w:sz w:val="22"/>
      <w:szCs w:val="22"/>
      <w:lang w:val="en-US" w:eastAsia="en-US"/>
    </w:rPr>
  </w:style>
  <w:style w:type="paragraph" w:customStyle="1" w:styleId="answer">
    <w:name w:val="answer"/>
    <w:rsid w:val="007C1A61"/>
    <w:pPr>
      <w:spacing w:line="360" w:lineRule="auto"/>
      <w:ind w:firstLine="360"/>
    </w:pPr>
    <w:rPr>
      <w:rFonts w:ascii="Tahoma" w:eastAsia="Times" w:hAnsi="Tahoma"/>
      <w:noProof/>
      <w:kern w:val="20"/>
      <w:sz w:val="22"/>
      <w:lang w:val="en-US" w:eastAsia="en-US"/>
    </w:rPr>
  </w:style>
  <w:style w:type="paragraph" w:customStyle="1" w:styleId="listbullet">
    <w:name w:val="listbullet"/>
    <w:basedOn w:val="Normal"/>
    <w:rsid w:val="009B16C2"/>
    <w:pPr>
      <w:numPr>
        <w:numId w:val="8"/>
      </w:numPr>
      <w:tabs>
        <w:tab w:val="num" w:pos="360"/>
      </w:tabs>
      <w:spacing w:line="240" w:lineRule="exact"/>
      <w:ind w:left="360"/>
    </w:pPr>
    <w:rPr>
      <w:sz w:val="22"/>
      <w:szCs w:val="20"/>
      <w:lang w:val="en-CA"/>
    </w:rPr>
  </w:style>
  <w:style w:type="paragraph" w:customStyle="1" w:styleId="firstgraph">
    <w:name w:val="firstgraph"/>
    <w:basedOn w:val="Normal"/>
    <w:next w:val="Normal"/>
    <w:rsid w:val="009B16C2"/>
    <w:pPr>
      <w:spacing w:after="80" w:line="240" w:lineRule="exact"/>
    </w:pPr>
    <w:rPr>
      <w:sz w:val="20"/>
      <w:szCs w:val="20"/>
      <w:lang w:val="en-CA"/>
    </w:rPr>
  </w:style>
  <w:style w:type="paragraph" w:customStyle="1" w:styleId="ReqItem">
    <w:name w:val="Req Item"/>
    <w:basedOn w:val="Normal"/>
    <w:rsid w:val="009B16C2"/>
    <w:pPr>
      <w:widowControl w:val="0"/>
      <w:ind w:left="360" w:hanging="360"/>
    </w:pPr>
    <w:rPr>
      <w:rFonts w:ascii="Times New Roman" w:hAnsi="Times New Roman"/>
      <w:szCs w:val="20"/>
      <w:lang w:val="en-CA"/>
    </w:rPr>
  </w:style>
  <w:style w:type="paragraph" w:customStyle="1" w:styleId="WfxFaxNum">
    <w:name w:val="WfxFaxNum"/>
    <w:basedOn w:val="Normal"/>
    <w:rsid w:val="009B16C2"/>
    <w:rPr>
      <w:rFonts w:ascii="Times New Roman" w:hAnsi="Times New Roman"/>
      <w:szCs w:val="20"/>
      <w:lang w:val="en-CA"/>
    </w:rPr>
  </w:style>
  <w:style w:type="paragraph" w:styleId="EndnoteText">
    <w:name w:val="endnote text"/>
    <w:basedOn w:val="Normal"/>
    <w:link w:val="EndnoteTextChar"/>
    <w:rsid w:val="009B16C2"/>
    <w:pPr>
      <w:widowControl w:val="0"/>
    </w:pPr>
    <w:rPr>
      <w:rFonts w:ascii="Times New Roman" w:hAnsi="Times New Roman"/>
      <w:szCs w:val="20"/>
      <w:lang w:val="en-CA"/>
    </w:rPr>
  </w:style>
  <w:style w:type="character" w:customStyle="1" w:styleId="EndnoteTextChar">
    <w:name w:val="Endnote Text Char"/>
    <w:link w:val="EndnoteText"/>
    <w:rsid w:val="009B16C2"/>
    <w:rPr>
      <w:sz w:val="24"/>
      <w:lang w:eastAsia="en-US"/>
    </w:rPr>
  </w:style>
  <w:style w:type="paragraph" w:customStyle="1" w:styleId="Default">
    <w:name w:val="Default"/>
    <w:rsid w:val="001477C1"/>
    <w:pPr>
      <w:autoSpaceDE w:val="0"/>
      <w:autoSpaceDN w:val="0"/>
      <w:adjustRightInd w:val="0"/>
    </w:pPr>
    <w:rPr>
      <w:rFonts w:ascii="Arial" w:hAnsi="Arial" w:cs="Arial"/>
      <w:color w:val="000000"/>
      <w:sz w:val="24"/>
      <w:szCs w:val="24"/>
    </w:rPr>
  </w:style>
  <w:style w:type="character" w:customStyle="1" w:styleId="st1">
    <w:name w:val="st1"/>
    <w:basedOn w:val="DefaultParagraphFont"/>
    <w:rsid w:val="000566D3"/>
  </w:style>
  <w:style w:type="paragraph" w:styleId="BodyText3">
    <w:name w:val="Body Text 3"/>
    <w:basedOn w:val="Normal"/>
    <w:link w:val="BodyText3Char"/>
    <w:rsid w:val="009A53B5"/>
    <w:pPr>
      <w:spacing w:after="120"/>
    </w:pPr>
    <w:rPr>
      <w:sz w:val="16"/>
      <w:szCs w:val="16"/>
    </w:rPr>
  </w:style>
  <w:style w:type="character" w:customStyle="1" w:styleId="BodyText3Char">
    <w:name w:val="Body Text 3 Char"/>
    <w:link w:val="BodyText3"/>
    <w:rsid w:val="009A53B5"/>
    <w:rPr>
      <w:rFonts w:ascii="Arial" w:hAnsi="Arial"/>
      <w:sz w:val="16"/>
      <w:szCs w:val="16"/>
      <w:lang w:val="en-US" w:eastAsia="en-US"/>
    </w:rPr>
  </w:style>
  <w:style w:type="character" w:customStyle="1" w:styleId="Heading3Char">
    <w:name w:val="Heading 3 Char"/>
    <w:link w:val="Heading3"/>
    <w:rsid w:val="00162836"/>
    <w:rPr>
      <w:rFonts w:ascii="Arial" w:hAnsi="Arial"/>
      <w:b/>
      <w:bCs/>
      <w:sz w:val="24"/>
      <w:szCs w:val="42"/>
      <w:lang w:val="en-US" w:eastAsia="en-US"/>
    </w:rPr>
  </w:style>
  <w:style w:type="character" w:customStyle="1" w:styleId="BodyTextIndentChar">
    <w:name w:val="Body Text Indent Char"/>
    <w:link w:val="BodyTextIndent"/>
    <w:rsid w:val="00162836"/>
    <w:rPr>
      <w:rFonts w:ascii="Arial" w:hAnsi="Arial"/>
      <w:sz w:val="24"/>
      <w:szCs w:val="42"/>
      <w:lang w:val="en-US" w:eastAsia="en-US"/>
    </w:rPr>
  </w:style>
  <w:style w:type="paragraph" w:customStyle="1" w:styleId="who2">
    <w:name w:val="who2"/>
    <w:basedOn w:val="Normal"/>
    <w:rsid w:val="00162836"/>
    <w:pPr>
      <w:spacing w:before="120"/>
    </w:pPr>
    <w:rPr>
      <w:rFonts w:ascii="Palatino" w:hAnsi="Palatino"/>
      <w:szCs w:val="20"/>
    </w:rPr>
  </w:style>
  <w:style w:type="character" w:styleId="Emphasis">
    <w:name w:val="Emphasis"/>
    <w:qFormat/>
    <w:rsid w:val="00162836"/>
    <w:rPr>
      <w:i/>
      <w:iCs/>
    </w:rPr>
  </w:style>
  <w:style w:type="character" w:styleId="CommentReference">
    <w:name w:val="annotation reference"/>
    <w:rsid w:val="00CC49F1"/>
    <w:rPr>
      <w:sz w:val="16"/>
      <w:szCs w:val="16"/>
    </w:rPr>
  </w:style>
  <w:style w:type="paragraph" w:styleId="CommentSubject">
    <w:name w:val="annotation subject"/>
    <w:basedOn w:val="CommentText"/>
    <w:next w:val="CommentText"/>
    <w:link w:val="CommentSubjectChar"/>
    <w:rsid w:val="00CC49F1"/>
    <w:pPr>
      <w:ind w:left="0"/>
    </w:pPr>
    <w:rPr>
      <w:b/>
      <w:bCs/>
    </w:rPr>
  </w:style>
  <w:style w:type="character" w:customStyle="1" w:styleId="CommentTextChar">
    <w:name w:val="Comment Text Char"/>
    <w:basedOn w:val="BodyTextChar"/>
    <w:link w:val="CommentText"/>
    <w:semiHidden/>
    <w:rsid w:val="00CC49F1"/>
    <w:rPr>
      <w:rFonts w:ascii="Arial" w:hAnsi="Arial"/>
      <w:sz w:val="22"/>
      <w:szCs w:val="22"/>
      <w:lang w:val="en-US" w:eastAsia="en-US"/>
    </w:rPr>
  </w:style>
  <w:style w:type="character" w:customStyle="1" w:styleId="CommentSubjectChar">
    <w:name w:val="Comment Subject Char"/>
    <w:link w:val="CommentSubject"/>
    <w:rsid w:val="00CC49F1"/>
    <w:rPr>
      <w:rFonts w:ascii="Arial" w:hAnsi="Arial"/>
      <w:b/>
      <w:bCs/>
      <w:sz w:val="22"/>
      <w:szCs w:val="22"/>
      <w:lang w:val="en-US" w:eastAsia="en-US"/>
    </w:rPr>
  </w:style>
  <w:style w:type="paragraph" w:styleId="FootnoteText">
    <w:name w:val="footnote text"/>
    <w:basedOn w:val="Normal"/>
    <w:link w:val="FootnoteTextChar"/>
    <w:rsid w:val="009F74C1"/>
    <w:rPr>
      <w:sz w:val="20"/>
      <w:szCs w:val="20"/>
    </w:rPr>
  </w:style>
  <w:style w:type="character" w:customStyle="1" w:styleId="FootnoteTextChar">
    <w:name w:val="Footnote Text Char"/>
    <w:basedOn w:val="DefaultParagraphFont"/>
    <w:link w:val="FootnoteText"/>
    <w:rsid w:val="009F74C1"/>
    <w:rPr>
      <w:rFonts w:ascii="Arial" w:hAnsi="Arial"/>
      <w:lang w:val="en-US" w:eastAsia="en-US"/>
    </w:rPr>
  </w:style>
  <w:style w:type="character" w:styleId="FootnoteReference">
    <w:name w:val="footnote reference"/>
    <w:basedOn w:val="DefaultParagraphFont"/>
    <w:rsid w:val="009F74C1"/>
    <w:rPr>
      <w:vertAlign w:val="superscript"/>
    </w:rPr>
  </w:style>
  <w:style w:type="character" w:customStyle="1" w:styleId="normalchar1">
    <w:name w:val="normal__char1"/>
    <w:basedOn w:val="DefaultParagraphFont"/>
    <w:rsid w:val="00EE0B5E"/>
    <w:rPr>
      <w:rFonts w:ascii="Calibri" w:hAnsi="Calibri"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4610"/>
    <w:rPr>
      <w:rFonts w:ascii="Arial" w:hAnsi="Arial"/>
      <w:sz w:val="24"/>
      <w:szCs w:val="42"/>
      <w:lang w:val="en-US" w:eastAsia="en-US"/>
    </w:rPr>
  </w:style>
  <w:style w:type="paragraph" w:styleId="Heading1">
    <w:name w:val="heading 1"/>
    <w:aliases w:val="section 1,Heading appendix"/>
    <w:basedOn w:val="Normal"/>
    <w:next w:val="Normal"/>
    <w:qFormat/>
    <w:rsid w:val="00AB4610"/>
    <w:pPr>
      <w:keepNext/>
      <w:numPr>
        <w:numId w:val="4"/>
      </w:numPr>
      <w:spacing w:before="240" w:after="60"/>
      <w:outlineLvl w:val="0"/>
    </w:pPr>
    <w:rPr>
      <w:rFonts w:ascii="Arial Black" w:hAnsi="Arial Black"/>
      <w:i/>
      <w:iCs/>
      <w:kern w:val="28"/>
      <w:sz w:val="28"/>
      <w:szCs w:val="28"/>
    </w:rPr>
  </w:style>
  <w:style w:type="paragraph" w:styleId="Heading2">
    <w:name w:val="heading 2"/>
    <w:aliases w:val="h2,Heading 2- no#,2m,H2,section 1.1,A.B.C."/>
    <w:basedOn w:val="Normal"/>
    <w:next w:val="Normal"/>
    <w:qFormat/>
    <w:rsid w:val="00885039"/>
    <w:pPr>
      <w:keepNext/>
      <w:numPr>
        <w:ilvl w:val="1"/>
        <w:numId w:val="4"/>
      </w:numPr>
      <w:spacing w:before="240" w:after="60"/>
      <w:outlineLvl w:val="1"/>
    </w:pPr>
    <w:rPr>
      <w:rFonts w:asciiTheme="minorHAnsi" w:hAnsiTheme="minorHAnsi"/>
      <w:b/>
      <w:i/>
      <w:iCs/>
      <w:sz w:val="22"/>
    </w:rPr>
  </w:style>
  <w:style w:type="paragraph" w:styleId="Heading3">
    <w:name w:val="heading 3"/>
    <w:basedOn w:val="Normal"/>
    <w:next w:val="Normal"/>
    <w:link w:val="Heading3Char"/>
    <w:qFormat/>
    <w:rsid w:val="00AB4610"/>
    <w:pPr>
      <w:keepNext/>
      <w:numPr>
        <w:ilvl w:val="2"/>
        <w:numId w:val="4"/>
      </w:numPr>
      <w:spacing w:before="240" w:after="60"/>
      <w:outlineLvl w:val="2"/>
    </w:pPr>
    <w:rPr>
      <w:b/>
      <w:bCs/>
    </w:rPr>
  </w:style>
  <w:style w:type="paragraph" w:styleId="Heading4">
    <w:name w:val="heading 4"/>
    <w:aliases w:val="H4"/>
    <w:basedOn w:val="Normal"/>
    <w:next w:val="Normal"/>
    <w:qFormat/>
    <w:rsid w:val="00AB4610"/>
    <w:pPr>
      <w:keepNext/>
      <w:numPr>
        <w:ilvl w:val="3"/>
        <w:numId w:val="4"/>
      </w:numPr>
      <w:jc w:val="center"/>
      <w:outlineLvl w:val="3"/>
    </w:pPr>
    <w:rPr>
      <w:rFonts w:ascii="Arial Black" w:hAnsi="Arial Black"/>
      <w:sz w:val="28"/>
      <w:szCs w:val="28"/>
    </w:rPr>
  </w:style>
  <w:style w:type="paragraph" w:styleId="Heading5">
    <w:name w:val="heading 5"/>
    <w:aliases w:val="H5"/>
    <w:basedOn w:val="Normal"/>
    <w:next w:val="Normal"/>
    <w:qFormat/>
    <w:rsid w:val="00AB4610"/>
    <w:pPr>
      <w:numPr>
        <w:ilvl w:val="4"/>
        <w:numId w:val="4"/>
      </w:numPr>
      <w:spacing w:before="240" w:after="60"/>
      <w:outlineLvl w:val="4"/>
    </w:pPr>
    <w:rPr>
      <w:sz w:val="22"/>
      <w:szCs w:val="22"/>
    </w:rPr>
  </w:style>
  <w:style w:type="paragraph" w:styleId="Heading6">
    <w:name w:val="heading 6"/>
    <w:basedOn w:val="Normal"/>
    <w:next w:val="Normal"/>
    <w:qFormat/>
    <w:rsid w:val="00AB4610"/>
    <w:pPr>
      <w:numPr>
        <w:ilvl w:val="5"/>
        <w:numId w:val="4"/>
      </w:numPr>
      <w:spacing w:before="240" w:after="60"/>
      <w:outlineLvl w:val="5"/>
    </w:pPr>
    <w:rPr>
      <w:i/>
      <w:iCs/>
      <w:sz w:val="22"/>
      <w:szCs w:val="22"/>
    </w:rPr>
  </w:style>
  <w:style w:type="paragraph" w:styleId="Heading7">
    <w:name w:val="heading 7"/>
    <w:basedOn w:val="Normal"/>
    <w:next w:val="Normal"/>
    <w:qFormat/>
    <w:rsid w:val="00AB4610"/>
    <w:pPr>
      <w:numPr>
        <w:ilvl w:val="6"/>
        <w:numId w:val="4"/>
      </w:numPr>
      <w:spacing w:before="240" w:after="60"/>
      <w:outlineLvl w:val="6"/>
    </w:pPr>
    <w:rPr>
      <w:rFonts w:cs="Arial"/>
      <w:sz w:val="20"/>
      <w:szCs w:val="20"/>
    </w:rPr>
  </w:style>
  <w:style w:type="paragraph" w:styleId="Heading8">
    <w:name w:val="heading 8"/>
    <w:basedOn w:val="Normal"/>
    <w:next w:val="Normal"/>
    <w:qFormat/>
    <w:rsid w:val="00AB4610"/>
    <w:pPr>
      <w:numPr>
        <w:ilvl w:val="7"/>
        <w:numId w:val="4"/>
      </w:numPr>
      <w:spacing w:before="240" w:after="60"/>
      <w:outlineLvl w:val="7"/>
    </w:pPr>
    <w:rPr>
      <w:rFonts w:cs="Arial"/>
      <w:i/>
      <w:iCs/>
      <w:sz w:val="20"/>
      <w:szCs w:val="20"/>
    </w:rPr>
  </w:style>
  <w:style w:type="paragraph" w:styleId="Heading9">
    <w:name w:val="heading 9"/>
    <w:basedOn w:val="Normal"/>
    <w:next w:val="Normal"/>
    <w:qFormat/>
    <w:rsid w:val="00AB4610"/>
    <w:pPr>
      <w:numPr>
        <w:ilvl w:val="8"/>
        <w:numId w:val="4"/>
      </w:numPr>
      <w:spacing w:before="240" w:after="60"/>
      <w:outlineLvl w:val="8"/>
    </w:pPr>
    <w:rPr>
      <w:rFonts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rsid w:val="00AB4610"/>
    <w:pPr>
      <w:numPr>
        <w:numId w:val="6"/>
      </w:numPr>
    </w:pPr>
    <w:rPr>
      <w:lang w:val="fr-CA"/>
    </w:rPr>
  </w:style>
  <w:style w:type="paragraph" w:customStyle="1" w:styleId="Bullet2">
    <w:name w:val="Bullet 2"/>
    <w:basedOn w:val="Normal"/>
    <w:rsid w:val="00AB4610"/>
    <w:pPr>
      <w:numPr>
        <w:numId w:val="1"/>
      </w:numPr>
      <w:ind w:left="720"/>
    </w:pPr>
    <w:rPr>
      <w:lang w:val="fr-CA"/>
    </w:rPr>
  </w:style>
  <w:style w:type="paragraph" w:customStyle="1" w:styleId="Bullet3">
    <w:name w:val="Bullet 3"/>
    <w:basedOn w:val="Normal"/>
    <w:rsid w:val="00AB4610"/>
    <w:pPr>
      <w:numPr>
        <w:numId w:val="5"/>
      </w:numPr>
    </w:pPr>
    <w:rPr>
      <w:lang w:val="fr-CA"/>
    </w:rPr>
  </w:style>
  <w:style w:type="paragraph" w:styleId="Header">
    <w:name w:val="header"/>
    <w:basedOn w:val="Normal"/>
    <w:rsid w:val="00AB4610"/>
    <w:pPr>
      <w:tabs>
        <w:tab w:val="center" w:pos="4320"/>
        <w:tab w:val="right" w:pos="8640"/>
      </w:tabs>
    </w:pPr>
  </w:style>
  <w:style w:type="paragraph" w:styleId="Footer">
    <w:name w:val="footer"/>
    <w:basedOn w:val="Normal"/>
    <w:rsid w:val="00AB4610"/>
    <w:pPr>
      <w:tabs>
        <w:tab w:val="center" w:pos="4320"/>
        <w:tab w:val="right" w:pos="8640"/>
      </w:tabs>
    </w:pPr>
  </w:style>
  <w:style w:type="character" w:styleId="PageNumber">
    <w:name w:val="page number"/>
    <w:basedOn w:val="DefaultParagraphFont"/>
    <w:rsid w:val="00AB4610"/>
  </w:style>
  <w:style w:type="paragraph" w:customStyle="1" w:styleId="Question">
    <w:name w:val="Question"/>
    <w:basedOn w:val="Normal"/>
    <w:rsid w:val="00AB4610"/>
    <w:pPr>
      <w:tabs>
        <w:tab w:val="num" w:pos="360"/>
      </w:tabs>
      <w:spacing w:before="360" w:after="360"/>
      <w:ind w:left="360" w:hanging="360"/>
    </w:pPr>
  </w:style>
  <w:style w:type="paragraph" w:styleId="BodyText">
    <w:name w:val="Body Text"/>
    <w:basedOn w:val="Normal"/>
    <w:link w:val="BodyTextChar"/>
    <w:rsid w:val="00AB4610"/>
    <w:pPr>
      <w:ind w:left="547"/>
    </w:pPr>
    <w:rPr>
      <w:sz w:val="22"/>
      <w:szCs w:val="22"/>
    </w:rPr>
  </w:style>
  <w:style w:type="paragraph" w:styleId="TOC1">
    <w:name w:val="toc 1"/>
    <w:basedOn w:val="Normal"/>
    <w:next w:val="BodyText"/>
    <w:autoRedefine/>
    <w:uiPriority w:val="39"/>
    <w:rsid w:val="00AB4610"/>
    <w:pPr>
      <w:tabs>
        <w:tab w:val="left" w:pos="504"/>
        <w:tab w:val="right" w:leader="dot" w:pos="9346"/>
      </w:tabs>
      <w:spacing w:before="120" w:after="120"/>
    </w:pPr>
    <w:rPr>
      <w:b/>
      <w:bCs/>
      <w:caps/>
      <w:noProof/>
      <w:sz w:val="20"/>
      <w:szCs w:val="20"/>
    </w:rPr>
  </w:style>
  <w:style w:type="paragraph" w:styleId="TOC2">
    <w:name w:val="toc 2"/>
    <w:basedOn w:val="TOC1"/>
    <w:next w:val="BodyText"/>
    <w:autoRedefine/>
    <w:uiPriority w:val="39"/>
    <w:rsid w:val="00062F33"/>
    <w:pPr>
      <w:tabs>
        <w:tab w:val="clear" w:pos="504"/>
      </w:tabs>
      <w:spacing w:before="0" w:after="0" w:line="24" w:lineRule="atLeast"/>
    </w:pPr>
    <w:rPr>
      <w:b w:val="0"/>
      <w:caps w:val="0"/>
      <w:sz w:val="22"/>
      <w:szCs w:val="24"/>
    </w:rPr>
  </w:style>
  <w:style w:type="paragraph" w:styleId="TOC3">
    <w:name w:val="toc 3"/>
    <w:basedOn w:val="TOC1"/>
    <w:next w:val="BodyText"/>
    <w:autoRedefine/>
    <w:semiHidden/>
    <w:rsid w:val="00AB4610"/>
    <w:pPr>
      <w:tabs>
        <w:tab w:val="clear" w:pos="9346"/>
        <w:tab w:val="left" w:pos="900"/>
        <w:tab w:val="right" w:leader="dot" w:pos="9350"/>
      </w:tabs>
      <w:spacing w:before="0" w:after="0"/>
      <w:ind w:left="504"/>
    </w:pPr>
    <w:rPr>
      <w:b w:val="0"/>
      <w:bCs w:val="0"/>
      <w:i/>
      <w:caps w:val="0"/>
      <w:sz w:val="22"/>
      <w:szCs w:val="24"/>
    </w:rPr>
  </w:style>
  <w:style w:type="paragraph" w:styleId="TOC4">
    <w:name w:val="toc 4"/>
    <w:basedOn w:val="TOC1"/>
    <w:next w:val="BodyText"/>
    <w:autoRedefine/>
    <w:semiHidden/>
    <w:rsid w:val="00AB4610"/>
    <w:pPr>
      <w:tabs>
        <w:tab w:val="left" w:pos="1800"/>
      </w:tabs>
      <w:spacing w:before="0" w:after="0"/>
      <w:ind w:left="1008"/>
    </w:pPr>
    <w:rPr>
      <w:b w:val="0"/>
      <w:bCs w:val="0"/>
      <w:caps w:val="0"/>
      <w:sz w:val="18"/>
      <w:szCs w:val="18"/>
      <w:lang w:val="fr-CA"/>
    </w:rPr>
  </w:style>
  <w:style w:type="paragraph" w:styleId="Title">
    <w:name w:val="Title"/>
    <w:basedOn w:val="TOAHeading"/>
    <w:next w:val="Subtitle"/>
    <w:qFormat/>
    <w:rsid w:val="00AB4610"/>
    <w:pPr>
      <w:pBdr>
        <w:top w:val="thinThickSmallGap" w:sz="18" w:space="1" w:color="000000"/>
        <w:left w:val="thinThickSmallGap" w:sz="18" w:space="4" w:color="000000"/>
        <w:bottom w:val="thickThinSmallGap" w:sz="18" w:space="1" w:color="000000"/>
        <w:right w:val="thickThinSmallGap" w:sz="18" w:space="4" w:color="000000"/>
      </w:pBdr>
      <w:shd w:val="pct10" w:color="000000" w:fill="FFFFFF"/>
      <w:spacing w:before="240" w:after="120"/>
      <w:ind w:left="0"/>
      <w:jc w:val="center"/>
    </w:pPr>
    <w:rPr>
      <w:rFonts w:ascii="Arial Black" w:hAnsi="Arial Black"/>
      <w:sz w:val="50"/>
      <w:szCs w:val="50"/>
    </w:rPr>
  </w:style>
  <w:style w:type="paragraph" w:styleId="TOAHeading">
    <w:name w:val="toa heading"/>
    <w:basedOn w:val="Normal"/>
    <w:next w:val="Normal"/>
    <w:semiHidden/>
    <w:rsid w:val="00AB4610"/>
    <w:pPr>
      <w:keepNext/>
      <w:spacing w:after="360"/>
      <w:ind w:left="547"/>
    </w:pPr>
    <w:rPr>
      <w:b/>
      <w:bCs/>
      <w:i/>
      <w:iCs/>
      <w:kern w:val="28"/>
      <w:sz w:val="72"/>
      <w:szCs w:val="72"/>
    </w:rPr>
  </w:style>
  <w:style w:type="paragraph" w:styleId="Subtitle">
    <w:name w:val="Subtitle"/>
    <w:basedOn w:val="Heading2"/>
    <w:next w:val="BodyText"/>
    <w:qFormat/>
    <w:rsid w:val="00AB4610"/>
    <w:pPr>
      <w:numPr>
        <w:ilvl w:val="0"/>
        <w:numId w:val="0"/>
      </w:numPr>
      <w:tabs>
        <w:tab w:val="num" w:pos="360"/>
      </w:tabs>
      <w:spacing w:before="120" w:after="240"/>
      <w:ind w:left="360" w:hanging="360"/>
      <w:outlineLvl w:val="9"/>
    </w:pPr>
    <w:rPr>
      <w:rFonts w:ascii="Times New Roman" w:hAnsi="Times New Roman"/>
      <w:i w:val="0"/>
      <w:iCs w:val="0"/>
    </w:rPr>
  </w:style>
  <w:style w:type="paragraph" w:styleId="BodyTextIndent2">
    <w:name w:val="Body Text Indent 2"/>
    <w:basedOn w:val="Normal"/>
    <w:rsid w:val="00AB4610"/>
    <w:pPr>
      <w:ind w:left="360"/>
    </w:pPr>
    <w:rPr>
      <w:rFonts w:ascii="MyriaMM" w:hAnsi="MyriaMM"/>
      <w:sz w:val="22"/>
      <w:szCs w:val="22"/>
    </w:rPr>
  </w:style>
  <w:style w:type="paragraph" w:styleId="Signature">
    <w:name w:val="Signature"/>
    <w:basedOn w:val="BodyText"/>
    <w:next w:val="BodyText"/>
    <w:rsid w:val="00AB4610"/>
  </w:style>
  <w:style w:type="character" w:styleId="Hyperlink">
    <w:name w:val="Hyperlink"/>
    <w:uiPriority w:val="99"/>
    <w:rsid w:val="00AB4610"/>
    <w:rPr>
      <w:color w:val="0000FF"/>
      <w:u w:val="single"/>
    </w:rPr>
  </w:style>
  <w:style w:type="paragraph" w:styleId="BodyTextIndent3">
    <w:name w:val="Body Text Indent 3"/>
    <w:basedOn w:val="Normal"/>
    <w:rsid w:val="00AB4610"/>
    <w:pPr>
      <w:ind w:left="1440"/>
    </w:pPr>
    <w:rPr>
      <w:sz w:val="22"/>
      <w:szCs w:val="22"/>
    </w:rPr>
  </w:style>
  <w:style w:type="paragraph" w:styleId="Caption">
    <w:name w:val="caption"/>
    <w:basedOn w:val="BodyText"/>
    <w:next w:val="Normal"/>
    <w:qFormat/>
    <w:rsid w:val="00AB4610"/>
    <w:pPr>
      <w:keepLines/>
      <w:spacing w:before="120" w:after="120"/>
      <w:jc w:val="center"/>
    </w:pPr>
    <w:rPr>
      <w:b/>
      <w:bCs/>
    </w:rPr>
  </w:style>
  <w:style w:type="paragraph" w:customStyle="1" w:styleId="HangingIndent5">
    <w:name w:val="Hanging Indent 5"/>
    <w:basedOn w:val="BodyText"/>
    <w:rsid w:val="00AB4610"/>
    <w:pPr>
      <w:ind w:left="1800" w:hanging="360"/>
    </w:pPr>
  </w:style>
  <w:style w:type="paragraph" w:styleId="BodyTextIndent">
    <w:name w:val="Body Text Indent"/>
    <w:basedOn w:val="Normal"/>
    <w:link w:val="BodyTextIndentChar"/>
    <w:rsid w:val="00AB4610"/>
    <w:pPr>
      <w:spacing w:before="60"/>
      <w:ind w:left="720"/>
    </w:pPr>
  </w:style>
  <w:style w:type="paragraph" w:styleId="MacroText">
    <w:name w:val="macro"/>
    <w:semiHidden/>
    <w:rsid w:val="00AB461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TOC7">
    <w:name w:val="toc 7"/>
    <w:basedOn w:val="TOC1"/>
    <w:next w:val="BodyText"/>
    <w:autoRedefine/>
    <w:semiHidden/>
    <w:rsid w:val="00AB4610"/>
    <w:pPr>
      <w:spacing w:before="0" w:after="0"/>
      <w:ind w:left="1440"/>
    </w:pPr>
    <w:rPr>
      <w:b w:val="0"/>
      <w:bCs w:val="0"/>
      <w:caps w:val="0"/>
      <w:sz w:val="18"/>
      <w:szCs w:val="18"/>
    </w:rPr>
  </w:style>
  <w:style w:type="paragraph" w:customStyle="1" w:styleId="HangingIndent3">
    <w:name w:val="Hanging Indent 3"/>
    <w:basedOn w:val="BodyText"/>
    <w:rsid w:val="00AB4610"/>
    <w:pPr>
      <w:ind w:left="1080" w:hanging="360"/>
    </w:pPr>
  </w:style>
  <w:style w:type="paragraph" w:customStyle="1" w:styleId="HangingIndent1">
    <w:name w:val="Hanging Indent 1"/>
    <w:basedOn w:val="BodyText"/>
    <w:rsid w:val="00AB4610"/>
    <w:pPr>
      <w:ind w:left="360" w:hanging="360"/>
    </w:pPr>
  </w:style>
  <w:style w:type="paragraph" w:customStyle="1" w:styleId="Body">
    <w:name w:val="Body"/>
    <w:basedOn w:val="Normal"/>
    <w:rsid w:val="00AB4610"/>
    <w:pPr>
      <w:spacing w:before="240"/>
    </w:pPr>
    <w:rPr>
      <w:rFonts w:cs="Arial"/>
      <w:sz w:val="20"/>
      <w:szCs w:val="20"/>
    </w:rPr>
  </w:style>
  <w:style w:type="paragraph" w:customStyle="1" w:styleId="HangingIndent2">
    <w:name w:val="Hanging Indent 2"/>
    <w:basedOn w:val="BodyText"/>
    <w:rsid w:val="00AB4610"/>
    <w:pPr>
      <w:ind w:left="720" w:hanging="360"/>
    </w:pPr>
  </w:style>
  <w:style w:type="paragraph" w:customStyle="1" w:styleId="Bullets">
    <w:name w:val="Bullets"/>
    <w:basedOn w:val="Normal"/>
    <w:rsid w:val="00AB4610"/>
    <w:pPr>
      <w:spacing w:before="60" w:after="20"/>
      <w:ind w:left="516" w:hanging="156"/>
    </w:pPr>
    <w:rPr>
      <w:rFonts w:cs="Arial"/>
      <w:sz w:val="20"/>
      <w:szCs w:val="20"/>
    </w:rPr>
  </w:style>
  <w:style w:type="paragraph" w:customStyle="1" w:styleId="TableHeading">
    <w:name w:val="Table Heading"/>
    <w:basedOn w:val="Normal"/>
    <w:rsid w:val="00AB4610"/>
    <w:pPr>
      <w:spacing w:before="80" w:after="80"/>
      <w:jc w:val="center"/>
    </w:pPr>
    <w:rPr>
      <w:rFonts w:ascii="Arial Narrow" w:hAnsi="Arial Narrow"/>
      <w:b/>
      <w:bCs/>
      <w:sz w:val="18"/>
      <w:szCs w:val="18"/>
    </w:rPr>
  </w:style>
  <w:style w:type="paragraph" w:customStyle="1" w:styleId="TableText">
    <w:name w:val="Table Text"/>
    <w:basedOn w:val="Normal"/>
    <w:rsid w:val="00AB4610"/>
    <w:pPr>
      <w:spacing w:before="40" w:after="40"/>
    </w:pPr>
    <w:rPr>
      <w:rFonts w:ascii="Arial Narrow" w:hAnsi="Arial Narrow"/>
      <w:sz w:val="18"/>
      <w:szCs w:val="18"/>
    </w:rPr>
  </w:style>
  <w:style w:type="paragraph" w:customStyle="1" w:styleId="nor">
    <w:name w:val="nor"/>
    <w:basedOn w:val="Normal"/>
    <w:rsid w:val="00AB4610"/>
    <w:pPr>
      <w:tabs>
        <w:tab w:val="left" w:pos="360"/>
        <w:tab w:val="left" w:pos="900"/>
        <w:tab w:val="left" w:pos="1350"/>
      </w:tabs>
      <w:spacing w:before="200"/>
      <w:ind w:left="360" w:hanging="360"/>
    </w:pPr>
    <w:rPr>
      <w:sz w:val="20"/>
      <w:szCs w:val="20"/>
    </w:rPr>
  </w:style>
  <w:style w:type="paragraph" w:customStyle="1" w:styleId="wfxRecipient">
    <w:name w:val="wfxRecipient"/>
    <w:basedOn w:val="Normal"/>
    <w:rsid w:val="00AB4610"/>
    <w:pPr>
      <w:jc w:val="both"/>
    </w:pPr>
    <w:rPr>
      <w:rFonts w:ascii="Helv" w:hAnsi="Helv"/>
    </w:rPr>
  </w:style>
  <w:style w:type="paragraph" w:styleId="CommentText">
    <w:name w:val="annotation text"/>
    <w:basedOn w:val="BodyText"/>
    <w:link w:val="CommentTextChar"/>
    <w:semiHidden/>
    <w:rsid w:val="00AB4610"/>
    <w:rPr>
      <w:sz w:val="20"/>
      <w:szCs w:val="20"/>
    </w:rPr>
  </w:style>
  <w:style w:type="paragraph" w:customStyle="1" w:styleId="Graphic">
    <w:name w:val="Graphic"/>
    <w:basedOn w:val="Normal"/>
    <w:rsid w:val="00AB4610"/>
    <w:pPr>
      <w:jc w:val="center"/>
    </w:pPr>
    <w:rPr>
      <w:rFonts w:cs="Arial"/>
      <w:sz w:val="20"/>
      <w:szCs w:val="20"/>
    </w:rPr>
  </w:style>
  <w:style w:type="paragraph" w:customStyle="1" w:styleId="Indentbold">
    <w:name w:val="Indent bold"/>
    <w:basedOn w:val="Normal"/>
    <w:rsid w:val="00AB4610"/>
    <w:pPr>
      <w:ind w:left="720"/>
    </w:pPr>
    <w:rPr>
      <w:b/>
      <w:bCs/>
    </w:rPr>
  </w:style>
  <w:style w:type="paragraph" w:customStyle="1" w:styleId="Note">
    <w:name w:val="Note"/>
    <w:basedOn w:val="Normal"/>
    <w:rsid w:val="00AB4610"/>
    <w:pPr>
      <w:pBdr>
        <w:top w:val="single" w:sz="8" w:space="1" w:color="auto"/>
        <w:left w:val="single" w:sz="8" w:space="4" w:color="auto"/>
        <w:bottom w:val="single" w:sz="8" w:space="1" w:color="auto"/>
        <w:right w:val="single" w:sz="8" w:space="4" w:color="auto"/>
      </w:pBdr>
      <w:ind w:left="1350" w:right="117" w:hanging="540"/>
    </w:pPr>
    <w:rPr>
      <w:b/>
      <w:bCs/>
      <w:i/>
      <w:iCs/>
    </w:rPr>
  </w:style>
  <w:style w:type="paragraph" w:customStyle="1" w:styleId="TableTitle">
    <w:name w:val="Table Title"/>
    <w:basedOn w:val="Normal"/>
    <w:rsid w:val="00AB4610"/>
    <w:pPr>
      <w:keepNext/>
      <w:pBdr>
        <w:top w:val="single" w:sz="8" w:space="4" w:color="800000"/>
      </w:pBdr>
      <w:spacing w:after="120"/>
      <w:ind w:left="720"/>
      <w:jc w:val="center"/>
    </w:pPr>
    <w:rPr>
      <w:b/>
      <w:bCs/>
      <w:i/>
      <w:iCs/>
      <w:color w:val="800000"/>
    </w:rPr>
  </w:style>
  <w:style w:type="paragraph" w:customStyle="1" w:styleId="Endtable">
    <w:name w:val="End table"/>
    <w:basedOn w:val="TableTitle"/>
    <w:rsid w:val="00AB4610"/>
    <w:pPr>
      <w:keepNext w:val="0"/>
      <w:pBdr>
        <w:top w:val="none" w:sz="0" w:space="0" w:color="auto"/>
        <w:bottom w:val="single" w:sz="8" w:space="1" w:color="800000"/>
      </w:pBdr>
    </w:pPr>
    <w:rPr>
      <w:i w:val="0"/>
      <w:iCs w:val="0"/>
      <w:sz w:val="16"/>
      <w:szCs w:val="16"/>
    </w:rPr>
  </w:style>
  <w:style w:type="paragraph" w:customStyle="1" w:styleId="Columntitle">
    <w:name w:val="Column title"/>
    <w:basedOn w:val="Normal"/>
    <w:rsid w:val="00AB4610"/>
    <w:pPr>
      <w:spacing w:before="60" w:after="60"/>
      <w:ind w:left="-18"/>
      <w:jc w:val="center"/>
    </w:pPr>
    <w:rPr>
      <w:rFonts w:ascii="Arial Black" w:hAnsi="Arial Black"/>
      <w:sz w:val="20"/>
      <w:szCs w:val="20"/>
    </w:rPr>
  </w:style>
  <w:style w:type="paragraph" w:customStyle="1" w:styleId="Goals">
    <w:name w:val="Goals"/>
    <w:basedOn w:val="Signature"/>
    <w:rsid w:val="00AB4610"/>
    <w:pPr>
      <w:numPr>
        <w:numId w:val="2"/>
      </w:numPr>
    </w:pPr>
  </w:style>
  <w:style w:type="character" w:styleId="FollowedHyperlink">
    <w:name w:val="FollowedHyperlink"/>
    <w:rsid w:val="00AB4610"/>
    <w:rPr>
      <w:color w:val="800080"/>
      <w:u w:val="single"/>
    </w:rPr>
  </w:style>
  <w:style w:type="paragraph" w:customStyle="1" w:styleId="Requirements">
    <w:name w:val="Requirements"/>
    <w:basedOn w:val="BodyTextIndent3"/>
    <w:rsid w:val="00AB4610"/>
    <w:pPr>
      <w:shd w:val="pct10" w:color="000000" w:fill="FFFFFF"/>
      <w:ind w:left="720"/>
    </w:pPr>
    <w:rPr>
      <w:b/>
      <w:bCs/>
      <w:i/>
      <w:iCs/>
      <w:sz w:val="24"/>
      <w:szCs w:val="24"/>
    </w:rPr>
  </w:style>
  <w:style w:type="paragraph" w:customStyle="1" w:styleId="SupplierResponse">
    <w:name w:val="Supplier Response"/>
    <w:basedOn w:val="BodyTextIndent3"/>
    <w:rsid w:val="00AB4610"/>
    <w:pPr>
      <w:ind w:left="720"/>
    </w:pPr>
    <w:rPr>
      <w:b/>
      <w:bCs/>
      <w:u w:val="single"/>
    </w:rPr>
  </w:style>
  <w:style w:type="paragraph" w:customStyle="1" w:styleId="Tabletext1">
    <w:name w:val="Table text 1"/>
    <w:basedOn w:val="BodyTextIndent3"/>
    <w:rsid w:val="00AB4610"/>
    <w:pPr>
      <w:ind w:left="0"/>
      <w:jc w:val="center"/>
    </w:pPr>
    <w:rPr>
      <w:rFonts w:ascii="Arial Black" w:hAnsi="Arial Black"/>
      <w:i/>
      <w:iCs/>
      <w:color w:val="000000"/>
      <w:sz w:val="20"/>
      <w:szCs w:val="20"/>
    </w:rPr>
  </w:style>
  <w:style w:type="paragraph" w:customStyle="1" w:styleId="tapes">
    <w:name w:val="étapes"/>
    <w:basedOn w:val="Normal"/>
    <w:rsid w:val="00AB4610"/>
    <w:pPr>
      <w:numPr>
        <w:numId w:val="3"/>
      </w:numPr>
    </w:pPr>
  </w:style>
  <w:style w:type="paragraph" w:customStyle="1" w:styleId="Heading2notoc">
    <w:name w:val="Heading 2 no toc"/>
    <w:basedOn w:val="Heading2"/>
    <w:rsid w:val="00AB4610"/>
    <w:pPr>
      <w:numPr>
        <w:ilvl w:val="0"/>
        <w:numId w:val="0"/>
      </w:numPr>
    </w:pPr>
  </w:style>
  <w:style w:type="paragraph" w:customStyle="1" w:styleId="Heading1notoc">
    <w:name w:val="Heading 1 no toc"/>
    <w:basedOn w:val="Heading1"/>
    <w:rsid w:val="00AB4610"/>
    <w:pPr>
      <w:numPr>
        <w:numId w:val="0"/>
      </w:numPr>
    </w:pPr>
  </w:style>
  <w:style w:type="paragraph" w:styleId="TOC5">
    <w:name w:val="toc 5"/>
    <w:basedOn w:val="Normal"/>
    <w:next w:val="Normal"/>
    <w:autoRedefine/>
    <w:semiHidden/>
    <w:rsid w:val="00AB4610"/>
    <w:pPr>
      <w:ind w:left="960"/>
    </w:pPr>
    <w:rPr>
      <w:sz w:val="18"/>
      <w:szCs w:val="18"/>
    </w:rPr>
  </w:style>
  <w:style w:type="paragraph" w:styleId="TOC6">
    <w:name w:val="toc 6"/>
    <w:basedOn w:val="Normal"/>
    <w:next w:val="Normal"/>
    <w:autoRedefine/>
    <w:semiHidden/>
    <w:rsid w:val="00AB4610"/>
    <w:pPr>
      <w:ind w:left="1200"/>
    </w:pPr>
    <w:rPr>
      <w:sz w:val="18"/>
      <w:szCs w:val="18"/>
    </w:rPr>
  </w:style>
  <w:style w:type="paragraph" w:styleId="TOC8">
    <w:name w:val="toc 8"/>
    <w:basedOn w:val="Normal"/>
    <w:next w:val="Normal"/>
    <w:autoRedefine/>
    <w:semiHidden/>
    <w:rsid w:val="00AB4610"/>
    <w:pPr>
      <w:ind w:left="1680"/>
    </w:pPr>
    <w:rPr>
      <w:sz w:val="18"/>
      <w:szCs w:val="18"/>
    </w:rPr>
  </w:style>
  <w:style w:type="paragraph" w:styleId="TOC9">
    <w:name w:val="toc 9"/>
    <w:basedOn w:val="Normal"/>
    <w:next w:val="Normal"/>
    <w:autoRedefine/>
    <w:semiHidden/>
    <w:rsid w:val="00AB4610"/>
    <w:pPr>
      <w:ind w:left="1920"/>
    </w:pPr>
    <w:rPr>
      <w:sz w:val="18"/>
      <w:szCs w:val="18"/>
    </w:rPr>
  </w:style>
  <w:style w:type="paragraph" w:styleId="DocumentMap">
    <w:name w:val="Document Map"/>
    <w:basedOn w:val="Normal"/>
    <w:semiHidden/>
    <w:rsid w:val="00AB4610"/>
    <w:pPr>
      <w:shd w:val="clear" w:color="auto" w:fill="000080"/>
    </w:pPr>
    <w:rPr>
      <w:rFonts w:ascii="Tahoma" w:hAnsi="Tahoma"/>
    </w:rPr>
  </w:style>
  <w:style w:type="paragraph" w:styleId="NormalWeb">
    <w:name w:val="Normal (Web)"/>
    <w:basedOn w:val="Normal"/>
    <w:uiPriority w:val="99"/>
    <w:rsid w:val="00AB4610"/>
    <w:pPr>
      <w:spacing w:before="100" w:beforeAutospacing="1" w:after="100" w:afterAutospacing="1"/>
    </w:pPr>
    <w:rPr>
      <w:rFonts w:ascii="Arial Unicode MS" w:eastAsia="Arial Unicode MS" w:hAnsi="Arial Unicode MS" w:cs="Arial Unicode MS"/>
      <w:szCs w:val="24"/>
    </w:rPr>
  </w:style>
  <w:style w:type="paragraph" w:customStyle="1" w:styleId="Textepardfaut">
    <w:name w:val="Texte par défaut"/>
    <w:basedOn w:val="Normal"/>
    <w:rsid w:val="00AB4610"/>
    <w:pPr>
      <w:tabs>
        <w:tab w:val="left" w:pos="1417"/>
      </w:tabs>
      <w:jc w:val="both"/>
    </w:pPr>
    <w:rPr>
      <w:sz w:val="20"/>
      <w:szCs w:val="20"/>
    </w:rPr>
  </w:style>
  <w:style w:type="paragraph" w:customStyle="1" w:styleId="NormalJ">
    <w:name w:val="Normal J"/>
    <w:basedOn w:val="Normal"/>
    <w:rsid w:val="00AB4610"/>
    <w:rPr>
      <w:rFonts w:ascii="Times New Roman" w:hAnsi="Times New Roman"/>
      <w:sz w:val="20"/>
      <w:szCs w:val="20"/>
    </w:rPr>
  </w:style>
  <w:style w:type="paragraph" w:customStyle="1" w:styleId="IndentedPara">
    <w:name w:val="Indented Para"/>
    <w:basedOn w:val="Normal"/>
    <w:rsid w:val="00AB4610"/>
    <w:pPr>
      <w:widowControl w:val="0"/>
      <w:autoSpaceDE w:val="0"/>
      <w:autoSpaceDN w:val="0"/>
      <w:spacing w:after="240"/>
      <w:ind w:left="720"/>
      <w:jc w:val="both"/>
    </w:pPr>
    <w:rPr>
      <w:rFonts w:cs="Arial"/>
      <w:sz w:val="20"/>
      <w:szCs w:val="24"/>
    </w:rPr>
  </w:style>
  <w:style w:type="paragraph" w:styleId="Index1">
    <w:name w:val="index 1"/>
    <w:basedOn w:val="Normal"/>
    <w:next w:val="Normal"/>
    <w:autoRedefine/>
    <w:semiHidden/>
    <w:rsid w:val="00AB4610"/>
    <w:pPr>
      <w:ind w:left="240" w:hanging="240"/>
    </w:pPr>
  </w:style>
  <w:style w:type="paragraph" w:styleId="Index2">
    <w:name w:val="index 2"/>
    <w:basedOn w:val="Normal"/>
    <w:next w:val="Normal"/>
    <w:autoRedefine/>
    <w:semiHidden/>
    <w:rsid w:val="00AB4610"/>
    <w:pPr>
      <w:ind w:left="480" w:hanging="240"/>
    </w:pPr>
  </w:style>
  <w:style w:type="paragraph" w:styleId="Index3">
    <w:name w:val="index 3"/>
    <w:basedOn w:val="Normal"/>
    <w:next w:val="Normal"/>
    <w:autoRedefine/>
    <w:semiHidden/>
    <w:rsid w:val="00AB4610"/>
    <w:pPr>
      <w:ind w:left="720" w:hanging="240"/>
    </w:pPr>
  </w:style>
  <w:style w:type="paragraph" w:styleId="Index4">
    <w:name w:val="index 4"/>
    <w:basedOn w:val="Normal"/>
    <w:next w:val="Normal"/>
    <w:autoRedefine/>
    <w:semiHidden/>
    <w:rsid w:val="00AB4610"/>
    <w:pPr>
      <w:ind w:left="960" w:hanging="240"/>
    </w:pPr>
  </w:style>
  <w:style w:type="paragraph" w:styleId="Index5">
    <w:name w:val="index 5"/>
    <w:basedOn w:val="Normal"/>
    <w:next w:val="Normal"/>
    <w:autoRedefine/>
    <w:semiHidden/>
    <w:rsid w:val="00AB4610"/>
    <w:pPr>
      <w:ind w:left="1200" w:hanging="240"/>
    </w:pPr>
  </w:style>
  <w:style w:type="paragraph" w:styleId="Index6">
    <w:name w:val="index 6"/>
    <w:basedOn w:val="Normal"/>
    <w:next w:val="Normal"/>
    <w:autoRedefine/>
    <w:semiHidden/>
    <w:rsid w:val="00AB4610"/>
    <w:pPr>
      <w:ind w:left="1440" w:hanging="240"/>
    </w:pPr>
  </w:style>
  <w:style w:type="paragraph" w:styleId="Index7">
    <w:name w:val="index 7"/>
    <w:basedOn w:val="Normal"/>
    <w:next w:val="Normal"/>
    <w:autoRedefine/>
    <w:semiHidden/>
    <w:rsid w:val="00AB4610"/>
    <w:pPr>
      <w:ind w:left="1680" w:hanging="240"/>
    </w:pPr>
  </w:style>
  <w:style w:type="paragraph" w:styleId="Index8">
    <w:name w:val="index 8"/>
    <w:basedOn w:val="Normal"/>
    <w:next w:val="Normal"/>
    <w:autoRedefine/>
    <w:semiHidden/>
    <w:rsid w:val="00AB4610"/>
    <w:pPr>
      <w:ind w:left="1920" w:hanging="240"/>
    </w:pPr>
  </w:style>
  <w:style w:type="paragraph" w:styleId="Index9">
    <w:name w:val="index 9"/>
    <w:basedOn w:val="Normal"/>
    <w:next w:val="Normal"/>
    <w:autoRedefine/>
    <w:semiHidden/>
    <w:rsid w:val="00AB4610"/>
    <w:pPr>
      <w:ind w:left="2160" w:hanging="240"/>
    </w:pPr>
  </w:style>
  <w:style w:type="paragraph" w:styleId="IndexHeading">
    <w:name w:val="index heading"/>
    <w:basedOn w:val="Normal"/>
    <w:next w:val="Index1"/>
    <w:semiHidden/>
    <w:rsid w:val="00AB4610"/>
  </w:style>
  <w:style w:type="paragraph" w:customStyle="1" w:styleId="Indent1">
    <w:name w:val="Indent 1"/>
    <w:basedOn w:val="Normal"/>
    <w:rsid w:val="00AB4610"/>
    <w:pPr>
      <w:ind w:left="446" w:hanging="446"/>
    </w:pPr>
    <w:rPr>
      <w:rFonts w:ascii="Times New Roman" w:hAnsi="Times New Roman"/>
      <w:szCs w:val="20"/>
    </w:rPr>
  </w:style>
  <w:style w:type="paragraph" w:customStyle="1" w:styleId="Indent2">
    <w:name w:val="Indent 2"/>
    <w:basedOn w:val="Indent1"/>
    <w:rsid w:val="00AB4610"/>
    <w:pPr>
      <w:ind w:left="907"/>
    </w:pPr>
  </w:style>
  <w:style w:type="paragraph" w:styleId="BalloonText">
    <w:name w:val="Balloon Text"/>
    <w:basedOn w:val="Normal"/>
    <w:semiHidden/>
    <w:rsid w:val="00AB4610"/>
    <w:rPr>
      <w:rFonts w:ascii="Tahoma" w:hAnsi="Tahoma" w:cs="Tahoma"/>
      <w:sz w:val="16"/>
      <w:szCs w:val="16"/>
    </w:rPr>
  </w:style>
  <w:style w:type="paragraph" w:styleId="BlockText">
    <w:name w:val="Block Text"/>
    <w:basedOn w:val="Normal"/>
    <w:rsid w:val="00AB4610"/>
    <w:pPr>
      <w:spacing w:before="120"/>
      <w:ind w:left="851"/>
    </w:pPr>
    <w:rPr>
      <w:rFonts w:ascii="Times New Roman" w:hAnsi="Times New Roman"/>
      <w:sz w:val="20"/>
      <w:szCs w:val="24"/>
      <w:lang w:val="en-CA"/>
    </w:rPr>
  </w:style>
  <w:style w:type="paragraph" w:customStyle="1" w:styleId="Heading4subbullets">
    <w:name w:val="Heading 4 subbullets"/>
    <w:basedOn w:val="Heading4"/>
    <w:rsid w:val="00AB4610"/>
    <w:pPr>
      <w:numPr>
        <w:ilvl w:val="0"/>
        <w:numId w:val="0"/>
      </w:numPr>
      <w:tabs>
        <w:tab w:val="num" w:pos="3226"/>
      </w:tabs>
      <w:spacing w:before="60" w:after="60"/>
      <w:ind w:left="3226" w:hanging="360"/>
      <w:jc w:val="left"/>
    </w:pPr>
    <w:rPr>
      <w:rFonts w:ascii="Times New Roman" w:hAnsi="Times New Roman"/>
      <w:bCs/>
      <w:sz w:val="20"/>
      <w:lang w:val="en-CA"/>
    </w:rPr>
  </w:style>
  <w:style w:type="paragraph" w:styleId="BodyText2">
    <w:name w:val="Body Text 2"/>
    <w:basedOn w:val="Normal"/>
    <w:rsid w:val="00AB4610"/>
    <w:rPr>
      <w:rFonts w:eastAsia="MS Mincho"/>
      <w:sz w:val="22"/>
    </w:rPr>
  </w:style>
  <w:style w:type="paragraph" w:customStyle="1" w:styleId="Number1">
    <w:name w:val="Number1"/>
    <w:basedOn w:val="Normal"/>
    <w:rsid w:val="00AB4610"/>
    <w:pPr>
      <w:tabs>
        <w:tab w:val="num" w:pos="360"/>
      </w:tabs>
      <w:spacing w:after="240"/>
      <w:ind w:left="360" w:hanging="360"/>
      <w:jc w:val="both"/>
    </w:pPr>
    <w:rPr>
      <w:rFonts w:ascii="Times New Roman" w:hAnsi="Times New Roman"/>
      <w:szCs w:val="20"/>
      <w:lang w:val="en-CA"/>
    </w:rPr>
  </w:style>
  <w:style w:type="paragraph" w:styleId="ListParagraph">
    <w:name w:val="List Paragraph"/>
    <w:basedOn w:val="Normal"/>
    <w:uiPriority w:val="34"/>
    <w:qFormat/>
    <w:rsid w:val="0000210D"/>
    <w:pPr>
      <w:ind w:left="720"/>
      <w:contextualSpacing/>
    </w:pPr>
    <w:rPr>
      <w:rFonts w:ascii="Times New Roman" w:hAnsi="Times New Roman"/>
      <w:szCs w:val="24"/>
    </w:rPr>
  </w:style>
  <w:style w:type="character" w:customStyle="1" w:styleId="BodyTextChar">
    <w:name w:val="Body Text Char"/>
    <w:link w:val="BodyText"/>
    <w:rsid w:val="00FE0610"/>
    <w:rPr>
      <w:rFonts w:ascii="Arial" w:hAnsi="Arial"/>
      <w:sz w:val="22"/>
      <w:szCs w:val="22"/>
      <w:lang w:val="en-US" w:eastAsia="en-US"/>
    </w:rPr>
  </w:style>
  <w:style w:type="paragraph" w:customStyle="1" w:styleId="answer">
    <w:name w:val="answer"/>
    <w:rsid w:val="007C1A61"/>
    <w:pPr>
      <w:spacing w:line="360" w:lineRule="auto"/>
      <w:ind w:firstLine="360"/>
    </w:pPr>
    <w:rPr>
      <w:rFonts w:ascii="Tahoma" w:eastAsia="Times" w:hAnsi="Tahoma"/>
      <w:noProof/>
      <w:kern w:val="20"/>
      <w:sz w:val="22"/>
      <w:lang w:val="en-US" w:eastAsia="en-US"/>
    </w:rPr>
  </w:style>
  <w:style w:type="paragraph" w:customStyle="1" w:styleId="listbullet">
    <w:name w:val="listbullet"/>
    <w:basedOn w:val="Normal"/>
    <w:rsid w:val="009B16C2"/>
    <w:pPr>
      <w:numPr>
        <w:numId w:val="8"/>
      </w:numPr>
      <w:tabs>
        <w:tab w:val="num" w:pos="360"/>
      </w:tabs>
      <w:spacing w:line="240" w:lineRule="exact"/>
      <w:ind w:left="360"/>
    </w:pPr>
    <w:rPr>
      <w:sz w:val="22"/>
      <w:szCs w:val="20"/>
      <w:lang w:val="en-CA"/>
    </w:rPr>
  </w:style>
  <w:style w:type="paragraph" w:customStyle="1" w:styleId="firstgraph">
    <w:name w:val="firstgraph"/>
    <w:basedOn w:val="Normal"/>
    <w:next w:val="Normal"/>
    <w:rsid w:val="009B16C2"/>
    <w:pPr>
      <w:spacing w:after="80" w:line="240" w:lineRule="exact"/>
    </w:pPr>
    <w:rPr>
      <w:sz w:val="20"/>
      <w:szCs w:val="20"/>
      <w:lang w:val="en-CA"/>
    </w:rPr>
  </w:style>
  <w:style w:type="paragraph" w:customStyle="1" w:styleId="ReqItem">
    <w:name w:val="Req Item"/>
    <w:basedOn w:val="Normal"/>
    <w:rsid w:val="009B16C2"/>
    <w:pPr>
      <w:widowControl w:val="0"/>
      <w:ind w:left="360" w:hanging="360"/>
    </w:pPr>
    <w:rPr>
      <w:rFonts w:ascii="Times New Roman" w:hAnsi="Times New Roman"/>
      <w:szCs w:val="20"/>
      <w:lang w:val="en-CA"/>
    </w:rPr>
  </w:style>
  <w:style w:type="paragraph" w:customStyle="1" w:styleId="WfxFaxNum">
    <w:name w:val="WfxFaxNum"/>
    <w:basedOn w:val="Normal"/>
    <w:rsid w:val="009B16C2"/>
    <w:rPr>
      <w:rFonts w:ascii="Times New Roman" w:hAnsi="Times New Roman"/>
      <w:szCs w:val="20"/>
      <w:lang w:val="en-CA"/>
    </w:rPr>
  </w:style>
  <w:style w:type="paragraph" w:styleId="EndnoteText">
    <w:name w:val="endnote text"/>
    <w:basedOn w:val="Normal"/>
    <w:link w:val="EndnoteTextChar"/>
    <w:rsid w:val="009B16C2"/>
    <w:pPr>
      <w:widowControl w:val="0"/>
    </w:pPr>
    <w:rPr>
      <w:rFonts w:ascii="Times New Roman" w:hAnsi="Times New Roman"/>
      <w:szCs w:val="20"/>
      <w:lang w:val="en-CA"/>
    </w:rPr>
  </w:style>
  <w:style w:type="character" w:customStyle="1" w:styleId="EndnoteTextChar">
    <w:name w:val="Endnote Text Char"/>
    <w:link w:val="EndnoteText"/>
    <w:rsid w:val="009B16C2"/>
    <w:rPr>
      <w:sz w:val="24"/>
      <w:lang w:eastAsia="en-US"/>
    </w:rPr>
  </w:style>
  <w:style w:type="paragraph" w:customStyle="1" w:styleId="Default">
    <w:name w:val="Default"/>
    <w:rsid w:val="001477C1"/>
    <w:pPr>
      <w:autoSpaceDE w:val="0"/>
      <w:autoSpaceDN w:val="0"/>
      <w:adjustRightInd w:val="0"/>
    </w:pPr>
    <w:rPr>
      <w:rFonts w:ascii="Arial" w:hAnsi="Arial" w:cs="Arial"/>
      <w:color w:val="000000"/>
      <w:sz w:val="24"/>
      <w:szCs w:val="24"/>
    </w:rPr>
  </w:style>
  <w:style w:type="character" w:customStyle="1" w:styleId="st1">
    <w:name w:val="st1"/>
    <w:basedOn w:val="DefaultParagraphFont"/>
    <w:rsid w:val="000566D3"/>
  </w:style>
  <w:style w:type="paragraph" w:styleId="BodyText3">
    <w:name w:val="Body Text 3"/>
    <w:basedOn w:val="Normal"/>
    <w:link w:val="BodyText3Char"/>
    <w:rsid w:val="009A53B5"/>
    <w:pPr>
      <w:spacing w:after="120"/>
    </w:pPr>
    <w:rPr>
      <w:sz w:val="16"/>
      <w:szCs w:val="16"/>
    </w:rPr>
  </w:style>
  <w:style w:type="character" w:customStyle="1" w:styleId="BodyText3Char">
    <w:name w:val="Body Text 3 Char"/>
    <w:link w:val="BodyText3"/>
    <w:rsid w:val="009A53B5"/>
    <w:rPr>
      <w:rFonts w:ascii="Arial" w:hAnsi="Arial"/>
      <w:sz w:val="16"/>
      <w:szCs w:val="16"/>
      <w:lang w:val="en-US" w:eastAsia="en-US"/>
    </w:rPr>
  </w:style>
  <w:style w:type="character" w:customStyle="1" w:styleId="Heading3Char">
    <w:name w:val="Heading 3 Char"/>
    <w:link w:val="Heading3"/>
    <w:rsid w:val="00162836"/>
    <w:rPr>
      <w:rFonts w:ascii="Arial" w:hAnsi="Arial"/>
      <w:b/>
      <w:bCs/>
      <w:sz w:val="24"/>
      <w:szCs w:val="42"/>
      <w:lang w:val="en-US" w:eastAsia="en-US"/>
    </w:rPr>
  </w:style>
  <w:style w:type="character" w:customStyle="1" w:styleId="BodyTextIndentChar">
    <w:name w:val="Body Text Indent Char"/>
    <w:link w:val="BodyTextIndent"/>
    <w:rsid w:val="00162836"/>
    <w:rPr>
      <w:rFonts w:ascii="Arial" w:hAnsi="Arial"/>
      <w:sz w:val="24"/>
      <w:szCs w:val="42"/>
      <w:lang w:val="en-US" w:eastAsia="en-US"/>
    </w:rPr>
  </w:style>
  <w:style w:type="paragraph" w:customStyle="1" w:styleId="who2">
    <w:name w:val="who2"/>
    <w:basedOn w:val="Normal"/>
    <w:rsid w:val="00162836"/>
    <w:pPr>
      <w:spacing w:before="120"/>
    </w:pPr>
    <w:rPr>
      <w:rFonts w:ascii="Palatino" w:hAnsi="Palatino"/>
      <w:szCs w:val="20"/>
    </w:rPr>
  </w:style>
  <w:style w:type="character" w:styleId="Emphasis">
    <w:name w:val="Emphasis"/>
    <w:qFormat/>
    <w:rsid w:val="00162836"/>
    <w:rPr>
      <w:i/>
      <w:iCs/>
    </w:rPr>
  </w:style>
  <w:style w:type="character" w:styleId="CommentReference">
    <w:name w:val="annotation reference"/>
    <w:rsid w:val="00CC49F1"/>
    <w:rPr>
      <w:sz w:val="16"/>
      <w:szCs w:val="16"/>
    </w:rPr>
  </w:style>
  <w:style w:type="paragraph" w:styleId="CommentSubject">
    <w:name w:val="annotation subject"/>
    <w:basedOn w:val="CommentText"/>
    <w:next w:val="CommentText"/>
    <w:link w:val="CommentSubjectChar"/>
    <w:rsid w:val="00CC49F1"/>
    <w:pPr>
      <w:ind w:left="0"/>
    </w:pPr>
    <w:rPr>
      <w:b/>
      <w:bCs/>
    </w:rPr>
  </w:style>
  <w:style w:type="character" w:customStyle="1" w:styleId="CommentTextChar">
    <w:name w:val="Comment Text Char"/>
    <w:basedOn w:val="BodyTextChar"/>
    <w:link w:val="CommentText"/>
    <w:semiHidden/>
    <w:rsid w:val="00CC49F1"/>
    <w:rPr>
      <w:rFonts w:ascii="Arial" w:hAnsi="Arial"/>
      <w:sz w:val="22"/>
      <w:szCs w:val="22"/>
      <w:lang w:val="en-US" w:eastAsia="en-US"/>
    </w:rPr>
  </w:style>
  <w:style w:type="character" w:customStyle="1" w:styleId="CommentSubjectChar">
    <w:name w:val="Comment Subject Char"/>
    <w:link w:val="CommentSubject"/>
    <w:rsid w:val="00CC49F1"/>
    <w:rPr>
      <w:rFonts w:ascii="Arial" w:hAnsi="Arial"/>
      <w:b/>
      <w:bCs/>
      <w:sz w:val="22"/>
      <w:szCs w:val="22"/>
      <w:lang w:val="en-US" w:eastAsia="en-US"/>
    </w:rPr>
  </w:style>
  <w:style w:type="paragraph" w:styleId="FootnoteText">
    <w:name w:val="footnote text"/>
    <w:basedOn w:val="Normal"/>
    <w:link w:val="FootnoteTextChar"/>
    <w:rsid w:val="009F74C1"/>
    <w:rPr>
      <w:sz w:val="20"/>
      <w:szCs w:val="20"/>
    </w:rPr>
  </w:style>
  <w:style w:type="character" w:customStyle="1" w:styleId="FootnoteTextChar">
    <w:name w:val="Footnote Text Char"/>
    <w:basedOn w:val="DefaultParagraphFont"/>
    <w:link w:val="FootnoteText"/>
    <w:rsid w:val="009F74C1"/>
    <w:rPr>
      <w:rFonts w:ascii="Arial" w:hAnsi="Arial"/>
      <w:lang w:val="en-US" w:eastAsia="en-US"/>
    </w:rPr>
  </w:style>
  <w:style w:type="character" w:styleId="FootnoteReference">
    <w:name w:val="footnote reference"/>
    <w:basedOn w:val="DefaultParagraphFont"/>
    <w:rsid w:val="009F74C1"/>
    <w:rPr>
      <w:vertAlign w:val="superscript"/>
    </w:rPr>
  </w:style>
  <w:style w:type="character" w:customStyle="1" w:styleId="normalchar1">
    <w:name w:val="normal__char1"/>
    <w:basedOn w:val="DefaultParagraphFont"/>
    <w:rsid w:val="00EE0B5E"/>
    <w:rPr>
      <w:rFonts w:ascii="Calibri" w:hAnsi="Calibri"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59134">
      <w:bodyDiv w:val="1"/>
      <w:marLeft w:val="0"/>
      <w:marRight w:val="0"/>
      <w:marTop w:val="0"/>
      <w:marBottom w:val="0"/>
      <w:divBdr>
        <w:top w:val="none" w:sz="0" w:space="0" w:color="auto"/>
        <w:left w:val="none" w:sz="0" w:space="0" w:color="auto"/>
        <w:bottom w:val="none" w:sz="0" w:space="0" w:color="auto"/>
        <w:right w:val="none" w:sz="0" w:space="0" w:color="auto"/>
      </w:divBdr>
    </w:div>
    <w:div w:id="479734360">
      <w:bodyDiv w:val="1"/>
      <w:marLeft w:val="0"/>
      <w:marRight w:val="0"/>
      <w:marTop w:val="0"/>
      <w:marBottom w:val="0"/>
      <w:divBdr>
        <w:top w:val="none" w:sz="0" w:space="0" w:color="auto"/>
        <w:left w:val="none" w:sz="0" w:space="0" w:color="auto"/>
        <w:bottom w:val="none" w:sz="0" w:space="0" w:color="auto"/>
        <w:right w:val="none" w:sz="0" w:space="0" w:color="auto"/>
      </w:divBdr>
    </w:div>
    <w:div w:id="643658763">
      <w:bodyDiv w:val="1"/>
      <w:marLeft w:val="0"/>
      <w:marRight w:val="0"/>
      <w:marTop w:val="0"/>
      <w:marBottom w:val="0"/>
      <w:divBdr>
        <w:top w:val="none" w:sz="0" w:space="0" w:color="auto"/>
        <w:left w:val="none" w:sz="0" w:space="0" w:color="auto"/>
        <w:bottom w:val="none" w:sz="0" w:space="0" w:color="auto"/>
        <w:right w:val="none" w:sz="0" w:space="0" w:color="auto"/>
      </w:divBdr>
    </w:div>
    <w:div w:id="943463538">
      <w:bodyDiv w:val="1"/>
      <w:marLeft w:val="0"/>
      <w:marRight w:val="0"/>
      <w:marTop w:val="0"/>
      <w:marBottom w:val="0"/>
      <w:divBdr>
        <w:top w:val="none" w:sz="0" w:space="0" w:color="auto"/>
        <w:left w:val="none" w:sz="0" w:space="0" w:color="auto"/>
        <w:bottom w:val="none" w:sz="0" w:space="0" w:color="auto"/>
        <w:right w:val="none" w:sz="0" w:space="0" w:color="auto"/>
      </w:divBdr>
    </w:div>
    <w:div w:id="1017466690">
      <w:bodyDiv w:val="1"/>
      <w:marLeft w:val="0"/>
      <w:marRight w:val="0"/>
      <w:marTop w:val="0"/>
      <w:marBottom w:val="0"/>
      <w:divBdr>
        <w:top w:val="none" w:sz="0" w:space="0" w:color="auto"/>
        <w:left w:val="none" w:sz="0" w:space="0" w:color="auto"/>
        <w:bottom w:val="none" w:sz="0" w:space="0" w:color="auto"/>
        <w:right w:val="none" w:sz="0" w:space="0" w:color="auto"/>
      </w:divBdr>
    </w:div>
    <w:div w:id="1138035012">
      <w:bodyDiv w:val="1"/>
      <w:marLeft w:val="0"/>
      <w:marRight w:val="0"/>
      <w:marTop w:val="0"/>
      <w:marBottom w:val="0"/>
      <w:divBdr>
        <w:top w:val="none" w:sz="0" w:space="0" w:color="auto"/>
        <w:left w:val="none" w:sz="0" w:space="0" w:color="auto"/>
        <w:bottom w:val="none" w:sz="0" w:space="0" w:color="auto"/>
        <w:right w:val="none" w:sz="0" w:space="0" w:color="auto"/>
      </w:divBdr>
      <w:divsChild>
        <w:div w:id="1682900824">
          <w:marLeft w:val="0"/>
          <w:marRight w:val="0"/>
          <w:marTop w:val="0"/>
          <w:marBottom w:val="0"/>
          <w:divBdr>
            <w:top w:val="none" w:sz="0" w:space="0" w:color="auto"/>
            <w:left w:val="none" w:sz="0" w:space="0" w:color="auto"/>
            <w:bottom w:val="none" w:sz="0" w:space="0" w:color="auto"/>
            <w:right w:val="none" w:sz="0" w:space="0" w:color="auto"/>
          </w:divBdr>
          <w:divsChild>
            <w:div w:id="60755704">
              <w:marLeft w:val="0"/>
              <w:marRight w:val="0"/>
              <w:marTop w:val="0"/>
              <w:marBottom w:val="0"/>
              <w:divBdr>
                <w:top w:val="none" w:sz="0" w:space="0" w:color="auto"/>
                <w:left w:val="none" w:sz="0" w:space="0" w:color="auto"/>
                <w:bottom w:val="none" w:sz="0" w:space="0" w:color="auto"/>
                <w:right w:val="none" w:sz="0" w:space="0" w:color="auto"/>
              </w:divBdr>
            </w:div>
            <w:div w:id="239487193">
              <w:marLeft w:val="0"/>
              <w:marRight w:val="0"/>
              <w:marTop w:val="0"/>
              <w:marBottom w:val="0"/>
              <w:divBdr>
                <w:top w:val="none" w:sz="0" w:space="0" w:color="auto"/>
                <w:left w:val="none" w:sz="0" w:space="0" w:color="auto"/>
                <w:bottom w:val="none" w:sz="0" w:space="0" w:color="auto"/>
                <w:right w:val="none" w:sz="0" w:space="0" w:color="auto"/>
              </w:divBdr>
            </w:div>
            <w:div w:id="883711289">
              <w:marLeft w:val="0"/>
              <w:marRight w:val="0"/>
              <w:marTop w:val="0"/>
              <w:marBottom w:val="0"/>
              <w:divBdr>
                <w:top w:val="none" w:sz="0" w:space="0" w:color="auto"/>
                <w:left w:val="none" w:sz="0" w:space="0" w:color="auto"/>
                <w:bottom w:val="none" w:sz="0" w:space="0" w:color="auto"/>
                <w:right w:val="none" w:sz="0" w:space="0" w:color="auto"/>
              </w:divBdr>
            </w:div>
            <w:div w:id="1068960684">
              <w:marLeft w:val="0"/>
              <w:marRight w:val="0"/>
              <w:marTop w:val="0"/>
              <w:marBottom w:val="0"/>
              <w:divBdr>
                <w:top w:val="none" w:sz="0" w:space="0" w:color="auto"/>
                <w:left w:val="none" w:sz="0" w:space="0" w:color="auto"/>
                <w:bottom w:val="none" w:sz="0" w:space="0" w:color="auto"/>
                <w:right w:val="none" w:sz="0" w:space="0" w:color="auto"/>
              </w:divBdr>
            </w:div>
            <w:div w:id="1155687174">
              <w:marLeft w:val="0"/>
              <w:marRight w:val="0"/>
              <w:marTop w:val="0"/>
              <w:marBottom w:val="0"/>
              <w:divBdr>
                <w:top w:val="none" w:sz="0" w:space="0" w:color="auto"/>
                <w:left w:val="none" w:sz="0" w:space="0" w:color="auto"/>
                <w:bottom w:val="none" w:sz="0" w:space="0" w:color="auto"/>
                <w:right w:val="none" w:sz="0" w:space="0" w:color="auto"/>
              </w:divBdr>
            </w:div>
            <w:div w:id="1170027313">
              <w:marLeft w:val="0"/>
              <w:marRight w:val="0"/>
              <w:marTop w:val="0"/>
              <w:marBottom w:val="0"/>
              <w:divBdr>
                <w:top w:val="none" w:sz="0" w:space="0" w:color="auto"/>
                <w:left w:val="none" w:sz="0" w:space="0" w:color="auto"/>
                <w:bottom w:val="none" w:sz="0" w:space="0" w:color="auto"/>
                <w:right w:val="none" w:sz="0" w:space="0" w:color="auto"/>
              </w:divBdr>
            </w:div>
            <w:div w:id="1206601218">
              <w:marLeft w:val="0"/>
              <w:marRight w:val="0"/>
              <w:marTop w:val="0"/>
              <w:marBottom w:val="0"/>
              <w:divBdr>
                <w:top w:val="none" w:sz="0" w:space="0" w:color="auto"/>
                <w:left w:val="none" w:sz="0" w:space="0" w:color="auto"/>
                <w:bottom w:val="none" w:sz="0" w:space="0" w:color="auto"/>
                <w:right w:val="none" w:sz="0" w:space="0" w:color="auto"/>
              </w:divBdr>
            </w:div>
            <w:div w:id="1256591634">
              <w:marLeft w:val="0"/>
              <w:marRight w:val="0"/>
              <w:marTop w:val="0"/>
              <w:marBottom w:val="0"/>
              <w:divBdr>
                <w:top w:val="none" w:sz="0" w:space="0" w:color="auto"/>
                <w:left w:val="none" w:sz="0" w:space="0" w:color="auto"/>
                <w:bottom w:val="none" w:sz="0" w:space="0" w:color="auto"/>
                <w:right w:val="none" w:sz="0" w:space="0" w:color="auto"/>
              </w:divBdr>
            </w:div>
            <w:div w:id="1892762205">
              <w:marLeft w:val="0"/>
              <w:marRight w:val="0"/>
              <w:marTop w:val="0"/>
              <w:marBottom w:val="0"/>
              <w:divBdr>
                <w:top w:val="none" w:sz="0" w:space="0" w:color="auto"/>
                <w:left w:val="none" w:sz="0" w:space="0" w:color="auto"/>
                <w:bottom w:val="none" w:sz="0" w:space="0" w:color="auto"/>
                <w:right w:val="none" w:sz="0" w:space="0" w:color="auto"/>
              </w:divBdr>
            </w:div>
            <w:div w:id="201938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54722">
      <w:bodyDiv w:val="1"/>
      <w:marLeft w:val="0"/>
      <w:marRight w:val="0"/>
      <w:marTop w:val="0"/>
      <w:marBottom w:val="0"/>
      <w:divBdr>
        <w:top w:val="none" w:sz="0" w:space="0" w:color="auto"/>
        <w:left w:val="none" w:sz="0" w:space="0" w:color="auto"/>
        <w:bottom w:val="none" w:sz="0" w:space="0" w:color="auto"/>
        <w:right w:val="none" w:sz="0" w:space="0" w:color="auto"/>
      </w:divBdr>
    </w:div>
    <w:div w:id="1434397508">
      <w:bodyDiv w:val="1"/>
      <w:marLeft w:val="0"/>
      <w:marRight w:val="0"/>
      <w:marTop w:val="0"/>
      <w:marBottom w:val="0"/>
      <w:divBdr>
        <w:top w:val="none" w:sz="0" w:space="0" w:color="auto"/>
        <w:left w:val="none" w:sz="0" w:space="0" w:color="auto"/>
        <w:bottom w:val="none" w:sz="0" w:space="0" w:color="auto"/>
        <w:right w:val="none" w:sz="0" w:space="0" w:color="auto"/>
      </w:divBdr>
    </w:div>
    <w:div w:id="1791776981">
      <w:bodyDiv w:val="1"/>
      <w:marLeft w:val="0"/>
      <w:marRight w:val="0"/>
      <w:marTop w:val="0"/>
      <w:marBottom w:val="0"/>
      <w:divBdr>
        <w:top w:val="none" w:sz="0" w:space="0" w:color="auto"/>
        <w:left w:val="none" w:sz="0" w:space="0" w:color="auto"/>
        <w:bottom w:val="none" w:sz="0" w:space="0" w:color="auto"/>
        <w:right w:val="none" w:sz="0" w:space="0" w:color="auto"/>
      </w:divBdr>
    </w:div>
    <w:div w:id="1964966487">
      <w:bodyDiv w:val="1"/>
      <w:marLeft w:val="0"/>
      <w:marRight w:val="0"/>
      <w:marTop w:val="0"/>
      <w:marBottom w:val="0"/>
      <w:divBdr>
        <w:top w:val="none" w:sz="0" w:space="0" w:color="auto"/>
        <w:left w:val="none" w:sz="0" w:space="0" w:color="auto"/>
        <w:bottom w:val="none" w:sz="0" w:space="0" w:color="auto"/>
        <w:right w:val="none" w:sz="0" w:space="0" w:color="auto"/>
      </w:divBdr>
    </w:div>
    <w:div w:id="204413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unitedwaytoronto.com"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ymca.c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ymcagta.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5.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7E0C3-CEF9-4148-A49A-5DA87596A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6881</Words>
  <Characters>39228</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46017</CharactersWithSpaces>
  <SharedDoc>false</SharedDoc>
  <HLinks>
    <vt:vector size="126" baseType="variant">
      <vt:variant>
        <vt:i4>8257599</vt:i4>
      </vt:variant>
      <vt:variant>
        <vt:i4>120</vt:i4>
      </vt:variant>
      <vt:variant>
        <vt:i4>0</vt:i4>
      </vt:variant>
      <vt:variant>
        <vt:i4>5</vt:i4>
      </vt:variant>
      <vt:variant>
        <vt:lpwstr>http://www.ymca.ca/</vt:lpwstr>
      </vt:variant>
      <vt:variant>
        <vt:lpwstr/>
      </vt:variant>
      <vt:variant>
        <vt:i4>4128884</vt:i4>
      </vt:variant>
      <vt:variant>
        <vt:i4>117</vt:i4>
      </vt:variant>
      <vt:variant>
        <vt:i4>0</vt:i4>
      </vt:variant>
      <vt:variant>
        <vt:i4>5</vt:i4>
      </vt:variant>
      <vt:variant>
        <vt:lpwstr>http://www.ymcagta.org/</vt:lpwstr>
      </vt:variant>
      <vt:variant>
        <vt:lpwstr/>
      </vt:variant>
      <vt:variant>
        <vt:i4>1048635</vt:i4>
      </vt:variant>
      <vt:variant>
        <vt:i4>110</vt:i4>
      </vt:variant>
      <vt:variant>
        <vt:i4>0</vt:i4>
      </vt:variant>
      <vt:variant>
        <vt:i4>5</vt:i4>
      </vt:variant>
      <vt:variant>
        <vt:lpwstr/>
      </vt:variant>
      <vt:variant>
        <vt:lpwstr>_Toc338587864</vt:lpwstr>
      </vt:variant>
      <vt:variant>
        <vt:i4>1048635</vt:i4>
      </vt:variant>
      <vt:variant>
        <vt:i4>104</vt:i4>
      </vt:variant>
      <vt:variant>
        <vt:i4>0</vt:i4>
      </vt:variant>
      <vt:variant>
        <vt:i4>5</vt:i4>
      </vt:variant>
      <vt:variant>
        <vt:lpwstr/>
      </vt:variant>
      <vt:variant>
        <vt:lpwstr>_Toc338587863</vt:lpwstr>
      </vt:variant>
      <vt:variant>
        <vt:i4>1048635</vt:i4>
      </vt:variant>
      <vt:variant>
        <vt:i4>98</vt:i4>
      </vt:variant>
      <vt:variant>
        <vt:i4>0</vt:i4>
      </vt:variant>
      <vt:variant>
        <vt:i4>5</vt:i4>
      </vt:variant>
      <vt:variant>
        <vt:lpwstr/>
      </vt:variant>
      <vt:variant>
        <vt:lpwstr>_Toc338587862</vt:lpwstr>
      </vt:variant>
      <vt:variant>
        <vt:i4>1048635</vt:i4>
      </vt:variant>
      <vt:variant>
        <vt:i4>92</vt:i4>
      </vt:variant>
      <vt:variant>
        <vt:i4>0</vt:i4>
      </vt:variant>
      <vt:variant>
        <vt:i4>5</vt:i4>
      </vt:variant>
      <vt:variant>
        <vt:lpwstr/>
      </vt:variant>
      <vt:variant>
        <vt:lpwstr>_Toc338587861</vt:lpwstr>
      </vt:variant>
      <vt:variant>
        <vt:i4>1048635</vt:i4>
      </vt:variant>
      <vt:variant>
        <vt:i4>86</vt:i4>
      </vt:variant>
      <vt:variant>
        <vt:i4>0</vt:i4>
      </vt:variant>
      <vt:variant>
        <vt:i4>5</vt:i4>
      </vt:variant>
      <vt:variant>
        <vt:lpwstr/>
      </vt:variant>
      <vt:variant>
        <vt:lpwstr>_Toc338587860</vt:lpwstr>
      </vt:variant>
      <vt:variant>
        <vt:i4>1245243</vt:i4>
      </vt:variant>
      <vt:variant>
        <vt:i4>80</vt:i4>
      </vt:variant>
      <vt:variant>
        <vt:i4>0</vt:i4>
      </vt:variant>
      <vt:variant>
        <vt:i4>5</vt:i4>
      </vt:variant>
      <vt:variant>
        <vt:lpwstr/>
      </vt:variant>
      <vt:variant>
        <vt:lpwstr>_Toc338587859</vt:lpwstr>
      </vt:variant>
      <vt:variant>
        <vt:i4>1245243</vt:i4>
      </vt:variant>
      <vt:variant>
        <vt:i4>74</vt:i4>
      </vt:variant>
      <vt:variant>
        <vt:i4>0</vt:i4>
      </vt:variant>
      <vt:variant>
        <vt:i4>5</vt:i4>
      </vt:variant>
      <vt:variant>
        <vt:lpwstr/>
      </vt:variant>
      <vt:variant>
        <vt:lpwstr>_Toc338587858</vt:lpwstr>
      </vt:variant>
      <vt:variant>
        <vt:i4>1245243</vt:i4>
      </vt:variant>
      <vt:variant>
        <vt:i4>68</vt:i4>
      </vt:variant>
      <vt:variant>
        <vt:i4>0</vt:i4>
      </vt:variant>
      <vt:variant>
        <vt:i4>5</vt:i4>
      </vt:variant>
      <vt:variant>
        <vt:lpwstr/>
      </vt:variant>
      <vt:variant>
        <vt:lpwstr>_Toc338587857</vt:lpwstr>
      </vt:variant>
      <vt:variant>
        <vt:i4>1245243</vt:i4>
      </vt:variant>
      <vt:variant>
        <vt:i4>62</vt:i4>
      </vt:variant>
      <vt:variant>
        <vt:i4>0</vt:i4>
      </vt:variant>
      <vt:variant>
        <vt:i4>5</vt:i4>
      </vt:variant>
      <vt:variant>
        <vt:lpwstr/>
      </vt:variant>
      <vt:variant>
        <vt:lpwstr>_Toc338587856</vt:lpwstr>
      </vt:variant>
      <vt:variant>
        <vt:i4>1245243</vt:i4>
      </vt:variant>
      <vt:variant>
        <vt:i4>56</vt:i4>
      </vt:variant>
      <vt:variant>
        <vt:i4>0</vt:i4>
      </vt:variant>
      <vt:variant>
        <vt:i4>5</vt:i4>
      </vt:variant>
      <vt:variant>
        <vt:lpwstr/>
      </vt:variant>
      <vt:variant>
        <vt:lpwstr>_Toc338587855</vt:lpwstr>
      </vt:variant>
      <vt:variant>
        <vt:i4>1245243</vt:i4>
      </vt:variant>
      <vt:variant>
        <vt:i4>50</vt:i4>
      </vt:variant>
      <vt:variant>
        <vt:i4>0</vt:i4>
      </vt:variant>
      <vt:variant>
        <vt:i4>5</vt:i4>
      </vt:variant>
      <vt:variant>
        <vt:lpwstr/>
      </vt:variant>
      <vt:variant>
        <vt:lpwstr>_Toc338587854</vt:lpwstr>
      </vt:variant>
      <vt:variant>
        <vt:i4>1245243</vt:i4>
      </vt:variant>
      <vt:variant>
        <vt:i4>44</vt:i4>
      </vt:variant>
      <vt:variant>
        <vt:i4>0</vt:i4>
      </vt:variant>
      <vt:variant>
        <vt:i4>5</vt:i4>
      </vt:variant>
      <vt:variant>
        <vt:lpwstr/>
      </vt:variant>
      <vt:variant>
        <vt:lpwstr>_Toc338587853</vt:lpwstr>
      </vt:variant>
      <vt:variant>
        <vt:i4>1245243</vt:i4>
      </vt:variant>
      <vt:variant>
        <vt:i4>38</vt:i4>
      </vt:variant>
      <vt:variant>
        <vt:i4>0</vt:i4>
      </vt:variant>
      <vt:variant>
        <vt:i4>5</vt:i4>
      </vt:variant>
      <vt:variant>
        <vt:lpwstr/>
      </vt:variant>
      <vt:variant>
        <vt:lpwstr>_Toc338587852</vt:lpwstr>
      </vt:variant>
      <vt:variant>
        <vt:i4>1245243</vt:i4>
      </vt:variant>
      <vt:variant>
        <vt:i4>32</vt:i4>
      </vt:variant>
      <vt:variant>
        <vt:i4>0</vt:i4>
      </vt:variant>
      <vt:variant>
        <vt:i4>5</vt:i4>
      </vt:variant>
      <vt:variant>
        <vt:lpwstr/>
      </vt:variant>
      <vt:variant>
        <vt:lpwstr>_Toc338587851</vt:lpwstr>
      </vt:variant>
      <vt:variant>
        <vt:i4>1245243</vt:i4>
      </vt:variant>
      <vt:variant>
        <vt:i4>26</vt:i4>
      </vt:variant>
      <vt:variant>
        <vt:i4>0</vt:i4>
      </vt:variant>
      <vt:variant>
        <vt:i4>5</vt:i4>
      </vt:variant>
      <vt:variant>
        <vt:lpwstr/>
      </vt:variant>
      <vt:variant>
        <vt:lpwstr>_Toc338587850</vt:lpwstr>
      </vt:variant>
      <vt:variant>
        <vt:i4>1179707</vt:i4>
      </vt:variant>
      <vt:variant>
        <vt:i4>20</vt:i4>
      </vt:variant>
      <vt:variant>
        <vt:i4>0</vt:i4>
      </vt:variant>
      <vt:variant>
        <vt:i4>5</vt:i4>
      </vt:variant>
      <vt:variant>
        <vt:lpwstr/>
      </vt:variant>
      <vt:variant>
        <vt:lpwstr>_Toc338587849</vt:lpwstr>
      </vt:variant>
      <vt:variant>
        <vt:i4>1179707</vt:i4>
      </vt:variant>
      <vt:variant>
        <vt:i4>14</vt:i4>
      </vt:variant>
      <vt:variant>
        <vt:i4>0</vt:i4>
      </vt:variant>
      <vt:variant>
        <vt:i4>5</vt:i4>
      </vt:variant>
      <vt:variant>
        <vt:lpwstr/>
      </vt:variant>
      <vt:variant>
        <vt:lpwstr>_Toc338587848</vt:lpwstr>
      </vt:variant>
      <vt:variant>
        <vt:i4>1179707</vt:i4>
      </vt:variant>
      <vt:variant>
        <vt:i4>8</vt:i4>
      </vt:variant>
      <vt:variant>
        <vt:i4>0</vt:i4>
      </vt:variant>
      <vt:variant>
        <vt:i4>5</vt:i4>
      </vt:variant>
      <vt:variant>
        <vt:lpwstr/>
      </vt:variant>
      <vt:variant>
        <vt:lpwstr>_Toc338587847</vt:lpwstr>
      </vt:variant>
      <vt:variant>
        <vt:i4>1179707</vt:i4>
      </vt:variant>
      <vt:variant>
        <vt:i4>2</vt:i4>
      </vt:variant>
      <vt:variant>
        <vt:i4>0</vt:i4>
      </vt:variant>
      <vt:variant>
        <vt:i4>5</vt:i4>
      </vt:variant>
      <vt:variant>
        <vt:lpwstr/>
      </vt:variant>
      <vt:variant>
        <vt:lpwstr>_Toc338587846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Hélène Houle - MTL</dc:creator>
  <cp:lastModifiedBy>user</cp:lastModifiedBy>
  <cp:revision>2</cp:revision>
  <cp:lastPrinted>2013-02-20T16:21:00Z</cp:lastPrinted>
  <dcterms:created xsi:type="dcterms:W3CDTF">2014-02-05T18:29:00Z</dcterms:created>
  <dcterms:modified xsi:type="dcterms:W3CDTF">2014-02-05T18:29:00Z</dcterms:modified>
</cp:coreProperties>
</file>