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836C" w14:textId="77777777" w:rsidR="00163359" w:rsidRDefault="00163359" w:rsidP="00163359">
      <w:pPr>
        <w:spacing w:after="0" w:line="240" w:lineRule="auto"/>
        <w:textAlignment w:val="baseline"/>
        <w:rPr>
          <w:rFonts w:ascii="Times New Roman" w:hAnsi="Times New Roman" w:cs="Times New Roman"/>
          <w:b/>
          <w:sz w:val="32"/>
          <w:szCs w:val="32"/>
        </w:rPr>
      </w:pPr>
    </w:p>
    <w:p w14:paraId="74BA6F4B" w14:textId="77777777" w:rsidR="00163359" w:rsidRDefault="00163359" w:rsidP="00163359">
      <w:pPr>
        <w:spacing w:after="0" w:line="240" w:lineRule="auto"/>
        <w:textAlignment w:val="baseline"/>
        <w:rPr>
          <w:rFonts w:ascii="Times New Roman" w:eastAsia="Times New Roman" w:hAnsi="Times New Roman" w:cs="Times New Roman"/>
          <w:color w:val="000000"/>
          <w:sz w:val="24"/>
          <w:szCs w:val="24"/>
          <w:bdr w:val="none" w:sz="0" w:space="0" w:color="auto" w:frame="1"/>
          <w:lang w:val="en-CA"/>
        </w:rPr>
      </w:pPr>
    </w:p>
    <w:p w14:paraId="2F4C7EC4" w14:textId="1BB17814" w:rsidR="00163359" w:rsidRDefault="00163359" w:rsidP="00163359">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val="en-CA"/>
        </w:rPr>
      </w:pPr>
      <w:r w:rsidRPr="00216740">
        <w:rPr>
          <w:rFonts w:ascii="Times New Roman" w:eastAsia="Times New Roman" w:hAnsi="Times New Roman" w:cs="Times New Roman"/>
          <w:sz w:val="24"/>
          <w:szCs w:val="24"/>
          <w:bdr w:val="none" w:sz="0" w:space="0" w:color="auto" w:frame="1"/>
          <w:lang w:val="en-CA"/>
        </w:rPr>
        <w:t xml:space="preserve">The Three Minute Thesis (3MT) is National competition </w:t>
      </w:r>
      <w:r w:rsidRPr="00216740">
        <w:rPr>
          <w:rFonts w:ascii="Times New Roman" w:eastAsia="Times New Roman" w:hAnsi="Times New Roman" w:cs="Times New Roman"/>
          <w:b/>
          <w:sz w:val="24"/>
          <w:szCs w:val="24"/>
          <w:bdr w:val="none" w:sz="0" w:space="0" w:color="auto" w:frame="1"/>
          <w:lang w:val="en-CA"/>
        </w:rPr>
        <w:t>for thesis-based graduate students</w:t>
      </w:r>
      <w:r w:rsidRPr="00216740">
        <w:rPr>
          <w:rFonts w:ascii="Times New Roman" w:eastAsia="Times New Roman" w:hAnsi="Times New Roman" w:cs="Times New Roman"/>
          <w:sz w:val="24"/>
          <w:szCs w:val="24"/>
          <w:bdr w:val="none" w:sz="0" w:space="0" w:color="auto" w:frame="1"/>
          <w:lang w:val="en-CA"/>
        </w:rPr>
        <w:t xml:space="preserve"> in which participants present their scholarly and creative activity, and its wider impact in 3 minutes or less.</w:t>
      </w:r>
      <w:r w:rsidRPr="00216740">
        <w:rPr>
          <w:rFonts w:ascii="Times New Roman" w:eastAsia="Times New Roman" w:hAnsi="Times New Roman" w:cs="Times New Roman"/>
          <w:sz w:val="24"/>
          <w:szCs w:val="24"/>
          <w:lang w:val="en-CA"/>
        </w:rPr>
        <w:t xml:space="preserve"> </w:t>
      </w:r>
      <w:r w:rsidRPr="00216740">
        <w:rPr>
          <w:rFonts w:ascii="Times New Roman" w:eastAsia="Times New Roman" w:hAnsi="Times New Roman" w:cs="Times New Roman"/>
          <w:sz w:val="24"/>
          <w:szCs w:val="24"/>
          <w:bdr w:val="none" w:sz="0" w:space="0" w:color="auto" w:frame="1"/>
          <w:lang w:val="en-CA"/>
        </w:rPr>
        <w:t xml:space="preserve">The challenge is to present complex research in an accessible and compelling way </w:t>
      </w:r>
      <w:r w:rsidRPr="00216740">
        <w:rPr>
          <w:rFonts w:ascii="Times New Roman" w:eastAsia="Times New Roman" w:hAnsi="Times New Roman" w:cs="Times New Roman"/>
          <w:b/>
          <w:sz w:val="24"/>
          <w:szCs w:val="24"/>
          <w:bdr w:val="none" w:sz="0" w:space="0" w:color="auto" w:frame="1"/>
          <w:lang w:val="en-CA"/>
        </w:rPr>
        <w:t>with the assistance of only one static slide</w:t>
      </w:r>
      <w:r w:rsidRPr="00216740">
        <w:rPr>
          <w:rFonts w:ascii="Times New Roman" w:eastAsia="Times New Roman" w:hAnsi="Times New Roman" w:cs="Times New Roman"/>
          <w:sz w:val="24"/>
          <w:szCs w:val="24"/>
          <w:bdr w:val="none" w:sz="0" w:space="0" w:color="auto" w:frame="1"/>
          <w:lang w:val="en-CA"/>
        </w:rPr>
        <w:t>. The competition celebrates exciting and innovative graduate student research while promoting communication, public speaking, and storytelling skills</w:t>
      </w:r>
      <w:r w:rsidRPr="00163359">
        <w:rPr>
          <w:rFonts w:ascii="Times New Roman" w:eastAsia="Times New Roman" w:hAnsi="Times New Roman" w:cs="Times New Roman"/>
          <w:color w:val="000000"/>
          <w:sz w:val="24"/>
          <w:szCs w:val="24"/>
          <w:bdr w:val="none" w:sz="0" w:space="0" w:color="auto" w:frame="1"/>
          <w:lang w:val="en-CA"/>
        </w:rPr>
        <w:t>.</w:t>
      </w:r>
    </w:p>
    <w:p w14:paraId="0258681E" w14:textId="149EFA01" w:rsidR="002860B6" w:rsidRPr="002860B6" w:rsidRDefault="002860B6" w:rsidP="00163359">
      <w:pPr>
        <w:spacing w:after="0" w:line="240" w:lineRule="auto"/>
        <w:jc w:val="center"/>
        <w:textAlignment w:val="baseline"/>
        <w:rPr>
          <w:rFonts w:ascii="Times New Roman" w:eastAsia="Times New Roman" w:hAnsi="Times New Roman" w:cs="Times New Roman"/>
          <w:sz w:val="24"/>
          <w:szCs w:val="24"/>
          <w:lang w:val="en-CA"/>
        </w:rPr>
      </w:pPr>
    </w:p>
    <w:p w14:paraId="7485DC82" w14:textId="77777777" w:rsidR="002860B6" w:rsidRPr="002860B6" w:rsidRDefault="002860B6" w:rsidP="002860B6">
      <w:pPr>
        <w:spacing w:after="0" w:line="240" w:lineRule="auto"/>
        <w:jc w:val="center"/>
        <w:rPr>
          <w:rFonts w:ascii="Times New Roman" w:eastAsia="Times New Roman" w:hAnsi="Times New Roman" w:cs="Times New Roman"/>
          <w:sz w:val="24"/>
          <w:szCs w:val="24"/>
        </w:rPr>
      </w:pPr>
      <w:r w:rsidRPr="002860B6">
        <w:rPr>
          <w:rFonts w:ascii="Times New Roman" w:eastAsia="Times New Roman" w:hAnsi="Times New Roman" w:cs="Times New Roman"/>
          <w:color w:val="000000"/>
          <w:sz w:val="20"/>
          <w:szCs w:val="20"/>
        </w:rPr>
        <w:t xml:space="preserve">Over the years, scientific evidence and research have made the case for climate action and the need to drastically reduce greenhouse gas emissions in each year of this decade if we are to avoid the worst of human-caused climate change. To respond to this urgent call, collaboration, research, and innovation on climate action are necessary. Climate action references not only climate mitigation or the reduction of greenhouse gas emissions, but also climate adaptation, climate education and raising awareness, resilience, climate activism, and more. In support of Year of Climate Action, this year's Research and Innovation Week Student Showcase has created a special category. Students whose research projects reference or involve climate change and climate action are invited to tag their research presentations under the special category of </w:t>
      </w:r>
      <w:r w:rsidRPr="002860B6">
        <w:rPr>
          <w:rFonts w:ascii="Times New Roman" w:eastAsia="Times New Roman" w:hAnsi="Times New Roman" w:cs="Times New Roman"/>
          <w:b/>
          <w:bCs/>
          <w:color w:val="000000"/>
          <w:sz w:val="20"/>
          <w:szCs w:val="20"/>
        </w:rPr>
        <w:t xml:space="preserve">YOCA </w:t>
      </w:r>
      <w:r w:rsidRPr="002860B6">
        <w:rPr>
          <w:rFonts w:ascii="Times New Roman" w:eastAsia="Times New Roman" w:hAnsi="Times New Roman" w:cs="Times New Roman"/>
          <w:color w:val="000000"/>
          <w:sz w:val="20"/>
          <w:szCs w:val="20"/>
        </w:rPr>
        <w:t xml:space="preserve">(Year of Climate Action). The </w:t>
      </w:r>
      <w:hyperlink r:id="rId6" w:anchor="bookmark=id.qdowswxfku7b" w:history="1">
        <w:r w:rsidRPr="002860B6">
          <w:rPr>
            <w:rFonts w:ascii="Times New Roman" w:eastAsia="Times New Roman" w:hAnsi="Times New Roman" w:cs="Times New Roman"/>
            <w:color w:val="1155CC"/>
            <w:sz w:val="20"/>
            <w:szCs w:val="20"/>
            <w:u w:val="single"/>
          </w:rPr>
          <w:t>glossary</w:t>
        </w:r>
      </w:hyperlink>
      <w:r w:rsidRPr="002860B6">
        <w:rPr>
          <w:rFonts w:ascii="Times New Roman" w:eastAsia="Times New Roman" w:hAnsi="Times New Roman" w:cs="Times New Roman"/>
          <w:color w:val="000000"/>
          <w:sz w:val="20"/>
          <w:szCs w:val="20"/>
        </w:rPr>
        <w:t xml:space="preserve"> of terms below may provide some assistance.</w:t>
      </w:r>
    </w:p>
    <w:p w14:paraId="4E69652E" w14:textId="77777777" w:rsidR="002860B6" w:rsidRPr="002860B6" w:rsidRDefault="002860B6" w:rsidP="002860B6">
      <w:pPr>
        <w:spacing w:after="0" w:line="240" w:lineRule="auto"/>
        <w:rPr>
          <w:rFonts w:ascii="Times New Roman" w:eastAsia="Times New Roman" w:hAnsi="Times New Roman" w:cs="Times New Roman"/>
          <w:sz w:val="24"/>
          <w:szCs w:val="24"/>
        </w:rPr>
      </w:pPr>
    </w:p>
    <w:p w14:paraId="3C5B7C97" w14:textId="77777777" w:rsidR="002860B6" w:rsidRPr="002860B6" w:rsidRDefault="002860B6" w:rsidP="002860B6">
      <w:pPr>
        <w:spacing w:after="0" w:line="240" w:lineRule="auto"/>
        <w:jc w:val="center"/>
        <w:rPr>
          <w:rFonts w:ascii="Times New Roman" w:eastAsia="Times New Roman" w:hAnsi="Times New Roman" w:cs="Times New Roman"/>
          <w:sz w:val="24"/>
          <w:szCs w:val="24"/>
        </w:rPr>
      </w:pPr>
      <w:r w:rsidRPr="002860B6">
        <w:rPr>
          <w:rFonts w:ascii="Times New Roman" w:eastAsia="Times New Roman" w:hAnsi="Times New Roman" w:cs="Times New Roman"/>
          <w:color w:val="000000"/>
          <w:sz w:val="20"/>
          <w:szCs w:val="20"/>
        </w:rPr>
        <w:t>Research presentations that are tagged under the special category of YOCA will compete in an additional pool. Research projects will be judged by the LUSU Sustainability Coordinator, the University Sustainability Coordinator, and a student member of the YOCA Coordinating Committee. The awarded presentation will receive a gift certificate to a local food market.</w:t>
      </w:r>
    </w:p>
    <w:p w14:paraId="31E9A732" w14:textId="77777777" w:rsidR="002860B6" w:rsidRDefault="002860B6" w:rsidP="00163359">
      <w:pPr>
        <w:spacing w:after="0" w:line="240" w:lineRule="auto"/>
        <w:jc w:val="center"/>
        <w:textAlignment w:val="baseline"/>
        <w:rPr>
          <w:rFonts w:ascii="Times New Roman" w:eastAsia="Times New Roman" w:hAnsi="Times New Roman" w:cs="Times New Roman"/>
          <w:sz w:val="24"/>
          <w:szCs w:val="24"/>
          <w:lang w:val="en-CA"/>
        </w:rPr>
      </w:pPr>
    </w:p>
    <w:p w14:paraId="24A7FC0C" w14:textId="77777777" w:rsidR="00163359" w:rsidRPr="00163359" w:rsidRDefault="00163359" w:rsidP="00163359">
      <w:pPr>
        <w:spacing w:after="0" w:line="240" w:lineRule="auto"/>
        <w:jc w:val="center"/>
        <w:textAlignment w:val="baseline"/>
        <w:rPr>
          <w:rFonts w:ascii="Times New Roman" w:eastAsia="Times New Roman" w:hAnsi="Times New Roman" w:cs="Times New Roman"/>
          <w:sz w:val="24"/>
          <w:szCs w:val="24"/>
          <w:lang w:val="en-CA"/>
        </w:rPr>
      </w:pPr>
    </w:p>
    <w:p w14:paraId="5B7D1FD7" w14:textId="77777777" w:rsidR="00F96B0B" w:rsidRPr="00F96B0B" w:rsidRDefault="00F96B0B" w:rsidP="00F96B0B">
      <w:pPr>
        <w:rPr>
          <w:rFonts w:ascii="Times New Roman" w:hAnsi="Times New Roman" w:cs="Times New Roman"/>
          <w:b/>
          <w:sz w:val="32"/>
          <w:szCs w:val="32"/>
        </w:rPr>
      </w:pPr>
      <w:r>
        <w:rPr>
          <w:rFonts w:ascii="Times New Roman" w:hAnsi="Times New Roman" w:cs="Times New Roman"/>
          <w:sz w:val="24"/>
          <w:szCs w:val="24"/>
        </w:rPr>
        <w:t xml:space="preserve">Please submit via email to </w:t>
      </w:r>
      <w:hyperlink r:id="rId7" w:history="1">
        <w:r w:rsidRPr="00E75C5E">
          <w:rPr>
            <w:rStyle w:val="Hyperlink"/>
            <w:rFonts w:ascii="Times New Roman" w:hAnsi="Times New Roman" w:cs="Times New Roman"/>
            <w:sz w:val="24"/>
            <w:szCs w:val="24"/>
          </w:rPr>
          <w:t>admin.grad@lakeheadu.ca</w:t>
        </w:r>
      </w:hyperlink>
      <w:r>
        <w:rPr>
          <w:rFonts w:ascii="Times New Roman" w:hAnsi="Times New Roman" w:cs="Times New Roman"/>
          <w:sz w:val="24"/>
          <w:szCs w:val="24"/>
        </w:rPr>
        <w:t xml:space="preserve"> no later than </w:t>
      </w:r>
      <w:r w:rsidR="00163359">
        <w:rPr>
          <w:rFonts w:ascii="Times New Roman" w:hAnsi="Times New Roman" w:cs="Times New Roman"/>
          <w:sz w:val="24"/>
          <w:szCs w:val="24"/>
          <w:highlight w:val="yellow"/>
        </w:rPr>
        <w:t>Thursday February 10</w:t>
      </w:r>
      <w:r w:rsidRPr="00F96B0B">
        <w:rPr>
          <w:rFonts w:ascii="Times New Roman" w:hAnsi="Times New Roman" w:cs="Times New Roman"/>
          <w:sz w:val="24"/>
          <w:szCs w:val="24"/>
          <w:highlight w:val="yellow"/>
        </w:rPr>
        <w:t>, 2022</w:t>
      </w:r>
    </w:p>
    <w:p w14:paraId="6A3B5FE2" w14:textId="77777777" w:rsidR="00163359" w:rsidRDefault="00F96B0B" w:rsidP="008762E8">
      <w:pPr>
        <w:jc w:val="center"/>
        <w:rPr>
          <w:rFonts w:ascii="Times New Roman" w:hAnsi="Times New Roman" w:cs="Times New Roman"/>
          <w:b/>
          <w:sz w:val="24"/>
          <w:szCs w:val="24"/>
        </w:rPr>
      </w:pPr>
      <w:r w:rsidRPr="00F96B0B">
        <w:rPr>
          <w:rFonts w:ascii="Times New Roman" w:hAnsi="Times New Roman" w:cs="Times New Roman"/>
          <w:b/>
          <w:sz w:val="24"/>
          <w:szCs w:val="24"/>
        </w:rPr>
        <w:t>Date of Competition: Tuesday, March 8, 2022</w:t>
      </w:r>
    </w:p>
    <w:p w14:paraId="02DA46B5" w14:textId="77777777" w:rsidR="00F96B0B" w:rsidRPr="00411A91" w:rsidRDefault="00F96B0B" w:rsidP="00F96B0B">
      <w:pPr>
        <w:rPr>
          <w:rFonts w:ascii="Times New Roman" w:hAnsi="Times New Roman" w:cs="Times New Roman"/>
          <w:sz w:val="24"/>
          <w:szCs w:val="24"/>
        </w:rPr>
      </w:pPr>
      <w:r w:rsidRPr="00411A91">
        <w:rPr>
          <w:rFonts w:ascii="Times New Roman" w:hAnsi="Times New Roman" w:cs="Times New Roman"/>
          <w:sz w:val="24"/>
          <w:szCs w:val="24"/>
        </w:rPr>
        <w:t>Student Name: ________________________________________________________________</w:t>
      </w:r>
    </w:p>
    <w:p w14:paraId="0AD74CEC" w14:textId="77777777" w:rsidR="00F96B0B" w:rsidRPr="00411A91" w:rsidRDefault="00F96B0B" w:rsidP="00F96B0B">
      <w:pPr>
        <w:rPr>
          <w:rFonts w:ascii="Times New Roman" w:hAnsi="Times New Roman" w:cs="Times New Roman"/>
          <w:sz w:val="24"/>
          <w:szCs w:val="24"/>
        </w:rPr>
      </w:pPr>
      <w:r w:rsidRPr="00411A91">
        <w:rPr>
          <w:rFonts w:ascii="Times New Roman" w:hAnsi="Times New Roman" w:cs="Times New Roman"/>
          <w:sz w:val="24"/>
          <w:szCs w:val="24"/>
        </w:rPr>
        <w:t>Supervisor: ___________________________________________________________________</w:t>
      </w:r>
    </w:p>
    <w:p w14:paraId="00AEB1F0" w14:textId="77777777" w:rsidR="00F96B0B" w:rsidRPr="00411A91" w:rsidRDefault="00F96B0B" w:rsidP="00F96B0B">
      <w:pPr>
        <w:rPr>
          <w:rFonts w:ascii="Times New Roman" w:hAnsi="Times New Roman" w:cs="Times New Roman"/>
          <w:sz w:val="24"/>
          <w:szCs w:val="24"/>
        </w:rPr>
      </w:pPr>
      <w:r w:rsidRPr="00411A91">
        <w:rPr>
          <w:rFonts w:ascii="Times New Roman" w:hAnsi="Times New Roman" w:cs="Times New Roman"/>
          <w:sz w:val="24"/>
          <w:szCs w:val="24"/>
        </w:rPr>
        <w:t>Department: ___________________________</w:t>
      </w:r>
      <w:r w:rsidR="00411A91" w:rsidRPr="00411A91">
        <w:rPr>
          <w:rFonts w:ascii="Times New Roman" w:hAnsi="Times New Roman" w:cs="Times New Roman"/>
          <w:sz w:val="24"/>
          <w:szCs w:val="24"/>
        </w:rPr>
        <w:t xml:space="preserve"> in (check one): Thunder Bay ___   Orillia ___</w:t>
      </w:r>
    </w:p>
    <w:p w14:paraId="48ECF123"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Program of study (check one): Masters ___ Doctorate ___     Student ID: _______________</w:t>
      </w:r>
      <w:r w:rsidR="009174C4">
        <w:rPr>
          <w:rFonts w:ascii="Times New Roman" w:hAnsi="Times New Roman" w:cs="Times New Roman"/>
          <w:sz w:val="24"/>
          <w:szCs w:val="24"/>
        </w:rPr>
        <w:t>____</w:t>
      </w:r>
    </w:p>
    <w:p w14:paraId="44EB95B3"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 xml:space="preserve">E-mail address: </w:t>
      </w:r>
      <w:r w:rsidR="009174C4">
        <w:rPr>
          <w:rFonts w:ascii="Times New Roman" w:hAnsi="Times New Roman" w:cs="Times New Roman"/>
          <w:sz w:val="24"/>
          <w:szCs w:val="24"/>
        </w:rPr>
        <w:t>_________________________________________________________________</w:t>
      </w:r>
    </w:p>
    <w:p w14:paraId="1CDAC51A" w14:textId="77777777" w:rsid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 xml:space="preserve">Title of Presentation: </w:t>
      </w:r>
      <w:r w:rsidR="00033777">
        <w:rPr>
          <w:rFonts w:ascii="Times New Roman" w:hAnsi="Times New Roman" w:cs="Times New Roman"/>
          <w:sz w:val="24"/>
          <w:szCs w:val="24"/>
        </w:rPr>
        <w:t>____________________________________________________________</w:t>
      </w:r>
    </w:p>
    <w:p w14:paraId="0FC83E74" w14:textId="77777777" w:rsidR="00411A91" w:rsidRPr="00411A91" w:rsidRDefault="00033777" w:rsidP="00F96B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3BF17E4" w14:textId="3BD2063D" w:rsidR="002860B6" w:rsidRDefault="002860B6" w:rsidP="008762E8">
      <w:pPr>
        <w:ind w:left="2" w:hanging="2"/>
        <w:rPr>
          <w:rFonts w:ascii="Arial" w:eastAsia="Arial" w:hAnsi="Arial" w:cs="Arial"/>
        </w:rPr>
      </w:pPr>
      <w:r>
        <w:rPr>
          <w:rFonts w:ascii="Arial" w:eastAsia="Arial" w:hAnsi="Arial" w:cs="Arial"/>
        </w:rPr>
        <w:t>____________________________________________________________________________</w:t>
      </w:r>
    </w:p>
    <w:p w14:paraId="73D414EB" w14:textId="77777777" w:rsidR="002860B6" w:rsidRDefault="002860B6" w:rsidP="008762E8">
      <w:pPr>
        <w:ind w:left="2" w:hanging="2"/>
        <w:rPr>
          <w:rFonts w:ascii="Arial" w:eastAsia="Arial" w:hAnsi="Arial" w:cs="Arial"/>
        </w:rPr>
      </w:pPr>
    </w:p>
    <w:p w14:paraId="14A561BD" w14:textId="77777777" w:rsidR="002860B6" w:rsidRDefault="002860B6" w:rsidP="008762E8">
      <w:pPr>
        <w:ind w:left="2" w:hanging="2"/>
        <w:rPr>
          <w:rFonts w:ascii="Arial" w:eastAsia="Arial" w:hAnsi="Arial" w:cs="Arial"/>
        </w:rPr>
      </w:pPr>
    </w:p>
    <w:p w14:paraId="417DD768" w14:textId="77777777" w:rsidR="002860B6" w:rsidRDefault="002860B6" w:rsidP="008762E8">
      <w:pPr>
        <w:ind w:left="2" w:hanging="2"/>
        <w:rPr>
          <w:rFonts w:ascii="Arial" w:eastAsia="Arial" w:hAnsi="Arial" w:cs="Arial"/>
        </w:rPr>
      </w:pPr>
    </w:p>
    <w:p w14:paraId="6A421E82" w14:textId="77777777" w:rsidR="002860B6" w:rsidRDefault="002860B6" w:rsidP="008762E8">
      <w:pPr>
        <w:ind w:left="2" w:hanging="2"/>
        <w:rPr>
          <w:rFonts w:ascii="Arial" w:eastAsia="Arial" w:hAnsi="Arial" w:cs="Arial"/>
        </w:rPr>
      </w:pPr>
    </w:p>
    <w:p w14:paraId="65CBC6B2" w14:textId="77777777" w:rsidR="002860B6" w:rsidRDefault="002860B6" w:rsidP="008762E8">
      <w:pPr>
        <w:ind w:left="2" w:hanging="2"/>
        <w:rPr>
          <w:rFonts w:ascii="Arial" w:eastAsia="Arial" w:hAnsi="Arial" w:cs="Arial"/>
        </w:rPr>
      </w:pPr>
    </w:p>
    <w:p w14:paraId="77FD394A" w14:textId="77777777" w:rsidR="002860B6" w:rsidRDefault="002860B6" w:rsidP="008762E8">
      <w:pPr>
        <w:ind w:left="2" w:hanging="2"/>
        <w:rPr>
          <w:rFonts w:ascii="Arial" w:eastAsia="Arial" w:hAnsi="Arial" w:cs="Arial"/>
        </w:rPr>
      </w:pPr>
    </w:p>
    <w:p w14:paraId="1010B0F9" w14:textId="1DC4575C" w:rsidR="008762E8" w:rsidRPr="008762E8" w:rsidRDefault="008762E8" w:rsidP="008762E8">
      <w:pPr>
        <w:ind w:left="2" w:hanging="2"/>
        <w:rPr>
          <w:rFonts w:ascii="Arial" w:eastAsia="Arial" w:hAnsi="Arial" w:cs="Arial"/>
        </w:rPr>
      </w:pPr>
      <w:r w:rsidRPr="008762E8">
        <w:rPr>
          <w:rFonts w:ascii="Arial" w:eastAsia="Arial" w:hAnsi="Arial" w:cs="Arial"/>
        </w:rPr>
        <w:t xml:space="preserve">In celebration of the Year of Climate Action (YOCA), the theme for R&amp;I Week 2022 </w:t>
      </w:r>
      <w:r w:rsidRPr="008762E8">
        <w:rPr>
          <w:rFonts w:ascii="Arial" w:eastAsia="Arial" w:hAnsi="Arial" w:cs="Arial"/>
          <w:iCs/>
        </w:rPr>
        <w:t>is</w:t>
      </w:r>
      <w:r w:rsidRPr="008762E8">
        <w:rPr>
          <w:rFonts w:ascii="Arial" w:eastAsia="Arial" w:hAnsi="Arial" w:cs="Arial"/>
          <w:i/>
        </w:rPr>
        <w:t xml:space="preserve"> </w:t>
      </w:r>
      <w:r w:rsidRPr="008762E8">
        <w:rPr>
          <w:rFonts w:ascii="Arial" w:eastAsia="Arial" w:hAnsi="Arial" w:cs="Arial"/>
          <w:b/>
          <w:bCs/>
          <w:i/>
        </w:rPr>
        <w:t>Planetary Stewardship</w:t>
      </w:r>
      <w:r w:rsidRPr="008762E8">
        <w:rPr>
          <w:rFonts w:ascii="Arial" w:eastAsia="Arial" w:hAnsi="Arial" w:cs="Arial"/>
        </w:rPr>
        <w:t xml:space="preserve">. If you self-identify that your project belongs under this theme, then your poster or oral presentation will be entered to win an additional prize. The prize winners for this special category will be determined by Year of Climate Action (YOCA) representatives, and will receive a gift card to their local farmer’s market.  </w:t>
      </w:r>
    </w:p>
    <w:p w14:paraId="6B620936" w14:textId="6FA84170" w:rsidR="00411A91" w:rsidRDefault="008762E8" w:rsidP="00F96B0B">
      <w:pPr>
        <w:rPr>
          <w:rFonts w:ascii="Times New Roman" w:hAnsi="Times New Roman" w:cs="Times New Roman"/>
          <w:sz w:val="24"/>
          <w:szCs w:val="24"/>
        </w:rPr>
      </w:pPr>
      <w:r>
        <w:rPr>
          <w:rFonts w:ascii="Times New Roman" w:hAnsi="Times New Roman" w:cs="Times New Roman"/>
          <w:sz w:val="24"/>
          <w:szCs w:val="24"/>
        </w:rPr>
        <w:t xml:space="preserve">___ Yes, I want to be considered </w:t>
      </w:r>
      <w:r w:rsidR="002151E5">
        <w:rPr>
          <w:rFonts w:ascii="Times New Roman" w:hAnsi="Times New Roman" w:cs="Times New Roman"/>
          <w:sz w:val="24"/>
          <w:szCs w:val="24"/>
        </w:rPr>
        <w:t xml:space="preserve">in the YOCA category </w:t>
      </w:r>
    </w:p>
    <w:p w14:paraId="2B0844C5" w14:textId="77777777" w:rsidR="008762E8" w:rsidRPr="00411A91" w:rsidRDefault="008762E8" w:rsidP="00F96B0B">
      <w:pPr>
        <w:rPr>
          <w:rFonts w:ascii="Times New Roman" w:hAnsi="Times New Roman" w:cs="Times New Roman"/>
          <w:sz w:val="24"/>
          <w:szCs w:val="24"/>
        </w:rPr>
      </w:pPr>
    </w:p>
    <w:p w14:paraId="7742FF9F"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_________________________________                            _______________________________</w:t>
      </w:r>
    </w:p>
    <w:p w14:paraId="60557098"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Student Signature</w:t>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t>Date</w:t>
      </w:r>
    </w:p>
    <w:p w14:paraId="6294B8F8" w14:textId="77777777" w:rsidR="00411A91" w:rsidRPr="00411A91" w:rsidRDefault="00411A91" w:rsidP="00F96B0B">
      <w:pPr>
        <w:rPr>
          <w:rFonts w:ascii="Times New Roman" w:hAnsi="Times New Roman" w:cs="Times New Roman"/>
          <w:sz w:val="24"/>
          <w:szCs w:val="24"/>
        </w:rPr>
      </w:pPr>
    </w:p>
    <w:p w14:paraId="7E88ED63"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_________________________________</w:t>
      </w:r>
      <w:r w:rsidRPr="00411A91">
        <w:rPr>
          <w:rFonts w:ascii="Times New Roman" w:hAnsi="Times New Roman" w:cs="Times New Roman"/>
          <w:sz w:val="24"/>
          <w:szCs w:val="24"/>
        </w:rPr>
        <w:tab/>
      </w:r>
      <w:r w:rsidRPr="00411A91">
        <w:rPr>
          <w:rFonts w:ascii="Times New Roman" w:hAnsi="Times New Roman" w:cs="Times New Roman"/>
          <w:sz w:val="24"/>
          <w:szCs w:val="24"/>
        </w:rPr>
        <w:tab/>
        <w:t xml:space="preserve">          ______________________________</w:t>
      </w:r>
    </w:p>
    <w:p w14:paraId="6607F35C" w14:textId="77777777" w:rsidR="00411A91" w:rsidRPr="00411A91" w:rsidRDefault="00411A91" w:rsidP="00F96B0B">
      <w:pPr>
        <w:rPr>
          <w:rFonts w:ascii="Times New Roman" w:hAnsi="Times New Roman" w:cs="Times New Roman"/>
          <w:sz w:val="24"/>
          <w:szCs w:val="24"/>
        </w:rPr>
      </w:pPr>
      <w:r w:rsidRPr="00411A91">
        <w:rPr>
          <w:rFonts w:ascii="Times New Roman" w:hAnsi="Times New Roman" w:cs="Times New Roman"/>
          <w:sz w:val="24"/>
          <w:szCs w:val="24"/>
        </w:rPr>
        <w:t>Supervisor Signature</w:t>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r>
      <w:r w:rsidRPr="00411A91">
        <w:rPr>
          <w:rFonts w:ascii="Times New Roman" w:hAnsi="Times New Roman" w:cs="Times New Roman"/>
          <w:sz w:val="24"/>
          <w:szCs w:val="24"/>
        </w:rPr>
        <w:tab/>
        <w:t xml:space="preserve"> Date </w:t>
      </w:r>
    </w:p>
    <w:p w14:paraId="5A100F20" w14:textId="7A9866B3" w:rsidR="00163359" w:rsidRPr="00EF5AF4" w:rsidRDefault="00EF5AF4" w:rsidP="00EF5AF4">
      <w:pPr>
        <w:jc w:val="center"/>
        <w:rPr>
          <w:rFonts w:ascii="Times New Roman" w:hAnsi="Times New Roman" w:cs="Times New Roman"/>
          <w:sz w:val="24"/>
          <w:szCs w:val="24"/>
        </w:rPr>
      </w:pPr>
      <w:r w:rsidRPr="00411A91">
        <w:rPr>
          <w:rFonts w:ascii="Times New Roman" w:hAnsi="Times New Roman" w:cs="Times New Roman"/>
          <w:sz w:val="24"/>
          <w:szCs w:val="24"/>
        </w:rPr>
        <w:t>Supervisor Disclosure: I approve the aforementioned student to present above entitled work in 3MT competition at Lakehead University, provincial and national competitions</w:t>
      </w:r>
      <w:r>
        <w:rPr>
          <w:rFonts w:ascii="Times New Roman" w:hAnsi="Times New Roman" w:cs="Times New Roman"/>
          <w:sz w:val="24"/>
          <w:szCs w:val="24"/>
        </w:rPr>
        <w:t>.</w:t>
      </w:r>
    </w:p>
    <w:p w14:paraId="35211E62" w14:textId="77777777" w:rsidR="00163359" w:rsidRDefault="00163359" w:rsidP="00411A91">
      <w:pPr>
        <w:pStyle w:val="Default"/>
        <w:rPr>
          <w:sz w:val="16"/>
          <w:szCs w:val="16"/>
        </w:rPr>
      </w:pPr>
    </w:p>
    <w:p w14:paraId="529774AF" w14:textId="77777777" w:rsidR="008762E8" w:rsidRDefault="008762E8" w:rsidP="00411A91">
      <w:pPr>
        <w:pStyle w:val="Default"/>
        <w:rPr>
          <w:sz w:val="16"/>
          <w:szCs w:val="16"/>
        </w:rPr>
      </w:pPr>
    </w:p>
    <w:p w14:paraId="17644AAC" w14:textId="77777777" w:rsidR="00411A91" w:rsidRDefault="00411A91" w:rsidP="00411A91">
      <w:pPr>
        <w:pStyle w:val="Default"/>
        <w:rPr>
          <w:sz w:val="16"/>
          <w:szCs w:val="16"/>
        </w:rPr>
      </w:pPr>
      <w:r>
        <w:rPr>
          <w:sz w:val="16"/>
          <w:szCs w:val="16"/>
        </w:rPr>
        <w:t xml:space="preserve">Submission of this form means you have read, understood and agreed to the following fine print (cited from the Canadian Association of Graduate Students, https://secureservercdn.net/45.40.150.136/bba.0c2.myftpupload.com/wp-content/uploads/2020/01/3MT-Handbook-20192020.pdf </w:t>
      </w:r>
    </w:p>
    <w:p w14:paraId="7D916DF1" w14:textId="77777777" w:rsidR="00411A91" w:rsidRDefault="00411A91" w:rsidP="00411A91">
      <w:pPr>
        <w:pStyle w:val="Default"/>
        <w:rPr>
          <w:color w:val="181818"/>
          <w:sz w:val="16"/>
          <w:szCs w:val="16"/>
        </w:rPr>
      </w:pPr>
      <w:r>
        <w:rPr>
          <w:color w:val="181818"/>
          <w:sz w:val="16"/>
          <w:szCs w:val="16"/>
        </w:rPr>
        <w:t xml:space="preserve">● The 3MT presentation must represent the thesis research of the presenter only. The presentation of the research, will not affect any preexisting rights regarding its use at all times prior to and following the competition except as stated below. </w:t>
      </w:r>
    </w:p>
    <w:p w14:paraId="4F339F00" w14:textId="77777777" w:rsidR="00411A91" w:rsidRDefault="00411A91" w:rsidP="00411A91">
      <w:pPr>
        <w:pStyle w:val="Default"/>
        <w:rPr>
          <w:color w:val="181818"/>
          <w:sz w:val="16"/>
          <w:szCs w:val="16"/>
        </w:rPr>
      </w:pPr>
      <w:r>
        <w:rPr>
          <w:color w:val="181818"/>
          <w:sz w:val="16"/>
          <w:szCs w:val="16"/>
        </w:rPr>
        <w:t xml:space="preserve">● Due to the nature of the competition, we will not ask judges, reviewers, staff or the audience to agree to or sign non-disclosure statements. If your research is being/has been conducted under contract with an outside sponsor, please discuss the related contractual terms of confidentiality and intellectual property with your supervisor before presenting your research project. </w:t>
      </w:r>
    </w:p>
    <w:p w14:paraId="0A67A4EF" w14:textId="77777777" w:rsidR="00411A91" w:rsidRDefault="00411A91" w:rsidP="00411A91">
      <w:pPr>
        <w:pStyle w:val="Default"/>
        <w:rPr>
          <w:color w:val="181818"/>
          <w:sz w:val="16"/>
          <w:szCs w:val="16"/>
        </w:rPr>
      </w:pPr>
      <w:r>
        <w:rPr>
          <w:color w:val="181818"/>
          <w:sz w:val="16"/>
          <w:szCs w:val="16"/>
        </w:rPr>
        <w:t xml:space="preserve">● All public sessions of the competition are open to the public at large. Any and all of these public sessions may be broadcast to interested persons through media which may include the internet. </w:t>
      </w:r>
    </w:p>
    <w:p w14:paraId="452F27CF" w14:textId="77777777" w:rsidR="00411A91" w:rsidRDefault="00411A91" w:rsidP="00411A91">
      <w:pPr>
        <w:pStyle w:val="Default"/>
        <w:rPr>
          <w:color w:val="181818"/>
          <w:sz w:val="16"/>
          <w:szCs w:val="16"/>
        </w:rPr>
      </w:pPr>
      <w:r>
        <w:rPr>
          <w:color w:val="181818"/>
          <w:sz w:val="16"/>
          <w:szCs w:val="16"/>
        </w:rPr>
        <w:t xml:space="preserve">● Any data or information presented or divulged in public sessions by presenters should be considered information that will likely enter the public realm, and presenters should not assume any right of confidentiality in any data or information discussed, divulged or presented in these sessions. This means if your research includes confidential or culturally sensitive material you should think very carefully about how you can present this information. We advise that you discuss your competition entry with your supervisor(s) before entering the 3MT. </w:t>
      </w:r>
    </w:p>
    <w:p w14:paraId="3D1718E0" w14:textId="77777777" w:rsidR="00411A91" w:rsidRDefault="00411A91" w:rsidP="00411A91">
      <w:pPr>
        <w:pStyle w:val="Default"/>
        <w:rPr>
          <w:color w:val="181818"/>
          <w:sz w:val="16"/>
          <w:szCs w:val="16"/>
        </w:rPr>
      </w:pPr>
      <w:r>
        <w:rPr>
          <w:color w:val="181818"/>
          <w:sz w:val="16"/>
          <w:szCs w:val="16"/>
        </w:rPr>
        <w:t xml:space="preserve">● The Faculty of Graduate Studies, Lakehead University, and the 3 Minute Thesis Competition may make photocopies, photographs, videotapes and/or audiotapes of the presentations or material prepared for use in presentation to be posted on Lakehead University websites and other publications for promotion of the 3MT competition and future 3MT competitions. </w:t>
      </w:r>
    </w:p>
    <w:p w14:paraId="3A2219B3" w14:textId="77777777" w:rsidR="00411A91" w:rsidRDefault="00411A91" w:rsidP="00411A91">
      <w:pPr>
        <w:pStyle w:val="Default"/>
        <w:rPr>
          <w:color w:val="181818"/>
          <w:sz w:val="16"/>
          <w:szCs w:val="16"/>
        </w:rPr>
      </w:pPr>
      <w:r>
        <w:rPr>
          <w:color w:val="181818"/>
          <w:sz w:val="16"/>
          <w:szCs w:val="16"/>
        </w:rPr>
        <w:t>● Please note that videos of the finalists of the 3MT competition may be posted following the event on YouTube, Lakehead University websites and other Lakehead social media platforms to acknowledge the success of the participants and as promotional material for future 3MT competitions at Lakehead.</w:t>
      </w:r>
    </w:p>
    <w:sectPr w:rsidR="00411A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BEC5" w14:textId="77777777" w:rsidR="000C1D63" w:rsidRDefault="000C1D63" w:rsidP="00F96B0B">
      <w:pPr>
        <w:spacing w:after="0" w:line="240" w:lineRule="auto"/>
      </w:pPr>
      <w:r>
        <w:separator/>
      </w:r>
    </w:p>
  </w:endnote>
  <w:endnote w:type="continuationSeparator" w:id="0">
    <w:p w14:paraId="5A89631D" w14:textId="77777777" w:rsidR="000C1D63" w:rsidRDefault="000C1D63" w:rsidP="00F9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69F3" w14:textId="77777777" w:rsidR="000C1D63" w:rsidRDefault="000C1D63" w:rsidP="00F96B0B">
      <w:pPr>
        <w:spacing w:after="0" w:line="240" w:lineRule="auto"/>
      </w:pPr>
      <w:r>
        <w:separator/>
      </w:r>
    </w:p>
  </w:footnote>
  <w:footnote w:type="continuationSeparator" w:id="0">
    <w:p w14:paraId="377E8509" w14:textId="77777777" w:rsidR="000C1D63" w:rsidRDefault="000C1D63" w:rsidP="00F9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CD58" w14:textId="77777777" w:rsidR="00F96B0B" w:rsidRPr="00411A91" w:rsidRDefault="00411A91" w:rsidP="00411A91">
    <w:pPr>
      <w:pStyle w:val="Header"/>
      <w:tabs>
        <w:tab w:val="left" w:pos="2205"/>
      </w:tabs>
      <w:jc w:val="right"/>
    </w:pPr>
    <w:r>
      <w:rPr>
        <w:noProof/>
      </w:rPr>
      <w:drawing>
        <wp:anchor distT="0" distB="0" distL="114300" distR="114300" simplePos="0" relativeHeight="251659264" behindDoc="1" locked="0" layoutInCell="1" allowOverlap="1" wp14:anchorId="48106630" wp14:editId="382D2D35">
          <wp:simplePos x="0" y="0"/>
          <wp:positionH relativeFrom="column">
            <wp:posOffset>-447675</wp:posOffset>
          </wp:positionH>
          <wp:positionV relativeFrom="paragraph">
            <wp:posOffset>-342900</wp:posOffset>
          </wp:positionV>
          <wp:extent cx="4057650" cy="1352550"/>
          <wp:effectExtent l="0" t="0" r="0" b="0"/>
          <wp:wrapTight wrapText="bothSides">
            <wp:wrapPolygon edited="0">
              <wp:start x="0" y="0"/>
              <wp:lineTo x="0" y="21296"/>
              <wp:lineTo x="21499" y="21296"/>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0B">
      <w:tab/>
    </w:r>
    <w:r w:rsidR="00F96B0B">
      <w:rPr>
        <w:sz w:val="28"/>
        <w:szCs w:val="28"/>
      </w:rPr>
      <w:t xml:space="preserve">3 Minute Thesis (3MT) </w:t>
    </w:r>
  </w:p>
  <w:p w14:paraId="084A77F2" w14:textId="77777777" w:rsidR="00F96B0B" w:rsidRPr="00F96B0B" w:rsidRDefault="00F96B0B" w:rsidP="00F96B0B">
    <w:pPr>
      <w:pStyle w:val="Header"/>
      <w:tabs>
        <w:tab w:val="left" w:pos="2205"/>
      </w:tabs>
      <w:jc w:val="right"/>
      <w:rPr>
        <w:sz w:val="28"/>
        <w:szCs w:val="28"/>
      </w:rPr>
    </w:pPr>
    <w:r w:rsidRPr="00F96B0B">
      <w:rPr>
        <w:sz w:val="28"/>
        <w:szCs w:val="28"/>
      </w:rPr>
      <w:t>Lakehead University</w:t>
    </w:r>
  </w:p>
  <w:p w14:paraId="2BE843A0" w14:textId="77777777" w:rsidR="00F96B0B" w:rsidRPr="00F96B0B" w:rsidRDefault="00F96B0B" w:rsidP="00F96B0B">
    <w:pPr>
      <w:pStyle w:val="Header"/>
      <w:tabs>
        <w:tab w:val="left" w:pos="2205"/>
      </w:tabs>
      <w:jc w:val="right"/>
      <w:rPr>
        <w:sz w:val="28"/>
        <w:szCs w:val="28"/>
      </w:rPr>
    </w:pPr>
    <w:r w:rsidRPr="00F96B0B">
      <w:rPr>
        <w:sz w:val="28"/>
        <w:szCs w:val="28"/>
      </w:rPr>
      <w:t>Presenter 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0B"/>
    <w:rsid w:val="00033777"/>
    <w:rsid w:val="000905EA"/>
    <w:rsid w:val="000C1D63"/>
    <w:rsid w:val="000E6846"/>
    <w:rsid w:val="00163359"/>
    <w:rsid w:val="001A37EF"/>
    <w:rsid w:val="002151E5"/>
    <w:rsid w:val="00216740"/>
    <w:rsid w:val="002860B6"/>
    <w:rsid w:val="00411A91"/>
    <w:rsid w:val="00470C46"/>
    <w:rsid w:val="004C6D4C"/>
    <w:rsid w:val="005B4E3D"/>
    <w:rsid w:val="006704C8"/>
    <w:rsid w:val="006778C8"/>
    <w:rsid w:val="006D77DA"/>
    <w:rsid w:val="008762E8"/>
    <w:rsid w:val="008D0597"/>
    <w:rsid w:val="00911856"/>
    <w:rsid w:val="009174C4"/>
    <w:rsid w:val="00AA5D98"/>
    <w:rsid w:val="00BA3BE3"/>
    <w:rsid w:val="00CB20E5"/>
    <w:rsid w:val="00D319D2"/>
    <w:rsid w:val="00D45E04"/>
    <w:rsid w:val="00EC7920"/>
    <w:rsid w:val="00EF5AF4"/>
    <w:rsid w:val="00F96B0B"/>
    <w:rsid w:val="00FC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14AD0"/>
  <w15:chartTrackingRefBased/>
  <w15:docId w15:val="{6778B13A-A83B-49E5-AEB3-CC394CDC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B0B"/>
    <w:rPr>
      <w:color w:val="0563C1" w:themeColor="hyperlink"/>
      <w:u w:val="single"/>
    </w:rPr>
  </w:style>
  <w:style w:type="character" w:styleId="UnresolvedMention">
    <w:name w:val="Unresolved Mention"/>
    <w:basedOn w:val="DefaultParagraphFont"/>
    <w:uiPriority w:val="99"/>
    <w:semiHidden/>
    <w:unhideWhenUsed/>
    <w:rsid w:val="00F96B0B"/>
    <w:rPr>
      <w:color w:val="605E5C"/>
      <w:shd w:val="clear" w:color="auto" w:fill="E1DFDD"/>
    </w:rPr>
  </w:style>
  <w:style w:type="paragraph" w:styleId="Header">
    <w:name w:val="header"/>
    <w:basedOn w:val="Normal"/>
    <w:link w:val="HeaderChar"/>
    <w:uiPriority w:val="99"/>
    <w:unhideWhenUsed/>
    <w:rsid w:val="00F9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B0B"/>
  </w:style>
  <w:style w:type="paragraph" w:styleId="Footer">
    <w:name w:val="footer"/>
    <w:basedOn w:val="Normal"/>
    <w:link w:val="FooterChar"/>
    <w:uiPriority w:val="99"/>
    <w:unhideWhenUsed/>
    <w:rsid w:val="00F9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B0B"/>
  </w:style>
  <w:style w:type="paragraph" w:customStyle="1" w:styleId="Default">
    <w:name w:val="Default"/>
    <w:rsid w:val="00411A9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8762E8"/>
    <w:pPr>
      <w:spacing w:line="240" w:lineRule="auto"/>
    </w:pPr>
    <w:rPr>
      <w:sz w:val="20"/>
      <w:szCs w:val="20"/>
    </w:rPr>
  </w:style>
  <w:style w:type="character" w:customStyle="1" w:styleId="CommentTextChar">
    <w:name w:val="Comment Text Char"/>
    <w:basedOn w:val="DefaultParagraphFont"/>
    <w:link w:val="CommentText"/>
    <w:uiPriority w:val="99"/>
    <w:semiHidden/>
    <w:rsid w:val="008762E8"/>
    <w:rPr>
      <w:sz w:val="20"/>
      <w:szCs w:val="20"/>
    </w:rPr>
  </w:style>
  <w:style w:type="character" w:styleId="CommentReference">
    <w:name w:val="annotation reference"/>
    <w:basedOn w:val="DefaultParagraphFont"/>
    <w:uiPriority w:val="99"/>
    <w:semiHidden/>
    <w:unhideWhenUsed/>
    <w:rsid w:val="008762E8"/>
    <w:rPr>
      <w:sz w:val="16"/>
      <w:szCs w:val="16"/>
    </w:rPr>
  </w:style>
  <w:style w:type="paragraph" w:styleId="BalloonText">
    <w:name w:val="Balloon Text"/>
    <w:basedOn w:val="Normal"/>
    <w:link w:val="BalloonTextChar"/>
    <w:uiPriority w:val="99"/>
    <w:semiHidden/>
    <w:unhideWhenUsed/>
    <w:rsid w:val="0087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2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grad@lakehead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oQmWxxExjdYI2_iIHIXQudKsjK1vwAQxY7E94B1ZWN0/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Admin</dc:creator>
  <cp:keywords/>
  <dc:description/>
  <cp:lastModifiedBy>Andrew Hacquoil</cp:lastModifiedBy>
  <cp:revision>2</cp:revision>
  <dcterms:created xsi:type="dcterms:W3CDTF">2022-01-25T19:08:00Z</dcterms:created>
  <dcterms:modified xsi:type="dcterms:W3CDTF">2022-01-25T19:08:00Z</dcterms:modified>
</cp:coreProperties>
</file>