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8F4A7" w14:textId="77777777" w:rsidR="001468A1" w:rsidRDefault="001468A1" w:rsidP="004235D6">
      <w:pPr>
        <w:pStyle w:val="Heading1"/>
      </w:pPr>
    </w:p>
    <w:p w14:paraId="599E74C5" w14:textId="77777777" w:rsidR="001468A1" w:rsidRDefault="001468A1" w:rsidP="004235D6">
      <w:pPr>
        <w:pStyle w:val="Heading1"/>
      </w:pPr>
    </w:p>
    <w:p w14:paraId="2EF29C0F" w14:textId="77777777" w:rsidR="001468A1" w:rsidRDefault="001468A1" w:rsidP="004235D6">
      <w:pPr>
        <w:pStyle w:val="Heading1"/>
      </w:pPr>
    </w:p>
    <w:p w14:paraId="0BFDCC24" w14:textId="228D4198" w:rsidR="003010EF" w:rsidRDefault="003010EF" w:rsidP="003010EF"/>
    <w:p w14:paraId="201A26C2" w14:textId="4FD3BAD5" w:rsidR="003010EF" w:rsidRDefault="003010EF" w:rsidP="003010EF"/>
    <w:p w14:paraId="08B35E31" w14:textId="53B2D28D" w:rsidR="003010EF" w:rsidRDefault="003010EF" w:rsidP="003010EF"/>
    <w:p w14:paraId="0E4448BD" w14:textId="41426F00" w:rsidR="003010EF" w:rsidRDefault="003010EF" w:rsidP="003010EF"/>
    <w:p w14:paraId="2CA91995" w14:textId="1A1B8FB1" w:rsidR="003010EF" w:rsidRDefault="003010EF" w:rsidP="003010EF"/>
    <w:p w14:paraId="2E643565" w14:textId="386A9ACE" w:rsidR="003010EF" w:rsidRDefault="003010EF" w:rsidP="003010EF"/>
    <w:p w14:paraId="6CC1AD98" w14:textId="77777777" w:rsidR="003010EF" w:rsidRPr="009D646D" w:rsidRDefault="003010EF" w:rsidP="009336EF"/>
    <w:p w14:paraId="2E6C792F" w14:textId="3E30D194" w:rsidR="006C5227" w:rsidRPr="00B74FB6" w:rsidRDefault="00231CA3" w:rsidP="00767B2D">
      <w:pPr>
        <w:pStyle w:val="Title"/>
        <w:rPr>
          <w:rStyle w:val="Strong"/>
          <w:sz w:val="32"/>
          <w:szCs w:val="32"/>
        </w:rPr>
      </w:pPr>
      <w:bookmarkStart w:id="0" w:name="_Toc483304515"/>
      <w:r>
        <w:rPr>
          <w:noProof/>
          <w:lang w:eastAsia="zh-CN"/>
        </w:rPr>
        <w:drawing>
          <wp:anchor distT="0" distB="0" distL="114300" distR="114300" simplePos="0" relativeHeight="251659264" behindDoc="0" locked="0" layoutInCell="1" allowOverlap="1" wp14:anchorId="7789FFA0" wp14:editId="0420A067">
            <wp:simplePos x="0" y="0"/>
            <wp:positionH relativeFrom="column">
              <wp:posOffset>-10795</wp:posOffset>
            </wp:positionH>
            <wp:positionV relativeFrom="page">
              <wp:posOffset>974090</wp:posOffset>
            </wp:positionV>
            <wp:extent cx="2541905" cy="548640"/>
            <wp:effectExtent l="0" t="0" r="0" b="3810"/>
            <wp:wrapNone/>
            <wp:docPr id="1" name="Picture 1" descr="Lakehea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head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190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082D08" w:rsidRPr="00B74FB6">
        <w:rPr>
          <w:rStyle w:val="Strong"/>
          <w:sz w:val="32"/>
          <w:szCs w:val="32"/>
        </w:rPr>
        <w:t>Lakehead University Guide to</w:t>
      </w:r>
    </w:p>
    <w:p w14:paraId="3C32DD18" w14:textId="77777777" w:rsidR="00FB127C" w:rsidRPr="00B74FB6" w:rsidRDefault="00FB127C" w:rsidP="00767B2D">
      <w:pPr>
        <w:pStyle w:val="Title"/>
        <w:rPr>
          <w:rStyle w:val="Strong"/>
          <w:sz w:val="32"/>
          <w:szCs w:val="32"/>
        </w:rPr>
      </w:pPr>
    </w:p>
    <w:p w14:paraId="31DFBB6D" w14:textId="77777777" w:rsidR="00F250AB" w:rsidRPr="00B74FB6" w:rsidRDefault="00F250AB" w:rsidP="00767B2D">
      <w:pPr>
        <w:pStyle w:val="Title"/>
        <w:rPr>
          <w:rStyle w:val="Strong"/>
          <w:sz w:val="32"/>
          <w:szCs w:val="32"/>
        </w:rPr>
      </w:pPr>
      <w:r w:rsidRPr="00B74FB6">
        <w:rPr>
          <w:rStyle w:val="Strong"/>
          <w:sz w:val="32"/>
          <w:szCs w:val="32"/>
        </w:rPr>
        <w:t xml:space="preserve">Developing a Self-Study </w:t>
      </w:r>
      <w:r w:rsidRPr="00B74FB6">
        <w:rPr>
          <w:rStyle w:val="Strong"/>
          <w:sz w:val="32"/>
          <w:szCs w:val="32"/>
        </w:rPr>
        <w:br/>
      </w:r>
    </w:p>
    <w:p w14:paraId="0658BEEF" w14:textId="47ECE12F" w:rsidR="00FB127C" w:rsidRPr="00B74FB6" w:rsidRDefault="00F250AB" w:rsidP="00767B2D">
      <w:pPr>
        <w:pStyle w:val="Title"/>
        <w:rPr>
          <w:rStyle w:val="Strong"/>
          <w:sz w:val="32"/>
          <w:szCs w:val="32"/>
        </w:rPr>
      </w:pPr>
      <w:r w:rsidRPr="00B74FB6">
        <w:rPr>
          <w:rStyle w:val="Strong"/>
          <w:sz w:val="32"/>
          <w:szCs w:val="32"/>
        </w:rPr>
        <w:t xml:space="preserve">for </w:t>
      </w:r>
      <w:r w:rsidR="00FB127C" w:rsidRPr="00B74FB6">
        <w:rPr>
          <w:rStyle w:val="Strong"/>
          <w:sz w:val="32"/>
          <w:szCs w:val="32"/>
        </w:rPr>
        <w:t>Cyclical Program Review</w:t>
      </w:r>
      <w:r w:rsidR="001468A1" w:rsidRPr="00B74FB6">
        <w:rPr>
          <w:rStyle w:val="Strong"/>
          <w:sz w:val="32"/>
          <w:szCs w:val="32"/>
        </w:rPr>
        <w:t>s -</w:t>
      </w:r>
    </w:p>
    <w:p w14:paraId="4DE1D320" w14:textId="77777777" w:rsidR="00FB127C" w:rsidRPr="00B74FB6" w:rsidRDefault="00FB127C" w:rsidP="00767B2D">
      <w:pPr>
        <w:pStyle w:val="Title"/>
        <w:rPr>
          <w:rStyle w:val="Strong"/>
          <w:sz w:val="32"/>
          <w:szCs w:val="32"/>
        </w:rPr>
      </w:pPr>
    </w:p>
    <w:p w14:paraId="6B6D3F0D" w14:textId="5D6C06A5" w:rsidR="00FB127C" w:rsidRPr="00B74FB6" w:rsidRDefault="00FB127C" w:rsidP="00767B2D">
      <w:pPr>
        <w:pStyle w:val="Title"/>
        <w:rPr>
          <w:rStyle w:val="Strong"/>
          <w:sz w:val="32"/>
          <w:szCs w:val="32"/>
        </w:rPr>
      </w:pPr>
      <w:r w:rsidRPr="00B74FB6">
        <w:rPr>
          <w:rStyle w:val="Strong"/>
          <w:sz w:val="32"/>
          <w:szCs w:val="32"/>
        </w:rPr>
        <w:t>U</w:t>
      </w:r>
      <w:r w:rsidR="00A90685">
        <w:rPr>
          <w:rStyle w:val="Strong"/>
          <w:sz w:val="32"/>
          <w:szCs w:val="32"/>
        </w:rPr>
        <w:t>ndergraduate Programs</w:t>
      </w:r>
    </w:p>
    <w:p w14:paraId="26CB55C2" w14:textId="77777777" w:rsidR="00FB127C" w:rsidRPr="00B74FB6" w:rsidRDefault="00FB127C" w:rsidP="00767B2D">
      <w:pPr>
        <w:pStyle w:val="Title"/>
        <w:rPr>
          <w:rStyle w:val="Strong"/>
          <w:sz w:val="32"/>
          <w:szCs w:val="32"/>
        </w:rPr>
      </w:pPr>
    </w:p>
    <w:p w14:paraId="61A5C66C" w14:textId="71E4E551" w:rsidR="00FB127C" w:rsidRPr="00B74FB6" w:rsidRDefault="003010EF" w:rsidP="00767B2D">
      <w:pPr>
        <w:pStyle w:val="Title"/>
        <w:rPr>
          <w:rStyle w:val="Strong"/>
          <w:sz w:val="32"/>
          <w:szCs w:val="32"/>
        </w:rPr>
      </w:pPr>
      <w:r>
        <w:rPr>
          <w:rStyle w:val="Strong"/>
          <w:sz w:val="32"/>
          <w:szCs w:val="32"/>
        </w:rPr>
        <w:t xml:space="preserve">November </w:t>
      </w:r>
      <w:r w:rsidR="006C7967">
        <w:rPr>
          <w:rStyle w:val="Strong"/>
          <w:sz w:val="32"/>
          <w:szCs w:val="32"/>
        </w:rPr>
        <w:t>2018</w:t>
      </w:r>
    </w:p>
    <w:p w14:paraId="38B43E71" w14:textId="77777777" w:rsidR="00FB127C" w:rsidRPr="00B74FB6" w:rsidRDefault="00FB127C" w:rsidP="00B74FB6">
      <w:pPr>
        <w:pStyle w:val="BodyText"/>
        <w:jc w:val="center"/>
        <w:rPr>
          <w:rStyle w:val="Strong"/>
          <w:sz w:val="32"/>
          <w:szCs w:val="32"/>
        </w:rPr>
      </w:pPr>
    </w:p>
    <w:p w14:paraId="75CC599A" w14:textId="77777777" w:rsidR="00FB127C" w:rsidRDefault="00FB127C">
      <w:pPr>
        <w:widowControl/>
        <w:rPr>
          <w:rFonts w:ascii="Helvetica" w:eastAsia="Helvetica" w:hAnsi="Helvetica" w:cs="Helvetica"/>
          <w:b/>
          <w:bCs/>
          <w:sz w:val="27"/>
          <w:szCs w:val="27"/>
        </w:rPr>
      </w:pPr>
    </w:p>
    <w:p w14:paraId="3B966002" w14:textId="77777777" w:rsidR="00FB127C" w:rsidRDefault="00FB127C">
      <w:pPr>
        <w:widowControl/>
        <w:rPr>
          <w:rFonts w:ascii="Helvetica" w:eastAsia="Helvetica" w:hAnsi="Helvetica" w:cs="Helvetica"/>
          <w:b/>
          <w:bCs/>
          <w:sz w:val="27"/>
          <w:szCs w:val="27"/>
        </w:rPr>
      </w:pPr>
    </w:p>
    <w:p w14:paraId="12EDF855" w14:textId="77777777" w:rsidR="00FB127C" w:rsidRDefault="00FB127C">
      <w:pPr>
        <w:widowControl/>
        <w:rPr>
          <w:rFonts w:ascii="Helvetica" w:eastAsia="Helvetica" w:hAnsi="Helvetica" w:cs="Helvetica"/>
          <w:b/>
          <w:bCs/>
          <w:sz w:val="27"/>
          <w:szCs w:val="27"/>
        </w:rPr>
      </w:pPr>
    </w:p>
    <w:p w14:paraId="4E5C92EB" w14:textId="77777777" w:rsidR="00FB127C" w:rsidRDefault="00FB127C">
      <w:pPr>
        <w:widowControl/>
        <w:rPr>
          <w:rFonts w:ascii="Helvetica" w:eastAsia="Helvetica" w:hAnsi="Helvetica" w:cs="Helvetica"/>
          <w:b/>
          <w:bCs/>
          <w:sz w:val="27"/>
          <w:szCs w:val="27"/>
        </w:rPr>
      </w:pPr>
    </w:p>
    <w:p w14:paraId="507D2A7F" w14:textId="77777777" w:rsidR="00FB127C" w:rsidRDefault="00FB127C">
      <w:pPr>
        <w:widowControl/>
        <w:rPr>
          <w:rFonts w:ascii="Helvetica" w:eastAsia="Helvetica" w:hAnsi="Helvetica" w:cs="Helvetica"/>
          <w:b/>
          <w:bCs/>
          <w:sz w:val="27"/>
          <w:szCs w:val="27"/>
        </w:rPr>
      </w:pPr>
    </w:p>
    <w:p w14:paraId="6CD41DE7" w14:textId="77777777" w:rsidR="00FB127C" w:rsidRDefault="00FB127C">
      <w:pPr>
        <w:widowControl/>
        <w:rPr>
          <w:rFonts w:ascii="Helvetica" w:eastAsia="Helvetica" w:hAnsi="Helvetica" w:cs="Helvetica"/>
          <w:b/>
          <w:bCs/>
          <w:sz w:val="27"/>
          <w:szCs w:val="27"/>
        </w:rPr>
      </w:pPr>
    </w:p>
    <w:p w14:paraId="208C29F8" w14:textId="77777777" w:rsidR="00FB127C" w:rsidRDefault="00FB127C">
      <w:pPr>
        <w:widowControl/>
        <w:rPr>
          <w:rFonts w:ascii="Helvetica" w:eastAsia="Helvetica" w:hAnsi="Helvetica" w:cs="Helvetica"/>
          <w:b/>
          <w:bCs/>
          <w:sz w:val="27"/>
          <w:szCs w:val="27"/>
        </w:rPr>
      </w:pPr>
    </w:p>
    <w:p w14:paraId="426EE42B" w14:textId="77777777" w:rsidR="00767B2D" w:rsidRDefault="00767B2D">
      <w:pPr>
        <w:widowControl/>
        <w:rPr>
          <w:rFonts w:ascii="Helvetica" w:eastAsia="Helvetica" w:hAnsi="Helvetica" w:cs="Helvetica"/>
          <w:b/>
          <w:bCs/>
          <w:sz w:val="27"/>
          <w:szCs w:val="27"/>
        </w:rPr>
        <w:sectPr w:rsidR="00767B2D" w:rsidSect="002C244B">
          <w:footerReference w:type="even" r:id="rId9"/>
          <w:footerReference w:type="default" r:id="rId10"/>
          <w:footerReference w:type="first" r:id="rId11"/>
          <w:pgSz w:w="12240" w:h="15840"/>
          <w:pgMar w:top="1560" w:right="1325" w:bottom="1660" w:left="1304" w:header="0" w:footer="1462" w:gutter="0"/>
          <w:cols w:space="720"/>
          <w:titlePg/>
        </w:sectPr>
      </w:pPr>
    </w:p>
    <w:sdt>
      <w:sdtPr>
        <w:rPr>
          <w:rFonts w:asciiTheme="minorHAnsi" w:eastAsiaTheme="minorHAnsi" w:hAnsiTheme="minorHAnsi" w:cstheme="minorBidi"/>
          <w:color w:val="auto"/>
          <w:sz w:val="22"/>
          <w:szCs w:val="22"/>
        </w:rPr>
        <w:id w:val="1010645929"/>
        <w:docPartObj>
          <w:docPartGallery w:val="Table of Contents"/>
          <w:docPartUnique/>
        </w:docPartObj>
      </w:sdtPr>
      <w:sdtEndPr>
        <w:rPr>
          <w:b w:val="0"/>
          <w:bCs w:val="0"/>
          <w:noProof/>
        </w:rPr>
      </w:sdtEndPr>
      <w:sdtContent>
        <w:p w14:paraId="16719819" w14:textId="3F61985C" w:rsidR="00FC2832" w:rsidRDefault="00FC2832">
          <w:pPr>
            <w:pStyle w:val="TOCHeading"/>
          </w:pPr>
          <w:r>
            <w:t>Table of Contents</w:t>
          </w:r>
        </w:p>
        <w:p w14:paraId="382921DA" w14:textId="06B9B70B" w:rsidR="003010EF" w:rsidRDefault="00FC2832">
          <w:pPr>
            <w:pStyle w:val="TOC1"/>
            <w:tabs>
              <w:tab w:val="right" w:leader="dot" w:pos="9601"/>
            </w:tabs>
            <w:rPr>
              <w:rFonts w:eastAsiaTheme="minorEastAsia"/>
              <w:b w:val="0"/>
              <w:bCs w:val="0"/>
              <w:noProof/>
              <w:lang w:val="en-CA" w:eastAsia="zh-CN"/>
            </w:rPr>
          </w:pPr>
          <w:r>
            <w:rPr>
              <w:b w:val="0"/>
              <w:bCs w:val="0"/>
            </w:rPr>
            <w:fldChar w:fldCharType="begin"/>
          </w:r>
          <w:r>
            <w:instrText xml:space="preserve"> TOC \o "1-3" \h \z \u </w:instrText>
          </w:r>
          <w:r>
            <w:rPr>
              <w:b w:val="0"/>
              <w:bCs w:val="0"/>
            </w:rPr>
            <w:fldChar w:fldCharType="separate"/>
          </w:r>
          <w:hyperlink w:anchor="_Toc528590216" w:history="1">
            <w:r w:rsidR="003010EF" w:rsidRPr="00747413">
              <w:rPr>
                <w:rStyle w:val="Hyperlink"/>
                <w:noProof/>
              </w:rPr>
              <w:t>I. Introduction to the Self-Study</w:t>
            </w:r>
            <w:r w:rsidR="003010EF">
              <w:rPr>
                <w:noProof/>
                <w:webHidden/>
              </w:rPr>
              <w:tab/>
            </w:r>
            <w:r w:rsidR="003010EF">
              <w:rPr>
                <w:noProof/>
                <w:webHidden/>
              </w:rPr>
              <w:fldChar w:fldCharType="begin"/>
            </w:r>
            <w:r w:rsidR="003010EF">
              <w:rPr>
                <w:noProof/>
                <w:webHidden/>
              </w:rPr>
              <w:instrText xml:space="preserve"> PAGEREF _Toc528590216 \h </w:instrText>
            </w:r>
            <w:r w:rsidR="003010EF">
              <w:rPr>
                <w:noProof/>
                <w:webHidden/>
              </w:rPr>
            </w:r>
            <w:r w:rsidR="003010EF">
              <w:rPr>
                <w:noProof/>
                <w:webHidden/>
              </w:rPr>
              <w:fldChar w:fldCharType="separate"/>
            </w:r>
            <w:r w:rsidR="003010EF">
              <w:rPr>
                <w:noProof/>
                <w:webHidden/>
              </w:rPr>
              <w:t>1</w:t>
            </w:r>
            <w:r w:rsidR="003010EF">
              <w:rPr>
                <w:noProof/>
                <w:webHidden/>
              </w:rPr>
              <w:fldChar w:fldCharType="end"/>
            </w:r>
          </w:hyperlink>
        </w:p>
        <w:p w14:paraId="1D04852F" w14:textId="2BDB7008" w:rsidR="003010EF" w:rsidRDefault="003010EF">
          <w:pPr>
            <w:pStyle w:val="TOC1"/>
            <w:tabs>
              <w:tab w:val="right" w:leader="dot" w:pos="9601"/>
            </w:tabs>
            <w:rPr>
              <w:rFonts w:eastAsiaTheme="minorEastAsia"/>
              <w:b w:val="0"/>
              <w:bCs w:val="0"/>
              <w:noProof/>
              <w:lang w:val="en-CA" w:eastAsia="zh-CN"/>
            </w:rPr>
          </w:pPr>
          <w:hyperlink w:anchor="_Toc528590217" w:history="1">
            <w:r w:rsidRPr="00747413">
              <w:rPr>
                <w:rStyle w:val="Hyperlink"/>
                <w:noProof/>
              </w:rPr>
              <w:t>II. Volume</w:t>
            </w:r>
            <w:r w:rsidRPr="00747413">
              <w:rPr>
                <w:rStyle w:val="Hyperlink"/>
                <w:noProof/>
                <w:spacing w:val="-8"/>
              </w:rPr>
              <w:t xml:space="preserve"> </w:t>
            </w:r>
            <w:r w:rsidRPr="00747413">
              <w:rPr>
                <w:rStyle w:val="Hyperlink"/>
                <w:noProof/>
              </w:rPr>
              <w:t>One:</w:t>
            </w:r>
            <w:r w:rsidRPr="00747413">
              <w:rPr>
                <w:rStyle w:val="Hyperlink"/>
                <w:noProof/>
                <w:spacing w:val="-7"/>
              </w:rPr>
              <w:t xml:space="preserve"> </w:t>
            </w:r>
            <w:r w:rsidRPr="00747413">
              <w:rPr>
                <w:rStyle w:val="Hyperlink"/>
                <w:noProof/>
              </w:rPr>
              <w:t>Description</w:t>
            </w:r>
            <w:r w:rsidRPr="00747413">
              <w:rPr>
                <w:rStyle w:val="Hyperlink"/>
                <w:noProof/>
                <w:spacing w:val="-8"/>
              </w:rPr>
              <w:t xml:space="preserve"> </w:t>
            </w:r>
            <w:r w:rsidRPr="00747413">
              <w:rPr>
                <w:rStyle w:val="Hyperlink"/>
                <w:noProof/>
              </w:rPr>
              <w:t>and</w:t>
            </w:r>
            <w:r w:rsidRPr="00747413">
              <w:rPr>
                <w:rStyle w:val="Hyperlink"/>
                <w:noProof/>
                <w:spacing w:val="-7"/>
              </w:rPr>
              <w:t xml:space="preserve"> </w:t>
            </w:r>
            <w:r w:rsidRPr="00747413">
              <w:rPr>
                <w:rStyle w:val="Hyperlink"/>
                <w:noProof/>
              </w:rPr>
              <w:t>Analysis</w:t>
            </w:r>
            <w:r w:rsidRPr="00747413">
              <w:rPr>
                <w:rStyle w:val="Hyperlink"/>
                <w:noProof/>
                <w:spacing w:val="-8"/>
              </w:rPr>
              <w:t xml:space="preserve"> </w:t>
            </w:r>
            <w:r w:rsidRPr="00747413">
              <w:rPr>
                <w:rStyle w:val="Hyperlink"/>
                <w:noProof/>
              </w:rPr>
              <w:t>of</w:t>
            </w:r>
            <w:r w:rsidRPr="00747413">
              <w:rPr>
                <w:rStyle w:val="Hyperlink"/>
                <w:noProof/>
                <w:spacing w:val="-9"/>
              </w:rPr>
              <w:t xml:space="preserve"> </w:t>
            </w:r>
            <w:r w:rsidRPr="00747413">
              <w:rPr>
                <w:rStyle w:val="Hyperlink"/>
                <w:noProof/>
              </w:rPr>
              <w:t>the</w:t>
            </w:r>
            <w:r w:rsidRPr="00747413">
              <w:rPr>
                <w:rStyle w:val="Hyperlink"/>
                <w:noProof/>
                <w:spacing w:val="-8"/>
              </w:rPr>
              <w:t xml:space="preserve"> </w:t>
            </w:r>
            <w:r w:rsidRPr="00747413">
              <w:rPr>
                <w:rStyle w:val="Hyperlink"/>
                <w:noProof/>
              </w:rPr>
              <w:t>Program(s)</w:t>
            </w:r>
            <w:r>
              <w:rPr>
                <w:noProof/>
                <w:webHidden/>
              </w:rPr>
              <w:tab/>
            </w:r>
            <w:r>
              <w:rPr>
                <w:noProof/>
                <w:webHidden/>
              </w:rPr>
              <w:fldChar w:fldCharType="begin"/>
            </w:r>
            <w:r>
              <w:rPr>
                <w:noProof/>
                <w:webHidden/>
              </w:rPr>
              <w:instrText xml:space="preserve"> PAGEREF _Toc528590217 \h </w:instrText>
            </w:r>
            <w:r>
              <w:rPr>
                <w:noProof/>
                <w:webHidden/>
              </w:rPr>
            </w:r>
            <w:r>
              <w:rPr>
                <w:noProof/>
                <w:webHidden/>
              </w:rPr>
              <w:fldChar w:fldCharType="separate"/>
            </w:r>
            <w:r>
              <w:rPr>
                <w:noProof/>
                <w:webHidden/>
              </w:rPr>
              <w:t>4</w:t>
            </w:r>
            <w:r>
              <w:rPr>
                <w:noProof/>
                <w:webHidden/>
              </w:rPr>
              <w:fldChar w:fldCharType="end"/>
            </w:r>
          </w:hyperlink>
        </w:p>
        <w:p w14:paraId="51761F82" w14:textId="06E01EBC" w:rsidR="003010EF" w:rsidRDefault="003010EF">
          <w:pPr>
            <w:pStyle w:val="TOC2"/>
            <w:tabs>
              <w:tab w:val="right" w:leader="dot" w:pos="9601"/>
            </w:tabs>
            <w:rPr>
              <w:rFonts w:eastAsiaTheme="minorEastAsia"/>
              <w:b w:val="0"/>
              <w:bCs w:val="0"/>
              <w:noProof/>
              <w:sz w:val="24"/>
              <w:szCs w:val="24"/>
              <w:lang w:val="en-CA" w:eastAsia="zh-CN"/>
            </w:rPr>
          </w:pPr>
          <w:hyperlink w:anchor="_Toc528590218" w:history="1">
            <w:r w:rsidRPr="00747413">
              <w:rPr>
                <w:rStyle w:val="Hyperlink"/>
                <w:noProof/>
              </w:rPr>
              <w:t>Part 1. Program Description and Outcomes</w:t>
            </w:r>
            <w:r>
              <w:rPr>
                <w:noProof/>
                <w:webHidden/>
              </w:rPr>
              <w:tab/>
            </w:r>
            <w:r>
              <w:rPr>
                <w:noProof/>
                <w:webHidden/>
              </w:rPr>
              <w:fldChar w:fldCharType="begin"/>
            </w:r>
            <w:r>
              <w:rPr>
                <w:noProof/>
                <w:webHidden/>
              </w:rPr>
              <w:instrText xml:space="preserve"> PAGEREF _Toc528590218 \h </w:instrText>
            </w:r>
            <w:r>
              <w:rPr>
                <w:noProof/>
                <w:webHidden/>
              </w:rPr>
            </w:r>
            <w:r>
              <w:rPr>
                <w:noProof/>
                <w:webHidden/>
              </w:rPr>
              <w:fldChar w:fldCharType="separate"/>
            </w:r>
            <w:r>
              <w:rPr>
                <w:noProof/>
                <w:webHidden/>
              </w:rPr>
              <w:t>4</w:t>
            </w:r>
            <w:r>
              <w:rPr>
                <w:noProof/>
                <w:webHidden/>
              </w:rPr>
              <w:fldChar w:fldCharType="end"/>
            </w:r>
          </w:hyperlink>
        </w:p>
        <w:p w14:paraId="3BA3AA59" w14:textId="24760666" w:rsidR="003010EF" w:rsidRDefault="003010EF">
          <w:pPr>
            <w:pStyle w:val="TOC2"/>
            <w:tabs>
              <w:tab w:val="right" w:leader="dot" w:pos="9601"/>
            </w:tabs>
            <w:rPr>
              <w:rFonts w:eastAsiaTheme="minorEastAsia"/>
              <w:b w:val="0"/>
              <w:bCs w:val="0"/>
              <w:noProof/>
              <w:sz w:val="24"/>
              <w:szCs w:val="24"/>
              <w:lang w:val="en-CA" w:eastAsia="zh-CN"/>
            </w:rPr>
          </w:pPr>
          <w:hyperlink w:anchor="_Toc528590219" w:history="1">
            <w:r w:rsidRPr="00747413">
              <w:rPr>
                <w:rStyle w:val="Hyperlink"/>
                <w:noProof/>
              </w:rPr>
              <w:t>Part 2. Analytical Assessment of the Program</w:t>
            </w:r>
            <w:r>
              <w:rPr>
                <w:noProof/>
                <w:webHidden/>
              </w:rPr>
              <w:tab/>
            </w:r>
            <w:r>
              <w:rPr>
                <w:noProof/>
                <w:webHidden/>
              </w:rPr>
              <w:fldChar w:fldCharType="begin"/>
            </w:r>
            <w:r>
              <w:rPr>
                <w:noProof/>
                <w:webHidden/>
              </w:rPr>
              <w:instrText xml:space="preserve"> PAGEREF _Toc528590219 \h </w:instrText>
            </w:r>
            <w:r>
              <w:rPr>
                <w:noProof/>
                <w:webHidden/>
              </w:rPr>
            </w:r>
            <w:r>
              <w:rPr>
                <w:noProof/>
                <w:webHidden/>
              </w:rPr>
              <w:fldChar w:fldCharType="separate"/>
            </w:r>
            <w:r>
              <w:rPr>
                <w:noProof/>
                <w:webHidden/>
              </w:rPr>
              <w:t>6</w:t>
            </w:r>
            <w:r>
              <w:rPr>
                <w:noProof/>
                <w:webHidden/>
              </w:rPr>
              <w:fldChar w:fldCharType="end"/>
            </w:r>
          </w:hyperlink>
        </w:p>
        <w:p w14:paraId="10CAF64C" w14:textId="2F096F75" w:rsidR="003010EF" w:rsidRDefault="003010EF">
          <w:pPr>
            <w:pStyle w:val="TOC2"/>
            <w:tabs>
              <w:tab w:val="right" w:leader="dot" w:pos="9601"/>
            </w:tabs>
            <w:rPr>
              <w:rFonts w:eastAsiaTheme="minorEastAsia"/>
              <w:b w:val="0"/>
              <w:bCs w:val="0"/>
              <w:noProof/>
              <w:sz w:val="24"/>
              <w:szCs w:val="24"/>
              <w:lang w:val="en-CA" w:eastAsia="zh-CN"/>
            </w:rPr>
          </w:pPr>
          <w:hyperlink w:anchor="_Toc528590220" w:history="1">
            <w:r w:rsidRPr="00747413">
              <w:rPr>
                <w:rStyle w:val="Hyperlink"/>
                <w:noProof/>
              </w:rPr>
              <w:t>Part 3. Program Related Data</w:t>
            </w:r>
            <w:r>
              <w:rPr>
                <w:noProof/>
                <w:webHidden/>
              </w:rPr>
              <w:tab/>
            </w:r>
            <w:r>
              <w:rPr>
                <w:noProof/>
                <w:webHidden/>
              </w:rPr>
              <w:fldChar w:fldCharType="begin"/>
            </w:r>
            <w:r>
              <w:rPr>
                <w:noProof/>
                <w:webHidden/>
              </w:rPr>
              <w:instrText xml:space="preserve"> PAGEREF _Toc528590220 \h </w:instrText>
            </w:r>
            <w:r>
              <w:rPr>
                <w:noProof/>
                <w:webHidden/>
              </w:rPr>
            </w:r>
            <w:r>
              <w:rPr>
                <w:noProof/>
                <w:webHidden/>
              </w:rPr>
              <w:fldChar w:fldCharType="separate"/>
            </w:r>
            <w:r>
              <w:rPr>
                <w:noProof/>
                <w:webHidden/>
              </w:rPr>
              <w:t>9</w:t>
            </w:r>
            <w:r>
              <w:rPr>
                <w:noProof/>
                <w:webHidden/>
              </w:rPr>
              <w:fldChar w:fldCharType="end"/>
            </w:r>
          </w:hyperlink>
        </w:p>
        <w:p w14:paraId="55576C8B" w14:textId="30C0B9D6" w:rsidR="003010EF" w:rsidRDefault="003010EF">
          <w:pPr>
            <w:pStyle w:val="TOC1"/>
            <w:tabs>
              <w:tab w:val="right" w:leader="dot" w:pos="9601"/>
            </w:tabs>
            <w:rPr>
              <w:rFonts w:eastAsiaTheme="minorEastAsia"/>
              <w:b w:val="0"/>
              <w:bCs w:val="0"/>
              <w:noProof/>
              <w:lang w:val="en-CA" w:eastAsia="zh-CN"/>
            </w:rPr>
          </w:pPr>
          <w:hyperlink w:anchor="_Toc528590221" w:history="1">
            <w:r w:rsidRPr="00747413">
              <w:rPr>
                <w:rStyle w:val="Hyperlink"/>
                <w:noProof/>
              </w:rPr>
              <w:t>Appendix A: Table Templates – Undergraduate Cyclical Program Reviews</w:t>
            </w:r>
            <w:r>
              <w:rPr>
                <w:noProof/>
                <w:webHidden/>
              </w:rPr>
              <w:tab/>
            </w:r>
            <w:r>
              <w:rPr>
                <w:noProof/>
                <w:webHidden/>
              </w:rPr>
              <w:fldChar w:fldCharType="begin"/>
            </w:r>
            <w:r>
              <w:rPr>
                <w:noProof/>
                <w:webHidden/>
              </w:rPr>
              <w:instrText xml:space="preserve"> PAGEREF _Toc528590221 \h </w:instrText>
            </w:r>
            <w:r>
              <w:rPr>
                <w:noProof/>
                <w:webHidden/>
              </w:rPr>
            </w:r>
            <w:r>
              <w:rPr>
                <w:noProof/>
                <w:webHidden/>
              </w:rPr>
              <w:fldChar w:fldCharType="separate"/>
            </w:r>
            <w:r>
              <w:rPr>
                <w:noProof/>
                <w:webHidden/>
              </w:rPr>
              <w:t>10</w:t>
            </w:r>
            <w:r>
              <w:rPr>
                <w:noProof/>
                <w:webHidden/>
              </w:rPr>
              <w:fldChar w:fldCharType="end"/>
            </w:r>
          </w:hyperlink>
        </w:p>
        <w:p w14:paraId="1EE4C011" w14:textId="11E954A9" w:rsidR="00FC2832" w:rsidRDefault="00FC2832">
          <w:r>
            <w:rPr>
              <w:b/>
              <w:bCs/>
              <w:noProof/>
            </w:rPr>
            <w:fldChar w:fldCharType="end"/>
          </w:r>
        </w:p>
      </w:sdtContent>
    </w:sdt>
    <w:p w14:paraId="7E0FAF27" w14:textId="77777777" w:rsidR="00767B2D" w:rsidRDefault="00767B2D">
      <w:pPr>
        <w:widowControl/>
        <w:sectPr w:rsidR="00767B2D" w:rsidSect="00FC2832">
          <w:pgSz w:w="12240" w:h="15840"/>
          <w:pgMar w:top="1560" w:right="1325" w:bottom="1660" w:left="1304" w:header="0" w:footer="1462" w:gutter="0"/>
          <w:pgNumType w:fmt="lowerRoman" w:start="1"/>
          <w:cols w:space="720"/>
        </w:sectPr>
      </w:pPr>
    </w:p>
    <w:p w14:paraId="193425E7" w14:textId="6410D04F" w:rsidR="004235D6" w:rsidRPr="004235D6" w:rsidRDefault="004235D6" w:rsidP="004235D6">
      <w:pPr>
        <w:pStyle w:val="Heading1"/>
      </w:pPr>
      <w:bookmarkStart w:id="1" w:name="_Toc528590216"/>
      <w:r w:rsidRPr="004235D6">
        <w:lastRenderedPageBreak/>
        <w:t xml:space="preserve">I. Introduction </w:t>
      </w:r>
      <w:r w:rsidR="004D7DEE">
        <w:t>to the Self-Study</w:t>
      </w:r>
      <w:bookmarkEnd w:id="1"/>
    </w:p>
    <w:p w14:paraId="009ED1D5" w14:textId="77777777" w:rsidR="004235D6" w:rsidRDefault="004235D6" w:rsidP="00F250AB">
      <w:pPr>
        <w:pStyle w:val="BodyText"/>
        <w:spacing w:line="276" w:lineRule="auto"/>
        <w:rPr>
          <w:rFonts w:cs="Helvetica"/>
          <w:bCs/>
          <w:spacing w:val="-1"/>
        </w:rPr>
      </w:pPr>
    </w:p>
    <w:p w14:paraId="005DB39D" w14:textId="347484D8" w:rsidR="00F250AB" w:rsidRPr="00FD2F02" w:rsidRDefault="0008710D" w:rsidP="00FD2F02">
      <w:pPr>
        <w:pStyle w:val="BodyText"/>
      </w:pPr>
      <w:r>
        <w:t xml:space="preserve">As per Lakehead University’s Institutional Quality Assurance Process (IQAP), </w:t>
      </w:r>
      <w:r w:rsidR="004D7DEE">
        <w:t xml:space="preserve">and Ontario’s </w:t>
      </w:r>
      <w:hyperlink r:id="rId12" w:history="1">
        <w:r w:rsidR="004D7DEE" w:rsidRPr="00107ED4">
          <w:rPr>
            <w:rStyle w:val="Hyperlink"/>
          </w:rPr>
          <w:t>Quality Assurance Framework</w:t>
        </w:r>
      </w:hyperlink>
      <w:r w:rsidR="004D7DEE">
        <w:t xml:space="preserve"> (QAF 2010), </w:t>
      </w:r>
      <w:r>
        <w:t>t</w:t>
      </w:r>
      <w:r w:rsidR="00231CA3" w:rsidRPr="00FD2F02">
        <w:t xml:space="preserve">he Cyclical Review of Existing Programs is used to secure the academic standards of existing undergraduate and graduate degree programs and for-credit graduate diploma programs, and to assure their ongoing improvement. </w:t>
      </w:r>
    </w:p>
    <w:p w14:paraId="5AFD1781" w14:textId="77777777" w:rsidR="00F250AB" w:rsidRPr="00FD2F02" w:rsidRDefault="00F250AB" w:rsidP="00FD2F02">
      <w:pPr>
        <w:pStyle w:val="BodyText"/>
      </w:pPr>
    </w:p>
    <w:p w14:paraId="26AA93EE" w14:textId="6A5BEFF1" w:rsidR="00231CA3" w:rsidRPr="00FD2F02" w:rsidRDefault="00231CA3" w:rsidP="00FD2F02">
      <w:pPr>
        <w:pStyle w:val="BodyText"/>
      </w:pPr>
      <w:r w:rsidRPr="00FD2F02">
        <w:t>Degree Level Expectations, combined with the expert judgment of external disciplinary scholars, provide the benchmarks for assessing a pr</w:t>
      </w:r>
      <w:r w:rsidR="004D7DEE">
        <w:t>ogram’s standards and quality</w:t>
      </w:r>
      <w:r w:rsidRPr="00FD2F02">
        <w:t>.</w:t>
      </w:r>
    </w:p>
    <w:p w14:paraId="657B6FD2" w14:textId="77777777" w:rsidR="00F250AB" w:rsidRPr="00FD2F02" w:rsidRDefault="00F250AB" w:rsidP="00FD2F02">
      <w:pPr>
        <w:pStyle w:val="BodyText"/>
      </w:pPr>
    </w:p>
    <w:p w14:paraId="3A7B983D" w14:textId="77777777" w:rsidR="00F250AB" w:rsidRPr="00FD2F02" w:rsidRDefault="00F250AB" w:rsidP="00FD2F02">
      <w:pPr>
        <w:pStyle w:val="BodyText"/>
      </w:pPr>
      <w:r w:rsidRPr="00FD2F02">
        <w:t xml:space="preserve">The Self-Study is the heart of the review process and is intended to provide an opportunity for a reflective and analytical assessment of past achievements, present strengths and weaknesses, and future plans associated with the program(s). The Self-Study provides the opportunity to direct conscious attention to the expected Learning Outcomes of the program, the curriculum, the teaching and learning methodologies employed, and the relevance of testing and other assessments of student performance in determining whether students have achieved what was intended. </w:t>
      </w:r>
    </w:p>
    <w:p w14:paraId="4825CDFE" w14:textId="77777777" w:rsidR="00F250AB" w:rsidRPr="00FD2F02" w:rsidRDefault="00F250AB" w:rsidP="00FD2F02">
      <w:pPr>
        <w:pStyle w:val="BodyText"/>
      </w:pPr>
    </w:p>
    <w:p w14:paraId="38EA74D9" w14:textId="6D980F92" w:rsidR="00F250AB" w:rsidRPr="00FD2F02" w:rsidRDefault="00F250AB" w:rsidP="00FD2F02">
      <w:pPr>
        <w:pStyle w:val="BodyText"/>
      </w:pPr>
      <w:r w:rsidRPr="00FD2F02">
        <w:t xml:space="preserve">All faculty members shall be provided with the opportunity to participate in the self-appraisal process, and to provide feedback on a final draft of the Self- Study. Employing meaningful ways to involve staff and students in the process is </w:t>
      </w:r>
      <w:r w:rsidR="004D7DEE">
        <w:t xml:space="preserve">also </w:t>
      </w:r>
      <w:r w:rsidRPr="00FD2F02">
        <w:t xml:space="preserve">required. The input of others deemed to be relevant and useful, such as graduates of the program, representatives of industry, the associated professions, practical training </w:t>
      </w:r>
      <w:r w:rsidR="004D7DEE">
        <w:t>programs, and employers may</w:t>
      </w:r>
      <w:r w:rsidRPr="00FD2F02">
        <w:t xml:space="preserve"> be solicited and included.  This process must be described as part of the Self-Study.</w:t>
      </w:r>
    </w:p>
    <w:p w14:paraId="628C5C3C" w14:textId="77777777" w:rsidR="00F250AB" w:rsidRDefault="00F250AB" w:rsidP="00F250AB">
      <w:pPr>
        <w:pStyle w:val="BodyText"/>
        <w:spacing w:line="276" w:lineRule="auto"/>
      </w:pPr>
    </w:p>
    <w:p w14:paraId="1591848C" w14:textId="55B6C385" w:rsidR="00F250AB" w:rsidRDefault="00F250AB" w:rsidP="00F250AB">
      <w:pPr>
        <w:pStyle w:val="BodyText"/>
        <w:spacing w:line="276" w:lineRule="auto"/>
      </w:pPr>
      <w:r>
        <w:t>The</w:t>
      </w:r>
      <w:r>
        <w:rPr>
          <w:spacing w:val="-6"/>
        </w:rPr>
        <w:t xml:space="preserve"> </w:t>
      </w:r>
      <w:r>
        <w:t>Self-Study</w:t>
      </w:r>
      <w:r>
        <w:rPr>
          <w:spacing w:val="-8"/>
        </w:rPr>
        <w:t xml:space="preserve"> </w:t>
      </w:r>
      <w:r>
        <w:t>must</w:t>
      </w:r>
      <w:r>
        <w:rPr>
          <w:spacing w:val="-6"/>
        </w:rPr>
        <w:t xml:space="preserve"> </w:t>
      </w:r>
      <w:r>
        <w:t>include</w:t>
      </w:r>
      <w:r>
        <w:rPr>
          <w:spacing w:val="-5"/>
        </w:rPr>
        <w:t xml:space="preserve"> </w:t>
      </w:r>
      <w:r>
        <w:t>three</w:t>
      </w:r>
      <w:r>
        <w:rPr>
          <w:spacing w:val="-6"/>
        </w:rPr>
        <w:t xml:space="preserve"> </w:t>
      </w:r>
      <w:r>
        <w:t>volumes and provides the internal program perspective in that it:</w:t>
      </w:r>
    </w:p>
    <w:p w14:paraId="0A96AEED" w14:textId="00848A50" w:rsidR="00F250AB" w:rsidRDefault="00F250AB" w:rsidP="001F783F">
      <w:pPr>
        <w:pStyle w:val="BodyText"/>
        <w:numPr>
          <w:ilvl w:val="0"/>
          <w:numId w:val="10"/>
        </w:numPr>
      </w:pPr>
      <w:r>
        <w:t xml:space="preserve">discusses the consistency of the program’s </w:t>
      </w:r>
      <w:r w:rsidR="003010EF">
        <w:t>L</w:t>
      </w:r>
      <w:r>
        <w:t xml:space="preserve">earning </w:t>
      </w:r>
      <w:r w:rsidR="003010EF">
        <w:t>O</w:t>
      </w:r>
      <w:r>
        <w:t>utcomes with the University’s mission and DLE’s and how our graduates achieve those outcomes,</w:t>
      </w:r>
    </w:p>
    <w:p w14:paraId="51C17930" w14:textId="247623D2" w:rsidR="00F250AB" w:rsidRDefault="00F250AB" w:rsidP="001F783F">
      <w:pPr>
        <w:pStyle w:val="BodyText"/>
        <w:numPr>
          <w:ilvl w:val="0"/>
          <w:numId w:val="10"/>
        </w:numPr>
      </w:pPr>
      <w:r>
        <w:t>presents program-related data and measure</w:t>
      </w:r>
      <w:r w:rsidR="004D7DEE">
        <w:t>s</w:t>
      </w:r>
      <w:r>
        <w:t xml:space="preserve"> of performance, including applicable provincial, national and professional standards (where available),</w:t>
      </w:r>
    </w:p>
    <w:p w14:paraId="0652FE08" w14:textId="77777777" w:rsidR="00F250AB" w:rsidRDefault="00F250AB" w:rsidP="001F783F">
      <w:pPr>
        <w:pStyle w:val="BodyText"/>
        <w:numPr>
          <w:ilvl w:val="0"/>
          <w:numId w:val="10"/>
        </w:numPr>
      </w:pPr>
      <w:r>
        <w:t>confirms the integrity of the data,</w:t>
      </w:r>
    </w:p>
    <w:p w14:paraId="38E83958" w14:textId="77777777" w:rsidR="00F250AB" w:rsidRDefault="00F250AB" w:rsidP="001F783F">
      <w:pPr>
        <w:pStyle w:val="BodyText"/>
        <w:numPr>
          <w:ilvl w:val="0"/>
          <w:numId w:val="10"/>
        </w:numPr>
      </w:pPr>
      <w:r>
        <w:t xml:space="preserve">reviews criteria and quality indicators identified in the QAF </w:t>
      </w:r>
      <w:r w:rsidRPr="002E0755">
        <w:t>Section 4.3</w:t>
      </w:r>
      <w:r>
        <w:t>,</w:t>
      </w:r>
    </w:p>
    <w:p w14:paraId="3FECC6E6" w14:textId="77777777" w:rsidR="00F250AB" w:rsidRDefault="00F250AB" w:rsidP="001F783F">
      <w:pPr>
        <w:pStyle w:val="BodyText"/>
        <w:numPr>
          <w:ilvl w:val="0"/>
          <w:numId w:val="10"/>
        </w:numPr>
      </w:pPr>
      <w:r>
        <w:t>addresses concerns and recommendations raised in previous reviews,</w:t>
      </w:r>
    </w:p>
    <w:p w14:paraId="79974EE7" w14:textId="77777777" w:rsidR="00F250AB" w:rsidRDefault="00F250AB" w:rsidP="001F783F">
      <w:pPr>
        <w:pStyle w:val="BodyText"/>
        <w:numPr>
          <w:ilvl w:val="0"/>
          <w:numId w:val="10"/>
        </w:numPr>
      </w:pPr>
      <w:r>
        <w:t>identifies areas as requiring improvement,</w:t>
      </w:r>
    </w:p>
    <w:p w14:paraId="3CBADC98" w14:textId="77777777" w:rsidR="00F250AB" w:rsidRDefault="00F250AB" w:rsidP="001F783F">
      <w:pPr>
        <w:pStyle w:val="BodyText"/>
        <w:numPr>
          <w:ilvl w:val="0"/>
          <w:numId w:val="10"/>
        </w:numPr>
      </w:pPr>
      <w:r>
        <w:t>identifies areas that hold promise for enhancement,</w:t>
      </w:r>
    </w:p>
    <w:p w14:paraId="67AD839D" w14:textId="77777777" w:rsidR="00F250AB" w:rsidRDefault="00F250AB" w:rsidP="001F783F">
      <w:pPr>
        <w:pStyle w:val="BodyText"/>
        <w:numPr>
          <w:ilvl w:val="0"/>
          <w:numId w:val="10"/>
        </w:numPr>
      </w:pPr>
      <w:r>
        <w:t xml:space="preserve">identifies academic services that directly contribute to the academic quality of each program under review, and </w:t>
      </w:r>
    </w:p>
    <w:p w14:paraId="069F1A6C" w14:textId="09FA5C3D" w:rsidR="00F250AB" w:rsidRDefault="00F250AB" w:rsidP="001F783F">
      <w:pPr>
        <w:pStyle w:val="BodyText"/>
        <w:numPr>
          <w:ilvl w:val="0"/>
          <w:numId w:val="10"/>
        </w:numPr>
      </w:pPr>
      <w:r>
        <w:t xml:space="preserve">describes the participation of program faculty, staff and students in the production of the Self-Study and how their views were obtained and </w:t>
      </w:r>
      <w:proofErr w:type="gramStart"/>
      <w:r>
        <w:t>taken into account</w:t>
      </w:r>
      <w:proofErr w:type="gramEnd"/>
      <w:r>
        <w:t>.</w:t>
      </w:r>
    </w:p>
    <w:p w14:paraId="64B15491" w14:textId="77777777" w:rsidR="00F250AB" w:rsidRDefault="00F250AB" w:rsidP="00F250AB">
      <w:pPr>
        <w:pStyle w:val="BodyText"/>
        <w:spacing w:before="120" w:line="276" w:lineRule="auto"/>
        <w:ind w:right="125"/>
      </w:pPr>
    </w:p>
    <w:p w14:paraId="46ACC158" w14:textId="77777777" w:rsidR="00C16A92" w:rsidRDefault="00C16A92">
      <w:pPr>
        <w:widowControl/>
        <w:rPr>
          <w:rFonts w:ascii="Arial" w:eastAsia="Helvetica" w:hAnsi="Arial"/>
          <w:sz w:val="24"/>
          <w:szCs w:val="24"/>
        </w:rPr>
      </w:pPr>
      <w:r>
        <w:br w:type="page"/>
      </w:r>
    </w:p>
    <w:p w14:paraId="20C5426E" w14:textId="39107030" w:rsidR="00F250AB" w:rsidRDefault="00F250AB" w:rsidP="00F250AB">
      <w:pPr>
        <w:pStyle w:val="BodyText"/>
        <w:spacing w:line="276" w:lineRule="auto"/>
      </w:pPr>
      <w:r>
        <w:lastRenderedPageBreak/>
        <w:t>The</w:t>
      </w:r>
      <w:r>
        <w:rPr>
          <w:spacing w:val="-6"/>
        </w:rPr>
        <w:t xml:space="preserve"> </w:t>
      </w:r>
      <w:r>
        <w:t>information</w:t>
      </w:r>
      <w:r>
        <w:rPr>
          <w:spacing w:val="-7"/>
        </w:rPr>
        <w:t xml:space="preserve"> </w:t>
      </w:r>
      <w:r>
        <w:t>to</w:t>
      </w:r>
      <w:r>
        <w:rPr>
          <w:spacing w:val="-8"/>
        </w:rPr>
        <w:t xml:space="preserve"> </w:t>
      </w:r>
      <w:r>
        <w:t>be</w:t>
      </w:r>
      <w:r>
        <w:rPr>
          <w:spacing w:val="-5"/>
        </w:rPr>
        <w:t xml:space="preserve"> </w:t>
      </w:r>
      <w:r>
        <w:t>contained</w:t>
      </w:r>
      <w:r>
        <w:rPr>
          <w:spacing w:val="-6"/>
        </w:rPr>
        <w:t xml:space="preserve"> </w:t>
      </w:r>
      <w:r>
        <w:t>in</w:t>
      </w:r>
      <w:r>
        <w:rPr>
          <w:spacing w:val="-7"/>
        </w:rPr>
        <w:t xml:space="preserve"> </w:t>
      </w:r>
      <w:r>
        <w:t>each</w:t>
      </w:r>
      <w:r>
        <w:rPr>
          <w:spacing w:val="-6"/>
        </w:rPr>
        <w:t xml:space="preserve"> </w:t>
      </w:r>
      <w:r>
        <w:t>volume</w:t>
      </w:r>
      <w:r>
        <w:rPr>
          <w:spacing w:val="-5"/>
        </w:rPr>
        <w:t xml:space="preserve"> </w:t>
      </w:r>
      <w:r>
        <w:t>is</w:t>
      </w:r>
      <w:r w:rsidR="004D7DEE">
        <w:rPr>
          <w:spacing w:val="97"/>
          <w:w w:val="99"/>
        </w:rPr>
        <w:t xml:space="preserve"> </w:t>
      </w:r>
      <w:r>
        <w:t>listed</w:t>
      </w:r>
      <w:r>
        <w:rPr>
          <w:spacing w:val="-19"/>
        </w:rPr>
        <w:t xml:space="preserve"> </w:t>
      </w:r>
      <w:r w:rsidR="001F783F">
        <w:t>below.</w:t>
      </w:r>
    </w:p>
    <w:p w14:paraId="43B87A25" w14:textId="77777777" w:rsidR="00F250AB" w:rsidRDefault="00F250AB" w:rsidP="00F250AB">
      <w:pPr>
        <w:pStyle w:val="BodyText"/>
        <w:spacing w:line="276" w:lineRule="auto"/>
      </w:pPr>
    </w:p>
    <w:p w14:paraId="4A923B58" w14:textId="77777777" w:rsidR="00F250AB" w:rsidRPr="00AD29C5" w:rsidRDefault="00F250AB" w:rsidP="00F250AB">
      <w:pPr>
        <w:pStyle w:val="BodyText"/>
        <w:spacing w:line="276" w:lineRule="auto"/>
        <w:rPr>
          <w:b/>
          <w:bCs/>
        </w:rPr>
      </w:pPr>
      <w:r w:rsidRPr="00AD29C5">
        <w:rPr>
          <w:b/>
        </w:rPr>
        <w:t>Volume</w:t>
      </w:r>
      <w:r w:rsidRPr="00AD29C5">
        <w:rPr>
          <w:b/>
          <w:spacing w:val="-8"/>
        </w:rPr>
        <w:t xml:space="preserve"> </w:t>
      </w:r>
      <w:r w:rsidRPr="00AD29C5">
        <w:rPr>
          <w:b/>
        </w:rPr>
        <w:t>One:</w:t>
      </w:r>
      <w:r w:rsidRPr="00AD29C5">
        <w:rPr>
          <w:b/>
          <w:spacing w:val="-7"/>
        </w:rPr>
        <w:t xml:space="preserve"> </w:t>
      </w:r>
      <w:r w:rsidRPr="00AD29C5">
        <w:rPr>
          <w:b/>
        </w:rPr>
        <w:t>Description</w:t>
      </w:r>
      <w:r w:rsidRPr="00AD29C5">
        <w:rPr>
          <w:b/>
          <w:spacing w:val="-8"/>
        </w:rPr>
        <w:t xml:space="preserve"> </w:t>
      </w:r>
      <w:r w:rsidRPr="00AD29C5">
        <w:rPr>
          <w:b/>
        </w:rPr>
        <w:t>and</w:t>
      </w:r>
      <w:r w:rsidRPr="00AD29C5">
        <w:rPr>
          <w:b/>
          <w:spacing w:val="-7"/>
        </w:rPr>
        <w:t xml:space="preserve"> </w:t>
      </w:r>
      <w:r w:rsidRPr="00AD29C5">
        <w:rPr>
          <w:b/>
        </w:rPr>
        <w:t>Analysis</w:t>
      </w:r>
      <w:r w:rsidRPr="00AD29C5">
        <w:rPr>
          <w:b/>
          <w:spacing w:val="-8"/>
        </w:rPr>
        <w:t xml:space="preserve"> </w:t>
      </w:r>
      <w:r w:rsidRPr="00AD29C5">
        <w:rPr>
          <w:b/>
        </w:rPr>
        <w:t>of</w:t>
      </w:r>
      <w:r w:rsidRPr="00AD29C5">
        <w:rPr>
          <w:b/>
          <w:spacing w:val="-9"/>
        </w:rPr>
        <w:t xml:space="preserve"> </w:t>
      </w:r>
      <w:r w:rsidRPr="00AD29C5">
        <w:rPr>
          <w:b/>
        </w:rPr>
        <w:t>the</w:t>
      </w:r>
      <w:r w:rsidRPr="00AD29C5">
        <w:rPr>
          <w:b/>
          <w:spacing w:val="-8"/>
        </w:rPr>
        <w:t xml:space="preserve"> </w:t>
      </w:r>
      <w:r w:rsidRPr="00AD29C5">
        <w:rPr>
          <w:b/>
        </w:rPr>
        <w:t>Program(s)</w:t>
      </w:r>
    </w:p>
    <w:p w14:paraId="0F21542C" w14:textId="77777777" w:rsidR="00F250AB" w:rsidRPr="00FD2F02" w:rsidRDefault="00F250AB" w:rsidP="00FD2F02">
      <w:pPr>
        <w:pStyle w:val="BodyText"/>
      </w:pPr>
      <w:r w:rsidRPr="00FD2F02">
        <w:t xml:space="preserve">This volume includes three parts; </w:t>
      </w:r>
    </w:p>
    <w:p w14:paraId="7688B280" w14:textId="77777777" w:rsidR="00F250AB" w:rsidRPr="00FD2F02" w:rsidRDefault="00F250AB" w:rsidP="00FD2F02">
      <w:pPr>
        <w:pStyle w:val="BodyText"/>
      </w:pPr>
      <w:r w:rsidRPr="00FD2F02">
        <w:t xml:space="preserve">Part 1: Program Description and Outcomes, </w:t>
      </w:r>
    </w:p>
    <w:p w14:paraId="0827FA9B" w14:textId="77777777" w:rsidR="00F250AB" w:rsidRPr="00FD2F02" w:rsidRDefault="00F250AB" w:rsidP="00FD2F02">
      <w:pPr>
        <w:pStyle w:val="BodyText"/>
      </w:pPr>
      <w:r w:rsidRPr="00FD2F02">
        <w:t xml:space="preserve">Part 2. Analytical and Reflective Assessment of the Program, and </w:t>
      </w:r>
    </w:p>
    <w:p w14:paraId="66FB8073" w14:textId="00C5C2EF" w:rsidR="00F250AB" w:rsidRPr="00FD2F02" w:rsidRDefault="00F250AB" w:rsidP="00FD2F02">
      <w:pPr>
        <w:pStyle w:val="BodyText"/>
      </w:pPr>
      <w:r w:rsidRPr="00FD2F02">
        <w:t>Part 3: Program Related Data (Appendices).</w:t>
      </w:r>
    </w:p>
    <w:p w14:paraId="3DD40E43" w14:textId="77777777" w:rsidR="00F250AB" w:rsidRPr="00FD2F02" w:rsidRDefault="00F250AB" w:rsidP="00FD2F02">
      <w:pPr>
        <w:pStyle w:val="BodyText"/>
      </w:pPr>
    </w:p>
    <w:p w14:paraId="597BA1AE" w14:textId="0935E806" w:rsidR="00F250AB" w:rsidRPr="00FD2F02" w:rsidRDefault="00F250AB" w:rsidP="00FD2F02">
      <w:pPr>
        <w:pStyle w:val="BodyText"/>
      </w:pPr>
      <w:r w:rsidRPr="00FD2F02">
        <w:t>Section 4.2 of the Quality Assurance Framework (QAF) identifies the minimum requirements for a Self-Study; the University’s IQAP</w:t>
      </w:r>
      <w:r w:rsidR="001F783F">
        <w:t xml:space="preserve"> and this guide are</w:t>
      </w:r>
      <w:r w:rsidRPr="00FD2F02">
        <w:t xml:space="preserve"> based on these</w:t>
      </w:r>
      <w:r w:rsidR="001F783F">
        <w:t xml:space="preserve"> requirements</w:t>
      </w:r>
      <w:r w:rsidRPr="00FD2F02">
        <w:t>.</w:t>
      </w:r>
    </w:p>
    <w:p w14:paraId="0B33E61A" w14:textId="77777777" w:rsidR="00F250AB" w:rsidRPr="00FD2F02" w:rsidRDefault="00F250AB" w:rsidP="00FD2F02">
      <w:pPr>
        <w:pStyle w:val="BodyText"/>
      </w:pPr>
    </w:p>
    <w:p w14:paraId="76F66B3F" w14:textId="53E4C410" w:rsidR="00F250AB" w:rsidRPr="00FD2F02" w:rsidRDefault="00F250AB" w:rsidP="00FD2F02">
      <w:pPr>
        <w:pStyle w:val="BodyText"/>
      </w:pPr>
      <w:r w:rsidRPr="00FD2F02">
        <w:t>The External Review Team uses the same criteria in their assessment of the program(s).</w:t>
      </w:r>
    </w:p>
    <w:p w14:paraId="7412E147" w14:textId="77777777" w:rsidR="001F783F" w:rsidRDefault="001F783F" w:rsidP="00FD2F02">
      <w:pPr>
        <w:pStyle w:val="BodyText"/>
      </w:pPr>
    </w:p>
    <w:p w14:paraId="6EB3087B" w14:textId="77777777" w:rsidR="00F250AB" w:rsidRPr="001F783F" w:rsidRDefault="00F250AB" w:rsidP="00FD2F02">
      <w:pPr>
        <w:pStyle w:val="BodyText"/>
        <w:rPr>
          <w:b/>
        </w:rPr>
      </w:pPr>
      <w:r w:rsidRPr="001F783F">
        <w:rPr>
          <w:b/>
        </w:rPr>
        <w:t>Volume Two: Course Outlines</w:t>
      </w:r>
    </w:p>
    <w:p w14:paraId="655938D6" w14:textId="77777777" w:rsidR="00F250AB" w:rsidRDefault="00F250AB" w:rsidP="00FD2F02">
      <w:pPr>
        <w:pStyle w:val="BodyText"/>
      </w:pPr>
      <w:r w:rsidRPr="00FD2F02">
        <w:t>This volume includes the most recent course outline for each of the courses listed in the calendar for each of the programs being reviewed. A summary table that indicates the last term in which each course was taught, the instructor and the enrolment should be included.</w:t>
      </w:r>
    </w:p>
    <w:p w14:paraId="017CF997" w14:textId="77777777" w:rsidR="001F783F" w:rsidRDefault="001F783F" w:rsidP="00FD2F02">
      <w:pPr>
        <w:pStyle w:val="BodyText"/>
      </w:pPr>
    </w:p>
    <w:p w14:paraId="327FC68F" w14:textId="037050E8" w:rsidR="001F783F" w:rsidRPr="00FD2F02" w:rsidRDefault="001F783F" w:rsidP="00FD2F02">
      <w:pPr>
        <w:pStyle w:val="BodyText"/>
      </w:pPr>
      <w:r w:rsidRPr="001F783F">
        <w:t xml:space="preserve">There should be a Table of Contents and the </w:t>
      </w:r>
      <w:r>
        <w:t>course outlines</w:t>
      </w:r>
      <w:r w:rsidRPr="001F783F">
        <w:t xml:space="preserve"> should be </w:t>
      </w:r>
      <w:r>
        <w:t xml:space="preserve">presented </w:t>
      </w:r>
      <w:r w:rsidRPr="001F783F">
        <w:t xml:space="preserve">sequentially </w:t>
      </w:r>
      <w:r>
        <w:t>by code and number</w:t>
      </w:r>
      <w:r w:rsidRPr="001F783F">
        <w:t>.</w:t>
      </w:r>
    </w:p>
    <w:p w14:paraId="2AE66826" w14:textId="77777777" w:rsidR="00F250AB" w:rsidRPr="00FD2F02" w:rsidRDefault="00F250AB" w:rsidP="00FD2F02">
      <w:pPr>
        <w:pStyle w:val="BodyText"/>
      </w:pPr>
    </w:p>
    <w:p w14:paraId="64363DB0" w14:textId="77777777" w:rsidR="00F250AB" w:rsidRPr="001F783F" w:rsidRDefault="00F250AB" w:rsidP="00FD2F02">
      <w:pPr>
        <w:pStyle w:val="BodyText"/>
        <w:rPr>
          <w:b/>
        </w:rPr>
      </w:pPr>
      <w:r w:rsidRPr="001F783F">
        <w:rPr>
          <w:b/>
        </w:rPr>
        <w:t>Volume Three: Curriculum Vitae (CV)</w:t>
      </w:r>
    </w:p>
    <w:p w14:paraId="0FE97882" w14:textId="77777777" w:rsidR="00F250AB" w:rsidRDefault="00F250AB" w:rsidP="00FD2F02">
      <w:pPr>
        <w:pStyle w:val="BodyText"/>
      </w:pPr>
      <w:r w:rsidRPr="00FD2F02">
        <w:t>This volume includes a current CV for each full-time member of the academic unit, using the CV format found on Provost’s QA webpage. The CVs of part-time faculty members and adjuncts who contribute to the teaching and/or thesis supervision in the academic unit should also be included.</w:t>
      </w:r>
    </w:p>
    <w:p w14:paraId="28FCB23F" w14:textId="77777777" w:rsidR="001F783F" w:rsidRDefault="001F783F" w:rsidP="00FD2F02">
      <w:pPr>
        <w:pStyle w:val="BodyText"/>
      </w:pPr>
    </w:p>
    <w:p w14:paraId="4CB07982" w14:textId="5E32B455" w:rsidR="001F783F" w:rsidRPr="001F783F" w:rsidRDefault="001F783F" w:rsidP="001F783F">
      <w:pPr>
        <w:pStyle w:val="BodyText"/>
      </w:pPr>
      <w:r w:rsidRPr="001F783F">
        <w:t xml:space="preserve">There should be a Table of Contents (indicating the order of the CV’s whether alphabetic or alphabetic by rank) and the </w:t>
      </w:r>
      <w:r w:rsidR="004D7DEE">
        <w:t>page</w:t>
      </w:r>
      <w:r w:rsidRPr="001F783F">
        <w:t xml:space="preserve">s should be sequentially numbered. </w:t>
      </w:r>
    </w:p>
    <w:p w14:paraId="6638B066" w14:textId="77777777" w:rsidR="001F783F" w:rsidRDefault="001F783F" w:rsidP="00FD2F02">
      <w:pPr>
        <w:pStyle w:val="BodyText"/>
      </w:pPr>
    </w:p>
    <w:p w14:paraId="12AB55E7" w14:textId="0C610802" w:rsidR="001F783F" w:rsidRPr="00FD2F02" w:rsidRDefault="001F783F" w:rsidP="001F783F">
      <w:pPr>
        <w:pStyle w:val="BodyText"/>
      </w:pPr>
      <w:r w:rsidRPr="00FD2F02">
        <w:t>In cases where the cyclical program review involves different program levels (for example, graduate and undergraduate), program modes, or programs offered at different locations, Volume</w:t>
      </w:r>
      <w:r>
        <w:t>s</w:t>
      </w:r>
      <w:r w:rsidRPr="00FD2F02">
        <w:t xml:space="preserve"> One</w:t>
      </w:r>
      <w:r>
        <w:t>, Two and Three</w:t>
      </w:r>
      <w:r w:rsidRPr="00FD2F02">
        <w:t xml:space="preserve"> may include separate chapters for each discrete program. </w:t>
      </w:r>
    </w:p>
    <w:p w14:paraId="27D432BD" w14:textId="77777777" w:rsidR="001F783F" w:rsidRPr="00FD2F02" w:rsidRDefault="001F783F" w:rsidP="00FD2F02">
      <w:pPr>
        <w:pStyle w:val="BodyText"/>
      </w:pPr>
    </w:p>
    <w:p w14:paraId="4B7DA7D3" w14:textId="77777777" w:rsidR="00F250AB" w:rsidRPr="007F4858" w:rsidRDefault="00F250AB" w:rsidP="00FD2F02">
      <w:pPr>
        <w:pStyle w:val="BodyText"/>
      </w:pPr>
    </w:p>
    <w:p w14:paraId="2D568345" w14:textId="77777777" w:rsidR="009D646D" w:rsidRDefault="007F4858">
      <w:pPr>
        <w:widowControl/>
        <w:rPr>
          <w:rFonts w:ascii="Arial" w:hAnsi="Arial"/>
          <w:b/>
        </w:rPr>
      </w:pPr>
      <w:r w:rsidRPr="009336EF">
        <w:rPr>
          <w:rFonts w:ascii="Arial" w:hAnsi="Arial"/>
          <w:b/>
          <w:sz w:val="24"/>
          <w:szCs w:val="24"/>
        </w:rPr>
        <w:t xml:space="preserve">Note – </w:t>
      </w:r>
      <w:r w:rsidRPr="009336EF">
        <w:rPr>
          <w:rFonts w:ascii="Arial" w:hAnsi="Arial"/>
          <w:sz w:val="24"/>
          <w:szCs w:val="24"/>
        </w:rPr>
        <w:t>each Volume should include a title page citing the Department</w:t>
      </w:r>
      <w:r w:rsidR="00E47CBC" w:rsidRPr="009336EF">
        <w:rPr>
          <w:rFonts w:ascii="Arial" w:hAnsi="Arial"/>
          <w:sz w:val="24"/>
          <w:szCs w:val="24"/>
        </w:rPr>
        <w:t>/School</w:t>
      </w:r>
      <w:r w:rsidRPr="009336EF">
        <w:rPr>
          <w:rFonts w:ascii="Arial" w:hAnsi="Arial"/>
          <w:sz w:val="24"/>
          <w:szCs w:val="24"/>
        </w:rPr>
        <w:t>, Faculty and author and date of the submission and any re-submissions (</w:t>
      </w:r>
      <w:r w:rsidR="00EB2033" w:rsidRPr="009336EF">
        <w:rPr>
          <w:rFonts w:ascii="Arial" w:hAnsi="Arial"/>
          <w:sz w:val="24"/>
          <w:szCs w:val="24"/>
        </w:rPr>
        <w:t>if</w:t>
      </w:r>
      <w:r w:rsidRPr="009336EF">
        <w:rPr>
          <w:rFonts w:ascii="Arial" w:hAnsi="Arial"/>
          <w:sz w:val="24"/>
          <w:szCs w:val="24"/>
        </w:rPr>
        <w:t xml:space="preserve"> applicable).</w:t>
      </w:r>
      <w:r>
        <w:rPr>
          <w:rFonts w:ascii="Arial" w:hAnsi="Arial"/>
          <w:b/>
        </w:rPr>
        <w:t xml:space="preserve">  </w:t>
      </w:r>
    </w:p>
    <w:p w14:paraId="2F875B77" w14:textId="77777777" w:rsidR="009D646D" w:rsidRDefault="009D646D">
      <w:pPr>
        <w:widowControl/>
        <w:rPr>
          <w:rFonts w:ascii="Arial" w:hAnsi="Arial"/>
          <w:b/>
        </w:rPr>
      </w:pPr>
      <w:r>
        <w:rPr>
          <w:rFonts w:ascii="Arial" w:hAnsi="Arial"/>
          <w:b/>
        </w:rPr>
        <w:t>E.g. [Insert Date]</w:t>
      </w:r>
    </w:p>
    <w:p w14:paraId="7908B97D" w14:textId="6C73C7DC" w:rsidR="009D646D" w:rsidRDefault="009D646D">
      <w:pPr>
        <w:widowControl/>
        <w:rPr>
          <w:rFonts w:ascii="Arial" w:hAnsi="Arial"/>
          <w:b/>
        </w:rPr>
      </w:pPr>
      <w:r>
        <w:rPr>
          <w:rFonts w:ascii="Arial" w:hAnsi="Arial"/>
          <w:b/>
        </w:rPr>
        <w:t>[Insert Author</w:t>
      </w:r>
      <w:r w:rsidR="009336EF">
        <w:rPr>
          <w:rFonts w:ascii="Arial" w:hAnsi="Arial"/>
          <w:b/>
        </w:rPr>
        <w:t xml:space="preserve"> and Review Coordinator</w:t>
      </w:r>
      <w:r>
        <w:rPr>
          <w:rFonts w:ascii="Arial" w:hAnsi="Arial"/>
          <w:b/>
        </w:rPr>
        <w:t>]</w:t>
      </w:r>
    </w:p>
    <w:p w14:paraId="1E31F45A" w14:textId="77777777" w:rsidR="009336EF" w:rsidRDefault="009D646D">
      <w:pPr>
        <w:widowControl/>
        <w:rPr>
          <w:rFonts w:ascii="Arial" w:hAnsi="Arial"/>
          <w:b/>
        </w:rPr>
      </w:pPr>
      <w:r>
        <w:rPr>
          <w:rFonts w:ascii="Arial" w:hAnsi="Arial"/>
          <w:b/>
        </w:rPr>
        <w:t>[Insert Department/School and Faculty]</w:t>
      </w:r>
    </w:p>
    <w:p w14:paraId="786F9506" w14:textId="77777777" w:rsidR="009336EF" w:rsidRDefault="009336EF">
      <w:pPr>
        <w:widowControl/>
        <w:rPr>
          <w:rFonts w:ascii="Arial" w:hAnsi="Arial"/>
          <w:b/>
        </w:rPr>
      </w:pPr>
    </w:p>
    <w:p w14:paraId="3441B76D" w14:textId="6595384A" w:rsidR="004235D6" w:rsidRPr="009336EF" w:rsidRDefault="009336EF">
      <w:pPr>
        <w:widowControl/>
        <w:rPr>
          <w:rFonts w:ascii="Arial" w:eastAsia="Helvetica" w:hAnsi="Arial"/>
          <w:bCs/>
          <w:sz w:val="24"/>
          <w:szCs w:val="24"/>
        </w:rPr>
      </w:pPr>
      <w:r w:rsidRPr="009336EF">
        <w:rPr>
          <w:rFonts w:ascii="Arial" w:hAnsi="Arial"/>
          <w:b/>
        </w:rPr>
        <w:t>Note 2</w:t>
      </w:r>
      <w:r>
        <w:rPr>
          <w:rFonts w:ascii="Arial" w:hAnsi="Arial"/>
        </w:rPr>
        <w:t xml:space="preserve"> - </w:t>
      </w:r>
      <w:r w:rsidRPr="009336EF">
        <w:rPr>
          <w:rFonts w:ascii="Arial" w:hAnsi="Arial"/>
        </w:rPr>
        <w:t xml:space="preserve">All documents </w:t>
      </w:r>
      <w:r>
        <w:rPr>
          <w:rFonts w:ascii="Arial" w:hAnsi="Arial"/>
        </w:rPr>
        <w:t>must</w:t>
      </w:r>
      <w:r w:rsidRPr="009336EF">
        <w:rPr>
          <w:rFonts w:ascii="Arial" w:hAnsi="Arial"/>
        </w:rPr>
        <w:t xml:space="preserve"> be AODA compliant, including using size 12, </w:t>
      </w:r>
      <w:r w:rsidRPr="009336EF">
        <w:rPr>
          <w:rFonts w:ascii="Arial" w:hAnsi="Arial"/>
          <w:i/>
        </w:rPr>
        <w:t>sans serif</w:t>
      </w:r>
      <w:r w:rsidRPr="009336EF">
        <w:rPr>
          <w:rFonts w:ascii="Arial" w:hAnsi="Arial"/>
        </w:rPr>
        <w:t xml:space="preserve"> font.</w:t>
      </w:r>
      <w:r w:rsidR="004235D6" w:rsidRPr="009336EF">
        <w:rPr>
          <w:rFonts w:ascii="Arial" w:hAnsi="Arial"/>
        </w:rPr>
        <w:br w:type="page"/>
      </w:r>
    </w:p>
    <w:p w14:paraId="5B1CD6B7" w14:textId="6727E348" w:rsidR="00231CA3" w:rsidRPr="004235D6" w:rsidRDefault="002B39AE" w:rsidP="00FD2F02">
      <w:pPr>
        <w:pStyle w:val="BodyText"/>
      </w:pPr>
      <w:r w:rsidRPr="004235D6">
        <w:lastRenderedPageBreak/>
        <w:t xml:space="preserve">This </w:t>
      </w:r>
      <w:r w:rsidR="00F250AB" w:rsidRPr="004235D6">
        <w:t xml:space="preserve">Guide to </w:t>
      </w:r>
      <w:r w:rsidR="004235D6" w:rsidRPr="004235D6">
        <w:t xml:space="preserve">Developing a Self-Study for </w:t>
      </w:r>
      <w:r w:rsidR="00F250AB" w:rsidRPr="004235D6">
        <w:t xml:space="preserve">Cyclical Program Reviews </w:t>
      </w:r>
      <w:r w:rsidRPr="004235D6">
        <w:t xml:space="preserve">provides </w:t>
      </w:r>
      <w:r w:rsidR="004235D6" w:rsidRPr="004235D6">
        <w:t>direction for Academic Units</w:t>
      </w:r>
      <w:r w:rsidRPr="004235D6">
        <w:t xml:space="preserve"> on </w:t>
      </w:r>
      <w:r w:rsidR="00E930DA">
        <w:br/>
      </w:r>
    </w:p>
    <w:p w14:paraId="71EE61E1" w14:textId="77777777" w:rsidR="00231CA3" w:rsidRPr="004235D6" w:rsidRDefault="00231CA3" w:rsidP="00FD2F02">
      <w:pPr>
        <w:pStyle w:val="BodyText"/>
      </w:pPr>
      <w:r w:rsidRPr="004235D6">
        <w:t xml:space="preserve">a) </w:t>
      </w:r>
      <w:r w:rsidR="002B39AE" w:rsidRPr="004235D6">
        <w:t>the conduct of rigorous, objective and searching self-studies that benefit the students, academic units and University as a whole</w:t>
      </w:r>
      <w:r w:rsidRPr="004235D6">
        <w:t xml:space="preserve"> and </w:t>
      </w:r>
    </w:p>
    <w:p w14:paraId="39712670" w14:textId="2A02073D" w:rsidR="00231CA3" w:rsidRPr="004235D6" w:rsidRDefault="004235D6" w:rsidP="00FD2F02">
      <w:pPr>
        <w:pStyle w:val="BodyText"/>
      </w:pPr>
      <w:r w:rsidRPr="004235D6">
        <w:t>b) the format required for the Self-S</w:t>
      </w:r>
      <w:r w:rsidR="00231CA3" w:rsidRPr="004235D6">
        <w:t xml:space="preserve">tudy. </w:t>
      </w:r>
    </w:p>
    <w:p w14:paraId="583A5830" w14:textId="77777777" w:rsidR="00231CA3" w:rsidRPr="004235D6" w:rsidRDefault="00231CA3" w:rsidP="00FD2F02">
      <w:pPr>
        <w:pStyle w:val="BodyText"/>
      </w:pPr>
    </w:p>
    <w:p w14:paraId="652AA013" w14:textId="77777777" w:rsidR="004D7DEE" w:rsidRDefault="002B39AE" w:rsidP="004D7DEE">
      <w:pPr>
        <w:pStyle w:val="BodyText"/>
      </w:pPr>
      <w:r w:rsidRPr="004235D6">
        <w:t xml:space="preserve">Academic units are encouraged to refer to the Provost’s QA webpage and to other literature that describes the benefits that can accrue from such an internal review.  </w:t>
      </w:r>
    </w:p>
    <w:p w14:paraId="0F0824D9" w14:textId="77777777" w:rsidR="004D7DEE" w:rsidRDefault="004D7DEE" w:rsidP="004D7DEE">
      <w:pPr>
        <w:pStyle w:val="BodyText"/>
      </w:pPr>
    </w:p>
    <w:p w14:paraId="79AC61A3" w14:textId="2F4BEE77" w:rsidR="004D7DEE" w:rsidRPr="00FD2F02" w:rsidRDefault="004D7DEE" w:rsidP="004D7DEE">
      <w:pPr>
        <w:pStyle w:val="BodyText"/>
      </w:pPr>
      <w:r w:rsidRPr="00FD2F02">
        <w:t>Close coordination with the Deputy Provost and Dean(s), starting with the development of the Self-Study, helps to ensure the effectiveness of the entire cyclical review process.</w:t>
      </w:r>
    </w:p>
    <w:p w14:paraId="51560C0B" w14:textId="77777777" w:rsidR="00231CA3" w:rsidRPr="004235D6" w:rsidRDefault="00231CA3" w:rsidP="00FD2F02">
      <w:pPr>
        <w:pStyle w:val="BodyText"/>
      </w:pPr>
    </w:p>
    <w:p w14:paraId="2C454812" w14:textId="7BD7CB96" w:rsidR="002B39AE" w:rsidRPr="004235D6" w:rsidRDefault="002B39AE" w:rsidP="00FD2F02">
      <w:pPr>
        <w:pStyle w:val="BodyText"/>
      </w:pPr>
      <w:r w:rsidRPr="004235D6">
        <w:t>Mandatory institutional data and outcomes measures will be provided by the Office of Institutional Planning and Analysis, the University Librarian and the Director, Technology Services Centre.  All such requests should be made well in advance (i.e. several months) of the time of the submission of the Self-Study</w:t>
      </w:r>
      <w:r w:rsidR="00231CA3" w:rsidRPr="004235D6">
        <w:t xml:space="preserve"> by the Academic Unit</w:t>
      </w:r>
      <w:r w:rsidRPr="004235D6">
        <w:t>.</w:t>
      </w:r>
    </w:p>
    <w:p w14:paraId="6B7887C2" w14:textId="77777777" w:rsidR="00231CA3" w:rsidRPr="004235D6" w:rsidRDefault="00231CA3" w:rsidP="00FD2F02">
      <w:pPr>
        <w:pStyle w:val="BodyText"/>
      </w:pPr>
    </w:p>
    <w:p w14:paraId="4DDB945E" w14:textId="1DBB73FA" w:rsidR="00231CA3" w:rsidRPr="004235D6" w:rsidRDefault="00231CA3" w:rsidP="00FD2F02">
      <w:pPr>
        <w:pStyle w:val="BodyText"/>
      </w:pPr>
      <w:r w:rsidRPr="004235D6">
        <w:t xml:space="preserve">In order to obtain an external perspective, academic units will be required to provide the names of qualified, arm’s length reviewers that will participate in a site visit and draft a report summarizing their experience, observations and recommendations.  See Section 3.3 of the IQAP for guidance regarding the choice of reviewers. </w:t>
      </w:r>
    </w:p>
    <w:p w14:paraId="3771DDA1" w14:textId="77777777" w:rsidR="00231CA3" w:rsidRPr="004235D6" w:rsidRDefault="00231CA3" w:rsidP="00FD2F02">
      <w:pPr>
        <w:pStyle w:val="BodyText"/>
      </w:pPr>
    </w:p>
    <w:p w14:paraId="6F116C3F" w14:textId="13D0EAB4" w:rsidR="00231CA3" w:rsidRPr="004235D6" w:rsidRDefault="00231CA3" w:rsidP="00FD2F02">
      <w:pPr>
        <w:pStyle w:val="BodyText"/>
      </w:pPr>
      <w:r w:rsidRPr="004235D6">
        <w:t xml:space="preserve">Guidance for the </w:t>
      </w:r>
      <w:r w:rsidR="007F4858">
        <w:t>Review Team</w:t>
      </w:r>
      <w:r w:rsidRPr="004235D6">
        <w:t xml:space="preserve"> report can be found on the Provost’s QA webpage.</w:t>
      </w:r>
    </w:p>
    <w:p w14:paraId="26503BC3" w14:textId="77777777" w:rsidR="00231CA3" w:rsidRPr="004235D6" w:rsidRDefault="00231CA3" w:rsidP="00FD2F02">
      <w:pPr>
        <w:pStyle w:val="BodyText"/>
      </w:pPr>
    </w:p>
    <w:p w14:paraId="7A070E19" w14:textId="364F8C7D" w:rsidR="002B39AE" w:rsidRPr="004235D6" w:rsidRDefault="002B39AE" w:rsidP="00FD2F02">
      <w:pPr>
        <w:pStyle w:val="BodyText"/>
      </w:pPr>
      <w:r w:rsidRPr="004235D6">
        <w:t>Programs ar</w:t>
      </w:r>
      <w:r w:rsidR="007F4858">
        <w:t>e normally reviewed on an eight-</w:t>
      </w:r>
      <w:r w:rsidRPr="004235D6">
        <w:t xml:space="preserve">year cycle; </w:t>
      </w:r>
      <w:r w:rsidR="00FB127C" w:rsidRPr="004235D6">
        <w:t xml:space="preserve">the current schedule can be found on the Provost’s QA webpage. </w:t>
      </w:r>
    </w:p>
    <w:p w14:paraId="433B5510" w14:textId="77777777" w:rsidR="001468A1" w:rsidRPr="004235D6" w:rsidRDefault="001468A1" w:rsidP="00FD2F02">
      <w:pPr>
        <w:pStyle w:val="BodyText"/>
        <w:rPr>
          <w:b/>
        </w:rPr>
      </w:pPr>
    </w:p>
    <w:p w14:paraId="66F13428" w14:textId="77777777" w:rsidR="004235D6" w:rsidRDefault="004235D6" w:rsidP="00FD2F02">
      <w:pPr>
        <w:pStyle w:val="BodyText"/>
        <w:rPr>
          <w:rFonts w:cs="Helvetica"/>
          <w:b/>
          <w:bCs/>
          <w:spacing w:val="-1"/>
        </w:rPr>
      </w:pPr>
      <w:r>
        <w:rPr>
          <w:rFonts w:cs="Helvetica"/>
          <w:b/>
          <w:bCs/>
          <w:spacing w:val="-1"/>
        </w:rPr>
        <w:br w:type="page"/>
      </w:r>
    </w:p>
    <w:p w14:paraId="25299956" w14:textId="13020058" w:rsidR="001468A1" w:rsidRDefault="001468A1" w:rsidP="00C16A92">
      <w:pPr>
        <w:pStyle w:val="Heading1"/>
      </w:pPr>
      <w:bookmarkStart w:id="2" w:name="_Toc528590217"/>
      <w:r w:rsidRPr="004235D6">
        <w:lastRenderedPageBreak/>
        <w:t>I</w:t>
      </w:r>
      <w:r w:rsidR="004235D6" w:rsidRPr="004235D6">
        <w:t>I</w:t>
      </w:r>
      <w:r w:rsidRPr="004235D6">
        <w:t xml:space="preserve">. </w:t>
      </w:r>
      <w:r w:rsidRPr="00231CA3">
        <w:t>Volume</w:t>
      </w:r>
      <w:r w:rsidRPr="00231CA3">
        <w:rPr>
          <w:spacing w:val="-8"/>
        </w:rPr>
        <w:t xml:space="preserve"> </w:t>
      </w:r>
      <w:r w:rsidRPr="00231CA3">
        <w:t>One:</w:t>
      </w:r>
      <w:r w:rsidRPr="00231CA3">
        <w:rPr>
          <w:spacing w:val="-7"/>
        </w:rPr>
        <w:t xml:space="preserve"> </w:t>
      </w:r>
      <w:r w:rsidRPr="00231CA3">
        <w:t>Description</w:t>
      </w:r>
      <w:r w:rsidRPr="00231CA3">
        <w:rPr>
          <w:spacing w:val="-8"/>
        </w:rPr>
        <w:t xml:space="preserve"> </w:t>
      </w:r>
      <w:r w:rsidRPr="00231CA3">
        <w:t>and</w:t>
      </w:r>
      <w:r w:rsidRPr="00231CA3">
        <w:rPr>
          <w:spacing w:val="-7"/>
        </w:rPr>
        <w:t xml:space="preserve"> </w:t>
      </w:r>
      <w:r w:rsidRPr="00231CA3">
        <w:t>Analysis</w:t>
      </w:r>
      <w:r w:rsidRPr="00231CA3">
        <w:rPr>
          <w:spacing w:val="-8"/>
        </w:rPr>
        <w:t xml:space="preserve"> </w:t>
      </w:r>
      <w:r w:rsidRPr="00231CA3">
        <w:t>of</w:t>
      </w:r>
      <w:r w:rsidRPr="00231CA3">
        <w:rPr>
          <w:spacing w:val="-9"/>
        </w:rPr>
        <w:t xml:space="preserve"> </w:t>
      </w:r>
      <w:r w:rsidRPr="00231CA3">
        <w:t>the</w:t>
      </w:r>
      <w:r w:rsidRPr="00231CA3">
        <w:rPr>
          <w:spacing w:val="-8"/>
        </w:rPr>
        <w:t xml:space="preserve"> </w:t>
      </w:r>
      <w:r w:rsidRPr="00231CA3">
        <w:t>Program(s)</w:t>
      </w:r>
      <w:bookmarkEnd w:id="2"/>
    </w:p>
    <w:p w14:paraId="173ACB17" w14:textId="77777777" w:rsidR="00FD2F02" w:rsidRPr="00231CA3" w:rsidRDefault="00FD2F02" w:rsidP="00FD2F02">
      <w:pPr>
        <w:pStyle w:val="BodyText"/>
      </w:pPr>
    </w:p>
    <w:p w14:paraId="6B9EA5C2" w14:textId="5EACCD93" w:rsidR="00FE4F64" w:rsidRPr="00231CA3" w:rsidRDefault="00D232F0" w:rsidP="00FD2F02">
      <w:pPr>
        <w:pStyle w:val="BodyText"/>
      </w:pPr>
      <w:r w:rsidRPr="00231CA3">
        <w:t xml:space="preserve">Although the information listed below is required for each </w:t>
      </w:r>
      <w:r w:rsidR="001468A1" w:rsidRPr="00231CA3">
        <w:t xml:space="preserve">undergraduate </w:t>
      </w:r>
      <w:r w:rsidRPr="00231CA3">
        <w:t xml:space="preserve">program, </w:t>
      </w:r>
      <w:r w:rsidR="004235D6">
        <w:t>it is understood</w:t>
      </w:r>
      <w:r w:rsidRPr="00231CA3">
        <w:t xml:space="preserve"> that </w:t>
      </w:r>
      <w:r w:rsidR="00FE4F64" w:rsidRPr="00231CA3">
        <w:t xml:space="preserve">there is no single </w:t>
      </w:r>
      <w:r w:rsidR="005B00EF" w:rsidRPr="00231CA3">
        <w:t xml:space="preserve">“best” </w:t>
      </w:r>
      <w:r w:rsidR="00FE4F64" w:rsidRPr="00231CA3">
        <w:t xml:space="preserve">way to present the evidence required to support the narrative provided by the self-study.  However, templates </w:t>
      </w:r>
      <w:r w:rsidR="00082D08" w:rsidRPr="00231CA3">
        <w:t xml:space="preserve">for tables </w:t>
      </w:r>
      <w:r w:rsidR="008B4CEC">
        <w:t xml:space="preserve">for New Undergraduate Program Proposal Briefs </w:t>
      </w:r>
      <w:r w:rsidR="00FE4F64" w:rsidRPr="00231CA3">
        <w:t xml:space="preserve">can be found on the Provost’s QA webpage and </w:t>
      </w:r>
      <w:r w:rsidR="008B4CEC">
        <w:t>may be helpful.  I</w:t>
      </w:r>
      <w:r w:rsidR="00231CA3" w:rsidRPr="00231CA3">
        <w:t>nput</w:t>
      </w:r>
      <w:r w:rsidR="00FE4F64" w:rsidRPr="00231CA3">
        <w:t xml:space="preserve"> from the Deputy Provost</w:t>
      </w:r>
      <w:r w:rsidR="001468A1" w:rsidRPr="00231CA3">
        <w:t xml:space="preserve"> is strongly encouraged</w:t>
      </w:r>
      <w:r w:rsidR="00FE4F64" w:rsidRPr="00231CA3">
        <w:t>.</w:t>
      </w:r>
    </w:p>
    <w:p w14:paraId="4049F6A4" w14:textId="77777777" w:rsidR="00FE4F64" w:rsidRPr="00231CA3" w:rsidRDefault="00FE4F64" w:rsidP="004235D6">
      <w:pPr>
        <w:pStyle w:val="Heading1"/>
      </w:pPr>
    </w:p>
    <w:p w14:paraId="744B5467" w14:textId="77777777" w:rsidR="001F783F" w:rsidRDefault="006C5227" w:rsidP="00C16A92">
      <w:pPr>
        <w:pStyle w:val="Heading2"/>
      </w:pPr>
      <w:bookmarkStart w:id="3" w:name="_Toc528590218"/>
      <w:r w:rsidRPr="004235D6">
        <w:t>Part 1</w:t>
      </w:r>
      <w:r w:rsidR="00FE7E85" w:rsidRPr="004235D6">
        <w:t>.</w:t>
      </w:r>
      <w:r w:rsidRPr="004235D6">
        <w:t xml:space="preserve"> Program Description </w:t>
      </w:r>
      <w:r w:rsidR="0094512B" w:rsidRPr="004235D6">
        <w:t>and</w:t>
      </w:r>
      <w:r w:rsidRPr="004235D6">
        <w:t xml:space="preserve"> Outcomes</w:t>
      </w:r>
      <w:bookmarkEnd w:id="3"/>
      <w:r w:rsidR="005B00EF" w:rsidRPr="004235D6">
        <w:t xml:space="preserve"> </w:t>
      </w:r>
    </w:p>
    <w:p w14:paraId="41F710B8" w14:textId="77777777" w:rsidR="001F783F" w:rsidRDefault="001F783F" w:rsidP="004235D6">
      <w:pPr>
        <w:pStyle w:val="Heading2"/>
      </w:pPr>
    </w:p>
    <w:p w14:paraId="7E0A9C11" w14:textId="201CECC6" w:rsidR="006C5227" w:rsidRPr="004235D6" w:rsidRDefault="001F783F" w:rsidP="001F783F">
      <w:pPr>
        <w:pStyle w:val="BodyText"/>
      </w:pPr>
      <w:r w:rsidRPr="001F783F">
        <w:t>T</w:t>
      </w:r>
      <w:r w:rsidR="005B00EF" w:rsidRPr="001F783F">
        <w:t>his section must include</w:t>
      </w:r>
    </w:p>
    <w:p w14:paraId="5A31CEBE" w14:textId="7F89957A" w:rsidR="006C5227" w:rsidRPr="00231CA3" w:rsidRDefault="00D02F8A" w:rsidP="001F783F">
      <w:pPr>
        <w:pStyle w:val="BodyText"/>
        <w:numPr>
          <w:ilvl w:val="1"/>
          <w:numId w:val="4"/>
        </w:numPr>
        <w:tabs>
          <w:tab w:val="left" w:pos="764"/>
        </w:tabs>
        <w:spacing w:line="276" w:lineRule="auto"/>
        <w:ind w:right="752" w:hanging="650"/>
      </w:pPr>
      <w:r w:rsidRPr="00231CA3">
        <w:t>A br</w:t>
      </w:r>
      <w:r w:rsidR="006C5227" w:rsidRPr="00231CA3">
        <w:t>ief</w:t>
      </w:r>
      <w:r w:rsidR="006C5227" w:rsidRPr="00231CA3">
        <w:rPr>
          <w:spacing w:val="-7"/>
        </w:rPr>
        <w:t xml:space="preserve"> </w:t>
      </w:r>
      <w:r w:rsidR="006C5227" w:rsidRPr="00231CA3">
        <w:t>history</w:t>
      </w:r>
      <w:r w:rsidR="006C5227" w:rsidRPr="00231CA3">
        <w:rPr>
          <w:spacing w:val="-8"/>
        </w:rPr>
        <w:t xml:space="preserve"> </w:t>
      </w:r>
      <w:r w:rsidR="006C5227" w:rsidRPr="00231CA3">
        <w:rPr>
          <w:spacing w:val="-1"/>
        </w:rPr>
        <w:t>of</w:t>
      </w:r>
      <w:r w:rsidR="006C5227" w:rsidRPr="00231CA3">
        <w:rPr>
          <w:spacing w:val="-5"/>
        </w:rPr>
        <w:t xml:space="preserve"> </w:t>
      </w:r>
      <w:r w:rsidR="006C5227" w:rsidRPr="00231CA3">
        <w:rPr>
          <w:spacing w:val="-1"/>
        </w:rPr>
        <w:t>the</w:t>
      </w:r>
      <w:r w:rsidR="006C5227" w:rsidRPr="00231CA3">
        <w:rPr>
          <w:spacing w:val="-8"/>
        </w:rPr>
        <w:t xml:space="preserve"> </w:t>
      </w:r>
      <w:r w:rsidR="006C5227" w:rsidRPr="00231CA3">
        <w:t>Academic</w:t>
      </w:r>
      <w:r w:rsidR="006C5227" w:rsidRPr="00231CA3">
        <w:rPr>
          <w:spacing w:val="-7"/>
        </w:rPr>
        <w:t xml:space="preserve"> </w:t>
      </w:r>
      <w:r w:rsidR="006C5227" w:rsidRPr="00231CA3">
        <w:rPr>
          <w:spacing w:val="-1"/>
        </w:rPr>
        <w:t>Unit</w:t>
      </w:r>
      <w:r w:rsidR="006C5227" w:rsidRPr="00231CA3">
        <w:rPr>
          <w:spacing w:val="-6"/>
        </w:rPr>
        <w:t xml:space="preserve"> </w:t>
      </w:r>
      <w:r w:rsidR="006C5227" w:rsidRPr="00231CA3">
        <w:rPr>
          <w:spacing w:val="-1"/>
        </w:rPr>
        <w:t>delivering</w:t>
      </w:r>
      <w:r w:rsidR="006C5227" w:rsidRPr="00231CA3">
        <w:rPr>
          <w:spacing w:val="-8"/>
        </w:rPr>
        <w:t xml:space="preserve"> </w:t>
      </w:r>
      <w:r w:rsidR="006C5227" w:rsidRPr="00231CA3">
        <w:rPr>
          <w:spacing w:val="1"/>
        </w:rPr>
        <w:t>the</w:t>
      </w:r>
      <w:r w:rsidR="006C5227" w:rsidRPr="00231CA3">
        <w:rPr>
          <w:spacing w:val="-6"/>
        </w:rPr>
        <w:t xml:space="preserve"> </w:t>
      </w:r>
      <w:r w:rsidR="006C5227" w:rsidRPr="00231CA3">
        <w:rPr>
          <w:spacing w:val="-1"/>
        </w:rPr>
        <w:t>program(s)</w:t>
      </w:r>
      <w:r w:rsidR="006C5227" w:rsidRPr="00231CA3">
        <w:rPr>
          <w:spacing w:val="-8"/>
        </w:rPr>
        <w:t xml:space="preserve"> </w:t>
      </w:r>
      <w:r w:rsidR="006C5227" w:rsidRPr="00231CA3">
        <w:t>under</w:t>
      </w:r>
      <w:r w:rsidR="006C5227" w:rsidRPr="00231CA3">
        <w:rPr>
          <w:spacing w:val="-8"/>
        </w:rPr>
        <w:t xml:space="preserve"> </w:t>
      </w:r>
      <w:r w:rsidR="006C5227" w:rsidRPr="00231CA3">
        <w:rPr>
          <w:spacing w:val="-1"/>
        </w:rPr>
        <w:t>review</w:t>
      </w:r>
      <w:r w:rsidRPr="00231CA3">
        <w:rPr>
          <w:spacing w:val="-1"/>
        </w:rPr>
        <w:t xml:space="preserve"> including the</w:t>
      </w:r>
      <w:r w:rsidRPr="00231CA3">
        <w:rPr>
          <w:spacing w:val="-6"/>
        </w:rPr>
        <w:t xml:space="preserve"> </w:t>
      </w:r>
      <w:r w:rsidRPr="00231CA3">
        <w:t>major</w:t>
      </w:r>
      <w:r w:rsidRPr="00231CA3">
        <w:rPr>
          <w:spacing w:val="-6"/>
        </w:rPr>
        <w:t xml:space="preserve"> </w:t>
      </w:r>
      <w:r w:rsidRPr="00231CA3">
        <w:rPr>
          <w:spacing w:val="-1"/>
        </w:rPr>
        <w:t>academic</w:t>
      </w:r>
      <w:r w:rsidRPr="00231CA3">
        <w:rPr>
          <w:spacing w:val="-6"/>
        </w:rPr>
        <w:t xml:space="preserve"> </w:t>
      </w:r>
      <w:r w:rsidRPr="00231CA3">
        <w:rPr>
          <w:spacing w:val="-1"/>
        </w:rPr>
        <w:t>achievements</w:t>
      </w:r>
      <w:r w:rsidRPr="00231CA3">
        <w:rPr>
          <w:spacing w:val="-5"/>
        </w:rPr>
        <w:t xml:space="preserve"> </w:t>
      </w:r>
      <w:r w:rsidRPr="00231CA3">
        <w:rPr>
          <w:spacing w:val="-1"/>
        </w:rPr>
        <w:t>of</w:t>
      </w:r>
      <w:r w:rsidRPr="00231CA3">
        <w:rPr>
          <w:spacing w:val="-5"/>
        </w:rPr>
        <w:t xml:space="preserve"> </w:t>
      </w:r>
      <w:r w:rsidRPr="00231CA3">
        <w:rPr>
          <w:spacing w:val="-1"/>
        </w:rPr>
        <w:t>the</w:t>
      </w:r>
      <w:r w:rsidRPr="00231CA3">
        <w:rPr>
          <w:spacing w:val="-4"/>
        </w:rPr>
        <w:t xml:space="preserve"> </w:t>
      </w:r>
      <w:r w:rsidRPr="00231CA3">
        <w:t>unit</w:t>
      </w:r>
      <w:r w:rsidRPr="00231CA3">
        <w:rPr>
          <w:spacing w:val="-7"/>
        </w:rPr>
        <w:t xml:space="preserve"> </w:t>
      </w:r>
      <w:r w:rsidRPr="00231CA3">
        <w:t>as</w:t>
      </w:r>
      <w:r w:rsidRPr="00231CA3">
        <w:rPr>
          <w:spacing w:val="-6"/>
        </w:rPr>
        <w:t xml:space="preserve"> </w:t>
      </w:r>
      <w:r w:rsidRPr="00231CA3">
        <w:rPr>
          <w:spacing w:val="-1"/>
        </w:rPr>
        <w:t>they</w:t>
      </w:r>
      <w:r w:rsidRPr="00231CA3">
        <w:rPr>
          <w:spacing w:val="-4"/>
        </w:rPr>
        <w:t xml:space="preserve"> </w:t>
      </w:r>
      <w:r w:rsidRPr="00231CA3">
        <w:rPr>
          <w:spacing w:val="-1"/>
        </w:rPr>
        <w:t>relate</w:t>
      </w:r>
      <w:r w:rsidRPr="00231CA3">
        <w:rPr>
          <w:spacing w:val="-6"/>
        </w:rPr>
        <w:t xml:space="preserve"> </w:t>
      </w:r>
      <w:r w:rsidRPr="00231CA3">
        <w:rPr>
          <w:spacing w:val="-1"/>
        </w:rPr>
        <w:t>to</w:t>
      </w:r>
      <w:r w:rsidRPr="00231CA3">
        <w:rPr>
          <w:spacing w:val="81"/>
          <w:w w:val="99"/>
        </w:rPr>
        <w:t xml:space="preserve"> </w:t>
      </w:r>
      <w:r w:rsidRPr="00231CA3">
        <w:rPr>
          <w:spacing w:val="-1"/>
        </w:rPr>
        <w:t>program</w:t>
      </w:r>
      <w:r w:rsidRPr="00231CA3">
        <w:rPr>
          <w:spacing w:val="-11"/>
        </w:rPr>
        <w:t xml:space="preserve"> </w:t>
      </w:r>
      <w:r w:rsidRPr="00231CA3">
        <w:rPr>
          <w:spacing w:val="-1"/>
        </w:rPr>
        <w:t>development</w:t>
      </w:r>
      <w:r w:rsidRPr="00231CA3">
        <w:rPr>
          <w:spacing w:val="-13"/>
        </w:rPr>
        <w:t xml:space="preserve"> </w:t>
      </w:r>
      <w:r w:rsidRPr="00231CA3">
        <w:t>and</w:t>
      </w:r>
      <w:r w:rsidRPr="00231CA3">
        <w:rPr>
          <w:spacing w:val="-13"/>
        </w:rPr>
        <w:t xml:space="preserve"> </w:t>
      </w:r>
      <w:r w:rsidRPr="00231CA3">
        <w:rPr>
          <w:spacing w:val="-1"/>
        </w:rPr>
        <w:t>delivery.</w:t>
      </w:r>
    </w:p>
    <w:p w14:paraId="217F1CE9" w14:textId="18AC1202" w:rsidR="00581EFB" w:rsidRPr="00231CA3" w:rsidRDefault="006C5227" w:rsidP="001F783F">
      <w:pPr>
        <w:pStyle w:val="BodyText"/>
        <w:numPr>
          <w:ilvl w:val="1"/>
          <w:numId w:val="4"/>
        </w:numPr>
        <w:tabs>
          <w:tab w:val="left" w:pos="764"/>
        </w:tabs>
        <w:spacing w:line="276" w:lineRule="auto"/>
        <w:ind w:hanging="650"/>
      </w:pPr>
      <w:r w:rsidRPr="00231CA3">
        <w:t>A</w:t>
      </w:r>
      <w:r w:rsidRPr="00231CA3">
        <w:rPr>
          <w:spacing w:val="-7"/>
        </w:rPr>
        <w:t xml:space="preserve"> </w:t>
      </w:r>
      <w:r w:rsidRPr="00231CA3">
        <w:rPr>
          <w:spacing w:val="-1"/>
        </w:rPr>
        <w:t>mission</w:t>
      </w:r>
      <w:r w:rsidRPr="00231CA3">
        <w:rPr>
          <w:spacing w:val="-6"/>
        </w:rPr>
        <w:t xml:space="preserve"> </w:t>
      </w:r>
      <w:r w:rsidRPr="00231CA3">
        <w:rPr>
          <w:spacing w:val="-1"/>
        </w:rPr>
        <w:t>statement</w:t>
      </w:r>
      <w:r w:rsidRPr="00231CA3">
        <w:rPr>
          <w:spacing w:val="-9"/>
        </w:rPr>
        <w:t xml:space="preserve"> </w:t>
      </w:r>
      <w:r w:rsidRPr="00231CA3">
        <w:t>for</w:t>
      </w:r>
      <w:r w:rsidRPr="00231CA3">
        <w:rPr>
          <w:spacing w:val="-8"/>
        </w:rPr>
        <w:t xml:space="preserve"> </w:t>
      </w:r>
      <w:r w:rsidRPr="00231CA3">
        <w:t>the</w:t>
      </w:r>
      <w:r w:rsidRPr="00231CA3">
        <w:rPr>
          <w:spacing w:val="-7"/>
        </w:rPr>
        <w:t xml:space="preserve"> </w:t>
      </w:r>
      <w:r w:rsidRPr="00231CA3">
        <w:rPr>
          <w:spacing w:val="-1"/>
        </w:rPr>
        <w:t>Academic</w:t>
      </w:r>
      <w:r w:rsidRPr="00231CA3">
        <w:rPr>
          <w:spacing w:val="-7"/>
        </w:rPr>
        <w:t xml:space="preserve"> </w:t>
      </w:r>
      <w:r w:rsidRPr="00231CA3">
        <w:rPr>
          <w:spacing w:val="-1"/>
        </w:rPr>
        <w:t>Unit</w:t>
      </w:r>
      <w:r w:rsidRPr="00231CA3">
        <w:rPr>
          <w:spacing w:val="-9"/>
        </w:rPr>
        <w:t xml:space="preserve"> </w:t>
      </w:r>
      <w:r w:rsidRPr="00231CA3">
        <w:rPr>
          <w:spacing w:val="-1"/>
        </w:rPr>
        <w:t>and</w:t>
      </w:r>
      <w:r w:rsidRPr="00231CA3">
        <w:rPr>
          <w:spacing w:val="-7"/>
        </w:rPr>
        <w:t xml:space="preserve"> </w:t>
      </w:r>
      <w:r w:rsidRPr="00231CA3">
        <w:t>program(s)</w:t>
      </w:r>
      <w:r w:rsidRPr="00231CA3">
        <w:rPr>
          <w:spacing w:val="-8"/>
        </w:rPr>
        <w:t xml:space="preserve"> </w:t>
      </w:r>
      <w:r w:rsidRPr="00231CA3">
        <w:rPr>
          <w:spacing w:val="-1"/>
        </w:rPr>
        <w:t>being</w:t>
      </w:r>
      <w:r w:rsidRPr="00231CA3">
        <w:rPr>
          <w:spacing w:val="-8"/>
        </w:rPr>
        <w:t xml:space="preserve"> </w:t>
      </w:r>
      <w:r w:rsidRPr="00231CA3">
        <w:rPr>
          <w:spacing w:val="-1"/>
        </w:rPr>
        <w:t>reviewed</w:t>
      </w:r>
      <w:r w:rsidR="00581EFB" w:rsidRPr="00231CA3">
        <w:rPr>
          <w:spacing w:val="-1"/>
        </w:rPr>
        <w:t xml:space="preserve"> including </w:t>
      </w:r>
      <w:r w:rsidR="00581EFB" w:rsidRPr="00231CA3">
        <w:t>a</w:t>
      </w:r>
      <w:r w:rsidR="00581EFB" w:rsidRPr="00231CA3">
        <w:rPr>
          <w:spacing w:val="-6"/>
        </w:rPr>
        <w:t xml:space="preserve"> </w:t>
      </w:r>
      <w:r w:rsidR="00581EFB" w:rsidRPr="00231CA3">
        <w:rPr>
          <w:spacing w:val="-1"/>
        </w:rPr>
        <w:t>summary</w:t>
      </w:r>
      <w:r w:rsidR="00581EFB" w:rsidRPr="00231CA3">
        <w:rPr>
          <w:spacing w:val="-6"/>
        </w:rPr>
        <w:t xml:space="preserve"> </w:t>
      </w:r>
      <w:r w:rsidR="00581EFB" w:rsidRPr="00231CA3">
        <w:rPr>
          <w:spacing w:val="-1"/>
        </w:rPr>
        <w:t>highlighting</w:t>
      </w:r>
      <w:r w:rsidR="00581EFB" w:rsidRPr="00231CA3">
        <w:rPr>
          <w:spacing w:val="-6"/>
        </w:rPr>
        <w:t xml:space="preserve"> </w:t>
      </w:r>
      <w:r w:rsidR="00581EFB" w:rsidRPr="00231CA3">
        <w:t>recent</w:t>
      </w:r>
      <w:r w:rsidR="00581EFB" w:rsidRPr="00231CA3">
        <w:rPr>
          <w:spacing w:val="-6"/>
        </w:rPr>
        <w:t xml:space="preserve"> </w:t>
      </w:r>
      <w:r w:rsidR="00581EFB" w:rsidRPr="00231CA3">
        <w:t>or</w:t>
      </w:r>
      <w:r w:rsidR="00581EFB" w:rsidRPr="00231CA3">
        <w:rPr>
          <w:spacing w:val="-9"/>
        </w:rPr>
        <w:t xml:space="preserve"> </w:t>
      </w:r>
      <w:r w:rsidR="00581EFB" w:rsidRPr="00231CA3">
        <w:rPr>
          <w:spacing w:val="-1"/>
        </w:rPr>
        <w:t>proposed</w:t>
      </w:r>
      <w:r w:rsidR="00581EFB" w:rsidRPr="00231CA3">
        <w:rPr>
          <w:spacing w:val="-5"/>
        </w:rPr>
        <w:t xml:space="preserve"> </w:t>
      </w:r>
      <w:r w:rsidR="00581EFB" w:rsidRPr="00231CA3">
        <w:rPr>
          <w:spacing w:val="-1"/>
        </w:rPr>
        <w:t>changes</w:t>
      </w:r>
      <w:r w:rsidR="00581EFB" w:rsidRPr="00231CA3">
        <w:rPr>
          <w:spacing w:val="-6"/>
        </w:rPr>
        <w:t xml:space="preserve"> </w:t>
      </w:r>
      <w:r w:rsidR="00581EFB" w:rsidRPr="00231CA3">
        <w:rPr>
          <w:spacing w:val="-1"/>
        </w:rPr>
        <w:t>in</w:t>
      </w:r>
      <w:r w:rsidR="00581EFB" w:rsidRPr="00231CA3">
        <w:rPr>
          <w:spacing w:val="-8"/>
        </w:rPr>
        <w:t xml:space="preserve"> </w:t>
      </w:r>
      <w:r w:rsidR="00581EFB" w:rsidRPr="00231CA3">
        <w:t>the</w:t>
      </w:r>
      <w:r w:rsidR="00581EFB" w:rsidRPr="00231CA3">
        <w:rPr>
          <w:spacing w:val="-7"/>
        </w:rPr>
        <w:t xml:space="preserve"> </w:t>
      </w:r>
      <w:r w:rsidR="00581EFB" w:rsidRPr="00231CA3">
        <w:rPr>
          <w:spacing w:val="-1"/>
        </w:rPr>
        <w:t>mission</w:t>
      </w:r>
      <w:r w:rsidR="00581EFB" w:rsidRPr="00231CA3">
        <w:rPr>
          <w:spacing w:val="-5"/>
        </w:rPr>
        <w:t xml:space="preserve"> </w:t>
      </w:r>
      <w:r w:rsidR="00581EFB" w:rsidRPr="00231CA3">
        <w:rPr>
          <w:spacing w:val="-1"/>
        </w:rPr>
        <w:t>of</w:t>
      </w:r>
      <w:r w:rsidR="00581EFB" w:rsidRPr="00231CA3">
        <w:rPr>
          <w:spacing w:val="-6"/>
        </w:rPr>
        <w:t xml:space="preserve"> </w:t>
      </w:r>
      <w:r w:rsidR="00581EFB" w:rsidRPr="00231CA3">
        <w:rPr>
          <w:spacing w:val="-1"/>
        </w:rPr>
        <w:t>the</w:t>
      </w:r>
      <w:r w:rsidR="00581EFB" w:rsidRPr="00231CA3">
        <w:rPr>
          <w:spacing w:val="-5"/>
        </w:rPr>
        <w:t xml:space="preserve"> </w:t>
      </w:r>
      <w:r w:rsidR="00581EFB" w:rsidRPr="00231CA3">
        <w:rPr>
          <w:spacing w:val="-1"/>
        </w:rPr>
        <w:t>Academic</w:t>
      </w:r>
      <w:r w:rsidR="00581EFB" w:rsidRPr="00231CA3">
        <w:rPr>
          <w:spacing w:val="-7"/>
        </w:rPr>
        <w:t xml:space="preserve"> </w:t>
      </w:r>
      <w:r w:rsidR="00581EFB" w:rsidRPr="00231CA3">
        <w:rPr>
          <w:spacing w:val="-1"/>
        </w:rPr>
        <w:t>Unit</w:t>
      </w:r>
    </w:p>
    <w:p w14:paraId="41720344" w14:textId="75A736A3" w:rsidR="006C5227" w:rsidRPr="00231CA3" w:rsidRDefault="006C5227" w:rsidP="00927AC0">
      <w:pPr>
        <w:pStyle w:val="BodyText"/>
        <w:numPr>
          <w:ilvl w:val="1"/>
          <w:numId w:val="4"/>
        </w:numPr>
        <w:tabs>
          <w:tab w:val="left" w:pos="764"/>
        </w:tabs>
        <w:spacing w:line="276" w:lineRule="auto"/>
        <w:ind w:hanging="650"/>
      </w:pPr>
      <w:r w:rsidRPr="00231CA3">
        <w:t>A</w:t>
      </w:r>
      <w:r w:rsidRPr="00231CA3">
        <w:rPr>
          <w:spacing w:val="-6"/>
        </w:rPr>
        <w:t xml:space="preserve"> </w:t>
      </w:r>
      <w:r w:rsidR="001F7CD2" w:rsidRPr="00231CA3">
        <w:rPr>
          <w:spacing w:val="-1"/>
        </w:rPr>
        <w:t>brief description</w:t>
      </w:r>
      <w:r w:rsidR="001F7CD2" w:rsidRPr="00231CA3">
        <w:rPr>
          <w:spacing w:val="-9"/>
        </w:rPr>
        <w:t xml:space="preserve"> </w:t>
      </w:r>
      <w:r w:rsidRPr="00231CA3">
        <w:t>of</w:t>
      </w:r>
      <w:r w:rsidRPr="00231CA3">
        <w:rPr>
          <w:spacing w:val="-6"/>
        </w:rPr>
        <w:t xml:space="preserve"> </w:t>
      </w:r>
      <w:r w:rsidRPr="00231CA3">
        <w:t>the</w:t>
      </w:r>
      <w:r w:rsidRPr="00231CA3">
        <w:rPr>
          <w:spacing w:val="-8"/>
        </w:rPr>
        <w:t xml:space="preserve"> </w:t>
      </w:r>
      <w:r w:rsidRPr="00231CA3">
        <w:t>degree</w:t>
      </w:r>
      <w:r w:rsidRPr="00231CA3">
        <w:rPr>
          <w:spacing w:val="-6"/>
        </w:rPr>
        <w:t xml:space="preserve"> </w:t>
      </w:r>
      <w:r w:rsidRPr="00231CA3">
        <w:rPr>
          <w:spacing w:val="-1"/>
        </w:rPr>
        <w:t>program</w:t>
      </w:r>
      <w:r w:rsidR="00D02F8A" w:rsidRPr="00231CA3">
        <w:rPr>
          <w:spacing w:val="-1"/>
        </w:rPr>
        <w:t>(s)</w:t>
      </w:r>
      <w:r w:rsidRPr="00231CA3">
        <w:rPr>
          <w:spacing w:val="-6"/>
        </w:rPr>
        <w:t xml:space="preserve"> </w:t>
      </w:r>
      <w:r w:rsidR="0094512B" w:rsidRPr="00231CA3">
        <w:rPr>
          <w:spacing w:val="-1"/>
        </w:rPr>
        <w:t>under review</w:t>
      </w:r>
      <w:r w:rsidR="00FE4F64" w:rsidRPr="00231CA3">
        <w:rPr>
          <w:spacing w:val="-1"/>
        </w:rPr>
        <w:t xml:space="preserve">.  </w:t>
      </w:r>
      <w:r w:rsidR="003010EF">
        <w:rPr>
          <w:spacing w:val="-1"/>
        </w:rPr>
        <w:t>A summary table is often helpful here (contact the Office of the Deputy Provost for an example). When there are only a few programs under review (i.e. 3-5), it is appropriate to i</w:t>
      </w:r>
      <w:r w:rsidR="00FE4F64" w:rsidRPr="00231CA3">
        <w:rPr>
          <w:spacing w:val="-1"/>
        </w:rPr>
        <w:t>nclude the calendar entr</w:t>
      </w:r>
      <w:r w:rsidR="003010EF">
        <w:rPr>
          <w:spacing w:val="-1"/>
        </w:rPr>
        <w:t>ies in the main body of the text</w:t>
      </w:r>
      <w:r w:rsidR="00FE4F64" w:rsidRPr="00231CA3">
        <w:rPr>
          <w:spacing w:val="-1"/>
        </w:rPr>
        <w:t>.</w:t>
      </w:r>
      <w:r w:rsidR="003010EF">
        <w:rPr>
          <w:spacing w:val="-1"/>
        </w:rPr>
        <w:t xml:space="preserve">  If there are more programs, it is recommended that they be collated into an appendix to Volume 1. </w:t>
      </w:r>
    </w:p>
    <w:p w14:paraId="4DF42151" w14:textId="77777777" w:rsidR="006C5227" w:rsidRPr="00231CA3" w:rsidRDefault="006C5227" w:rsidP="001F783F">
      <w:pPr>
        <w:pStyle w:val="BodyText"/>
        <w:numPr>
          <w:ilvl w:val="1"/>
          <w:numId w:val="4"/>
        </w:numPr>
        <w:tabs>
          <w:tab w:val="left" w:pos="764"/>
        </w:tabs>
        <w:spacing w:line="276" w:lineRule="auto"/>
        <w:ind w:hanging="650"/>
      </w:pPr>
      <w:r w:rsidRPr="00231CA3">
        <w:t>A</w:t>
      </w:r>
      <w:r w:rsidRPr="00231CA3">
        <w:rPr>
          <w:spacing w:val="-7"/>
        </w:rPr>
        <w:t xml:space="preserve"> </w:t>
      </w:r>
      <w:r w:rsidRPr="00231CA3">
        <w:rPr>
          <w:spacing w:val="-1"/>
        </w:rPr>
        <w:t>brief</w:t>
      </w:r>
      <w:r w:rsidRPr="00231CA3">
        <w:rPr>
          <w:spacing w:val="-6"/>
        </w:rPr>
        <w:t xml:space="preserve"> </w:t>
      </w:r>
      <w:r w:rsidRPr="00231CA3">
        <w:rPr>
          <w:spacing w:val="-1"/>
        </w:rPr>
        <w:t>statement</w:t>
      </w:r>
      <w:r w:rsidRPr="00231CA3">
        <w:rPr>
          <w:spacing w:val="-7"/>
        </w:rPr>
        <w:t xml:space="preserve"> </w:t>
      </w:r>
      <w:r w:rsidRPr="00231CA3">
        <w:rPr>
          <w:spacing w:val="-1"/>
        </w:rPr>
        <w:t>related</w:t>
      </w:r>
      <w:r w:rsidRPr="00231CA3">
        <w:rPr>
          <w:spacing w:val="-6"/>
        </w:rPr>
        <w:t xml:space="preserve"> </w:t>
      </w:r>
      <w:r w:rsidRPr="00231CA3">
        <w:rPr>
          <w:spacing w:val="-1"/>
        </w:rPr>
        <w:t>to</w:t>
      </w:r>
      <w:r w:rsidRPr="00231CA3">
        <w:rPr>
          <w:spacing w:val="-7"/>
        </w:rPr>
        <w:t xml:space="preserve"> </w:t>
      </w:r>
      <w:r w:rsidRPr="00231CA3">
        <w:rPr>
          <w:spacing w:val="-1"/>
        </w:rPr>
        <w:t>the</w:t>
      </w:r>
      <w:r w:rsidRPr="00231CA3">
        <w:rPr>
          <w:spacing w:val="-7"/>
        </w:rPr>
        <w:t xml:space="preserve"> </w:t>
      </w:r>
      <w:r w:rsidRPr="00231CA3">
        <w:rPr>
          <w:spacing w:val="-1"/>
        </w:rPr>
        <w:t>appropriateness</w:t>
      </w:r>
      <w:r w:rsidRPr="00231CA3">
        <w:rPr>
          <w:spacing w:val="-8"/>
        </w:rPr>
        <w:t xml:space="preserve"> </w:t>
      </w:r>
      <w:r w:rsidRPr="00231CA3">
        <w:rPr>
          <w:spacing w:val="-1"/>
        </w:rPr>
        <w:t>of</w:t>
      </w:r>
      <w:r w:rsidRPr="00231CA3">
        <w:rPr>
          <w:spacing w:val="-7"/>
        </w:rPr>
        <w:t xml:space="preserve"> </w:t>
      </w:r>
      <w:r w:rsidRPr="00231CA3">
        <w:t>degree</w:t>
      </w:r>
      <w:r w:rsidRPr="00231CA3">
        <w:rPr>
          <w:spacing w:val="-9"/>
        </w:rPr>
        <w:t xml:space="preserve"> </w:t>
      </w:r>
      <w:r w:rsidRPr="00231CA3">
        <w:t>nomenclature</w:t>
      </w:r>
      <w:r w:rsidR="00D02F8A" w:rsidRPr="00231CA3">
        <w:t xml:space="preserve"> (i.e. compare and contrast to other similar programs elsewhere)</w:t>
      </w:r>
      <w:r w:rsidRPr="00231CA3">
        <w:t>.</w:t>
      </w:r>
    </w:p>
    <w:p w14:paraId="29AF038F" w14:textId="201A6F98" w:rsidR="006C5227" w:rsidRPr="00231CA3" w:rsidRDefault="006C5227" w:rsidP="001F783F">
      <w:pPr>
        <w:pStyle w:val="BodyText"/>
        <w:numPr>
          <w:ilvl w:val="1"/>
          <w:numId w:val="4"/>
        </w:numPr>
        <w:tabs>
          <w:tab w:val="left" w:pos="764"/>
        </w:tabs>
        <w:spacing w:line="276" w:lineRule="auto"/>
        <w:ind w:hanging="650"/>
      </w:pPr>
      <w:r w:rsidRPr="00231CA3">
        <w:t>A</w:t>
      </w:r>
      <w:r w:rsidRPr="00231CA3">
        <w:rPr>
          <w:spacing w:val="-6"/>
        </w:rPr>
        <w:t xml:space="preserve"> </w:t>
      </w:r>
      <w:r w:rsidRPr="00231CA3">
        <w:t>set</w:t>
      </w:r>
      <w:r w:rsidRPr="00231CA3">
        <w:rPr>
          <w:spacing w:val="-9"/>
        </w:rPr>
        <w:t xml:space="preserve"> </w:t>
      </w:r>
      <w:r w:rsidRPr="00231CA3">
        <w:rPr>
          <w:spacing w:val="-1"/>
        </w:rPr>
        <w:t>of</w:t>
      </w:r>
      <w:r w:rsidRPr="00231CA3">
        <w:rPr>
          <w:spacing w:val="-4"/>
        </w:rPr>
        <w:t xml:space="preserve"> </w:t>
      </w:r>
      <w:r w:rsidRPr="00231CA3">
        <w:rPr>
          <w:spacing w:val="-1"/>
        </w:rPr>
        <w:t>learner</w:t>
      </w:r>
      <w:r w:rsidRPr="00231CA3">
        <w:rPr>
          <w:spacing w:val="-8"/>
        </w:rPr>
        <w:t xml:space="preserve"> </w:t>
      </w:r>
      <w:r w:rsidRPr="00231CA3">
        <w:t>outcomes</w:t>
      </w:r>
      <w:r w:rsidRPr="00231CA3">
        <w:rPr>
          <w:spacing w:val="-8"/>
        </w:rPr>
        <w:t xml:space="preserve"> </w:t>
      </w:r>
      <w:r w:rsidRPr="00231CA3">
        <w:t>for</w:t>
      </w:r>
      <w:r w:rsidRPr="00231CA3">
        <w:rPr>
          <w:spacing w:val="-8"/>
        </w:rPr>
        <w:t xml:space="preserve"> </w:t>
      </w:r>
      <w:r w:rsidRPr="00231CA3">
        <w:rPr>
          <w:spacing w:val="-1"/>
        </w:rPr>
        <w:t>each</w:t>
      </w:r>
      <w:r w:rsidRPr="00231CA3">
        <w:rPr>
          <w:spacing w:val="-8"/>
        </w:rPr>
        <w:t xml:space="preserve"> </w:t>
      </w:r>
      <w:r w:rsidRPr="00231CA3">
        <w:t>academic</w:t>
      </w:r>
      <w:r w:rsidRPr="00231CA3">
        <w:rPr>
          <w:spacing w:val="-7"/>
        </w:rPr>
        <w:t xml:space="preserve"> </w:t>
      </w:r>
      <w:r w:rsidRPr="00231CA3">
        <w:t>degree</w:t>
      </w:r>
      <w:r w:rsidRPr="00231CA3">
        <w:rPr>
          <w:spacing w:val="-6"/>
        </w:rPr>
        <w:t xml:space="preserve"> </w:t>
      </w:r>
      <w:r w:rsidRPr="00231CA3">
        <w:rPr>
          <w:spacing w:val="-1"/>
        </w:rPr>
        <w:t>program</w:t>
      </w:r>
      <w:r w:rsidRPr="00231CA3">
        <w:rPr>
          <w:spacing w:val="-5"/>
        </w:rPr>
        <w:t xml:space="preserve"> </w:t>
      </w:r>
      <w:r w:rsidRPr="00231CA3">
        <w:rPr>
          <w:spacing w:val="-1"/>
        </w:rPr>
        <w:t>being</w:t>
      </w:r>
      <w:r w:rsidRPr="00231CA3">
        <w:rPr>
          <w:spacing w:val="-7"/>
        </w:rPr>
        <w:t xml:space="preserve"> </w:t>
      </w:r>
      <w:r w:rsidRPr="00231CA3">
        <w:rPr>
          <w:spacing w:val="-1"/>
        </w:rPr>
        <w:t>reviewed</w:t>
      </w:r>
      <w:r w:rsidR="00581314">
        <w:rPr>
          <w:spacing w:val="-1"/>
        </w:rPr>
        <w:t xml:space="preserve"> (see Appendix Template Table 1).</w:t>
      </w:r>
    </w:p>
    <w:p w14:paraId="3A284457" w14:textId="7F384D9B" w:rsidR="006C5227" w:rsidRPr="00231CA3" w:rsidRDefault="006C5227" w:rsidP="001F783F">
      <w:pPr>
        <w:pStyle w:val="BodyText"/>
        <w:numPr>
          <w:ilvl w:val="1"/>
          <w:numId w:val="4"/>
        </w:numPr>
        <w:tabs>
          <w:tab w:val="left" w:pos="764"/>
        </w:tabs>
        <w:spacing w:line="276" w:lineRule="auto"/>
        <w:ind w:right="1151" w:hanging="650"/>
      </w:pPr>
      <w:r w:rsidRPr="00231CA3">
        <w:t>A</w:t>
      </w:r>
      <w:r w:rsidRPr="00231CA3">
        <w:rPr>
          <w:spacing w:val="-6"/>
        </w:rPr>
        <w:t xml:space="preserve"> </w:t>
      </w:r>
      <w:r w:rsidRPr="00231CA3">
        <w:rPr>
          <w:spacing w:val="-1"/>
        </w:rPr>
        <w:t>description</w:t>
      </w:r>
      <w:r w:rsidRPr="00231CA3">
        <w:rPr>
          <w:spacing w:val="-5"/>
        </w:rPr>
        <w:t xml:space="preserve"> </w:t>
      </w:r>
      <w:r w:rsidRPr="00231CA3">
        <w:rPr>
          <w:spacing w:val="-1"/>
        </w:rPr>
        <w:t>of</w:t>
      </w:r>
      <w:r w:rsidRPr="00231CA3">
        <w:rPr>
          <w:spacing w:val="-6"/>
        </w:rPr>
        <w:t xml:space="preserve"> </w:t>
      </w:r>
      <w:r w:rsidRPr="00231CA3">
        <w:rPr>
          <w:spacing w:val="-1"/>
        </w:rPr>
        <w:t>the</w:t>
      </w:r>
      <w:r w:rsidRPr="00231CA3">
        <w:rPr>
          <w:spacing w:val="-5"/>
        </w:rPr>
        <w:t xml:space="preserve"> </w:t>
      </w:r>
      <w:r w:rsidRPr="00231CA3">
        <w:t>consonance</w:t>
      </w:r>
      <w:r w:rsidRPr="00231CA3">
        <w:rPr>
          <w:spacing w:val="-8"/>
        </w:rPr>
        <w:t xml:space="preserve"> </w:t>
      </w:r>
      <w:r w:rsidRPr="00231CA3">
        <w:rPr>
          <w:spacing w:val="-1"/>
        </w:rPr>
        <w:t>of</w:t>
      </w:r>
      <w:r w:rsidRPr="00231CA3">
        <w:rPr>
          <w:spacing w:val="-5"/>
        </w:rPr>
        <w:t xml:space="preserve"> </w:t>
      </w:r>
      <w:r w:rsidR="0094512B" w:rsidRPr="00231CA3">
        <w:t xml:space="preserve">each </w:t>
      </w:r>
      <w:r w:rsidRPr="00231CA3">
        <w:rPr>
          <w:spacing w:val="-1"/>
        </w:rPr>
        <w:t>program</w:t>
      </w:r>
      <w:r w:rsidRPr="00231CA3">
        <w:rPr>
          <w:spacing w:val="-7"/>
        </w:rPr>
        <w:t xml:space="preserve"> </w:t>
      </w:r>
      <w:r w:rsidRPr="00231CA3">
        <w:t>and</w:t>
      </w:r>
      <w:r w:rsidRPr="00231CA3">
        <w:rPr>
          <w:spacing w:val="-7"/>
        </w:rPr>
        <w:t xml:space="preserve"> </w:t>
      </w:r>
      <w:r w:rsidR="0094512B" w:rsidRPr="00231CA3">
        <w:rPr>
          <w:spacing w:val="-7"/>
        </w:rPr>
        <w:t xml:space="preserve">its </w:t>
      </w:r>
      <w:r w:rsidRPr="00231CA3">
        <w:rPr>
          <w:spacing w:val="-1"/>
        </w:rPr>
        <w:t>learner</w:t>
      </w:r>
      <w:r w:rsidRPr="00231CA3">
        <w:rPr>
          <w:spacing w:val="-7"/>
        </w:rPr>
        <w:t xml:space="preserve"> </w:t>
      </w:r>
      <w:r w:rsidRPr="00231CA3">
        <w:t>outcomes</w:t>
      </w:r>
      <w:r w:rsidRPr="00231CA3">
        <w:rPr>
          <w:spacing w:val="-7"/>
        </w:rPr>
        <w:t xml:space="preserve"> </w:t>
      </w:r>
      <w:r w:rsidRPr="00231CA3">
        <w:rPr>
          <w:spacing w:val="-1"/>
        </w:rPr>
        <w:t>with</w:t>
      </w:r>
      <w:r w:rsidRPr="00231CA3">
        <w:rPr>
          <w:spacing w:val="-5"/>
        </w:rPr>
        <w:t xml:space="preserve"> </w:t>
      </w:r>
      <w:r w:rsidRPr="00231CA3">
        <w:rPr>
          <w:spacing w:val="-1"/>
        </w:rPr>
        <w:t>the</w:t>
      </w:r>
      <w:r w:rsidRPr="00231CA3">
        <w:rPr>
          <w:spacing w:val="-6"/>
        </w:rPr>
        <w:t xml:space="preserve"> </w:t>
      </w:r>
      <w:r w:rsidRPr="00231CA3">
        <w:t>general</w:t>
      </w:r>
      <w:r w:rsidRPr="00231CA3">
        <w:rPr>
          <w:spacing w:val="55"/>
          <w:w w:val="99"/>
        </w:rPr>
        <w:t xml:space="preserve"> </w:t>
      </w:r>
      <w:r w:rsidRPr="00231CA3">
        <w:t>framework</w:t>
      </w:r>
      <w:r w:rsidRPr="00231CA3">
        <w:rPr>
          <w:spacing w:val="-9"/>
        </w:rPr>
        <w:t xml:space="preserve"> </w:t>
      </w:r>
      <w:r w:rsidRPr="00231CA3">
        <w:rPr>
          <w:spacing w:val="-1"/>
        </w:rPr>
        <w:t>of</w:t>
      </w:r>
      <w:r w:rsidRPr="00231CA3">
        <w:rPr>
          <w:spacing w:val="-5"/>
        </w:rPr>
        <w:t xml:space="preserve"> </w:t>
      </w:r>
      <w:r w:rsidRPr="00231CA3">
        <w:rPr>
          <w:spacing w:val="-1"/>
        </w:rPr>
        <w:t>the</w:t>
      </w:r>
      <w:r w:rsidRPr="00231CA3">
        <w:rPr>
          <w:spacing w:val="-8"/>
        </w:rPr>
        <w:t xml:space="preserve"> </w:t>
      </w:r>
      <w:r w:rsidRPr="00231CA3">
        <w:rPr>
          <w:spacing w:val="-1"/>
        </w:rPr>
        <w:t>University’s</w:t>
      </w:r>
      <w:r w:rsidRPr="00231CA3">
        <w:rPr>
          <w:spacing w:val="-8"/>
        </w:rPr>
        <w:t xml:space="preserve"> </w:t>
      </w:r>
      <w:r w:rsidRPr="00231CA3">
        <w:t>Mission</w:t>
      </w:r>
      <w:r w:rsidRPr="00231CA3">
        <w:rPr>
          <w:spacing w:val="-8"/>
        </w:rPr>
        <w:t xml:space="preserve"> </w:t>
      </w:r>
      <w:r w:rsidRPr="00231CA3">
        <w:t>and</w:t>
      </w:r>
      <w:r w:rsidRPr="00231CA3">
        <w:rPr>
          <w:spacing w:val="-9"/>
        </w:rPr>
        <w:t xml:space="preserve"> </w:t>
      </w:r>
      <w:r w:rsidRPr="00231CA3">
        <w:rPr>
          <w:spacing w:val="-1"/>
        </w:rPr>
        <w:t>Strategic,</w:t>
      </w:r>
      <w:r w:rsidRPr="00231CA3">
        <w:rPr>
          <w:spacing w:val="-7"/>
        </w:rPr>
        <w:t xml:space="preserve"> </w:t>
      </w:r>
      <w:r w:rsidRPr="00231CA3">
        <w:t>Academic,</w:t>
      </w:r>
      <w:r w:rsidRPr="00231CA3">
        <w:rPr>
          <w:spacing w:val="-10"/>
        </w:rPr>
        <w:t xml:space="preserve"> </w:t>
      </w:r>
      <w:r w:rsidRPr="00231CA3">
        <w:rPr>
          <w:spacing w:val="-1"/>
        </w:rPr>
        <w:t>and</w:t>
      </w:r>
      <w:r w:rsidRPr="00231CA3">
        <w:rPr>
          <w:spacing w:val="-10"/>
        </w:rPr>
        <w:t xml:space="preserve"> </w:t>
      </w:r>
      <w:r w:rsidRPr="00231CA3">
        <w:t>Research</w:t>
      </w:r>
      <w:r w:rsidRPr="00231CA3">
        <w:rPr>
          <w:spacing w:val="-9"/>
        </w:rPr>
        <w:t xml:space="preserve"> </w:t>
      </w:r>
      <w:r w:rsidRPr="00231CA3">
        <w:t>Plans.</w:t>
      </w:r>
      <w:r w:rsidR="00D02F8A" w:rsidRPr="00231CA3">
        <w:t xml:space="preserve">  </w:t>
      </w:r>
    </w:p>
    <w:p w14:paraId="35D28AB5" w14:textId="45E92B2E" w:rsidR="006C5227" w:rsidRPr="00231CA3" w:rsidRDefault="00FE4F64" w:rsidP="001F783F">
      <w:pPr>
        <w:pStyle w:val="BodyText"/>
        <w:numPr>
          <w:ilvl w:val="1"/>
          <w:numId w:val="4"/>
        </w:numPr>
        <w:tabs>
          <w:tab w:val="left" w:pos="764"/>
        </w:tabs>
        <w:spacing w:line="276" w:lineRule="auto"/>
        <w:ind w:right="363" w:hanging="650"/>
      </w:pPr>
      <w:r w:rsidRPr="00231CA3">
        <w:rPr>
          <w:spacing w:val="-1"/>
        </w:rPr>
        <w:t>A discussion of</w:t>
      </w:r>
      <w:r w:rsidR="001F7CD2" w:rsidRPr="00231CA3">
        <w:rPr>
          <w:spacing w:val="-1"/>
        </w:rPr>
        <w:t xml:space="preserve"> the c</w:t>
      </w:r>
      <w:r w:rsidR="006C5227" w:rsidRPr="00231CA3">
        <w:rPr>
          <w:spacing w:val="-1"/>
        </w:rPr>
        <w:t>larity</w:t>
      </w:r>
      <w:r w:rsidR="006C5227" w:rsidRPr="00231CA3">
        <w:rPr>
          <w:spacing w:val="-11"/>
        </w:rPr>
        <w:t xml:space="preserve"> </w:t>
      </w:r>
      <w:r w:rsidR="006C5227" w:rsidRPr="00231CA3">
        <w:t>and</w:t>
      </w:r>
      <w:r w:rsidR="006C5227" w:rsidRPr="00231CA3">
        <w:rPr>
          <w:spacing w:val="-9"/>
        </w:rPr>
        <w:t xml:space="preserve"> </w:t>
      </w:r>
      <w:r w:rsidR="006C5227" w:rsidRPr="00231CA3">
        <w:t>appropriateness</w:t>
      </w:r>
      <w:r w:rsidR="006C5227" w:rsidRPr="00231CA3">
        <w:rPr>
          <w:spacing w:val="-9"/>
        </w:rPr>
        <w:t xml:space="preserve"> </w:t>
      </w:r>
      <w:r w:rsidR="006C5227" w:rsidRPr="00231CA3">
        <w:rPr>
          <w:spacing w:val="-1"/>
        </w:rPr>
        <w:t>of</w:t>
      </w:r>
      <w:r w:rsidR="006C5227" w:rsidRPr="00231CA3">
        <w:rPr>
          <w:spacing w:val="-8"/>
        </w:rPr>
        <w:t xml:space="preserve"> </w:t>
      </w:r>
      <w:r w:rsidR="006C5227" w:rsidRPr="00231CA3">
        <w:rPr>
          <w:spacing w:val="-1"/>
        </w:rPr>
        <w:t>the</w:t>
      </w:r>
      <w:r w:rsidR="006C5227" w:rsidRPr="00231CA3">
        <w:rPr>
          <w:spacing w:val="-9"/>
        </w:rPr>
        <w:t xml:space="preserve"> </w:t>
      </w:r>
      <w:r w:rsidR="006C5227" w:rsidRPr="00231CA3">
        <w:rPr>
          <w:spacing w:val="-1"/>
        </w:rPr>
        <w:t>program</w:t>
      </w:r>
      <w:r w:rsidR="006C5227" w:rsidRPr="00231CA3">
        <w:rPr>
          <w:spacing w:val="-9"/>
        </w:rPr>
        <w:t xml:space="preserve"> </w:t>
      </w:r>
      <w:r w:rsidR="006C5227" w:rsidRPr="00231CA3">
        <w:rPr>
          <w:spacing w:val="-1"/>
        </w:rPr>
        <w:t>requirements</w:t>
      </w:r>
      <w:r w:rsidR="006C5227" w:rsidRPr="00231CA3">
        <w:rPr>
          <w:spacing w:val="-9"/>
        </w:rPr>
        <w:t xml:space="preserve"> </w:t>
      </w:r>
      <w:r w:rsidR="006C5227" w:rsidRPr="00231CA3">
        <w:rPr>
          <w:spacing w:val="-1"/>
        </w:rPr>
        <w:t>and</w:t>
      </w:r>
      <w:r w:rsidR="006C5227" w:rsidRPr="00231CA3">
        <w:rPr>
          <w:spacing w:val="-10"/>
        </w:rPr>
        <w:t xml:space="preserve"> </w:t>
      </w:r>
      <w:r w:rsidR="006C5227" w:rsidRPr="00231CA3">
        <w:t>associated</w:t>
      </w:r>
      <w:r w:rsidR="006C5227" w:rsidRPr="00231CA3">
        <w:rPr>
          <w:spacing w:val="-9"/>
        </w:rPr>
        <w:t xml:space="preserve"> </w:t>
      </w:r>
      <w:r w:rsidR="006C5227" w:rsidRPr="00231CA3">
        <w:rPr>
          <w:spacing w:val="-1"/>
        </w:rPr>
        <w:t>learning</w:t>
      </w:r>
      <w:r w:rsidR="006C5227" w:rsidRPr="00231CA3">
        <w:rPr>
          <w:spacing w:val="-10"/>
        </w:rPr>
        <w:t xml:space="preserve"> </w:t>
      </w:r>
      <w:r w:rsidR="006C5227" w:rsidRPr="00231CA3">
        <w:rPr>
          <w:spacing w:val="-1"/>
        </w:rPr>
        <w:t>outcomes</w:t>
      </w:r>
      <w:r w:rsidR="006C5227" w:rsidRPr="00231CA3">
        <w:rPr>
          <w:spacing w:val="77"/>
          <w:w w:val="99"/>
        </w:rPr>
        <w:t xml:space="preserve"> </w:t>
      </w:r>
      <w:r w:rsidR="006C5227" w:rsidRPr="00231CA3">
        <w:rPr>
          <w:spacing w:val="-1"/>
        </w:rPr>
        <w:t>in</w:t>
      </w:r>
      <w:r w:rsidR="006C5227" w:rsidRPr="00231CA3">
        <w:rPr>
          <w:spacing w:val="-10"/>
        </w:rPr>
        <w:t xml:space="preserve"> </w:t>
      </w:r>
      <w:r w:rsidR="006C5227" w:rsidRPr="00231CA3">
        <w:t>addressing</w:t>
      </w:r>
      <w:r w:rsidR="006C5227" w:rsidRPr="00231CA3">
        <w:rPr>
          <w:spacing w:val="-11"/>
        </w:rPr>
        <w:t xml:space="preserve"> </w:t>
      </w:r>
      <w:r w:rsidR="006C5227" w:rsidRPr="00231CA3">
        <w:rPr>
          <w:spacing w:val="-1"/>
        </w:rPr>
        <w:t>Lakehead</w:t>
      </w:r>
      <w:r w:rsidR="006C5227" w:rsidRPr="00231CA3">
        <w:rPr>
          <w:spacing w:val="-9"/>
        </w:rPr>
        <w:t xml:space="preserve"> </w:t>
      </w:r>
      <w:r w:rsidR="006C5227" w:rsidRPr="00231CA3">
        <w:rPr>
          <w:spacing w:val="-1"/>
        </w:rPr>
        <w:t>University’s</w:t>
      </w:r>
      <w:r w:rsidR="006C5227" w:rsidRPr="00231CA3">
        <w:rPr>
          <w:spacing w:val="-11"/>
        </w:rPr>
        <w:t xml:space="preserve"> </w:t>
      </w:r>
      <w:r w:rsidR="006C5227" w:rsidRPr="00231CA3">
        <w:t>Undergraduate</w:t>
      </w:r>
      <w:r w:rsidR="006C5227" w:rsidRPr="00231CA3">
        <w:rPr>
          <w:spacing w:val="-11"/>
        </w:rPr>
        <w:t xml:space="preserve"> </w:t>
      </w:r>
      <w:r w:rsidR="006C5227" w:rsidRPr="00231CA3">
        <w:t>or</w:t>
      </w:r>
      <w:r w:rsidR="006C5227" w:rsidRPr="00231CA3">
        <w:rPr>
          <w:spacing w:val="-11"/>
        </w:rPr>
        <w:t xml:space="preserve"> </w:t>
      </w:r>
      <w:r w:rsidR="006C5227" w:rsidRPr="00231CA3">
        <w:rPr>
          <w:spacing w:val="-1"/>
        </w:rPr>
        <w:t>Graduate</w:t>
      </w:r>
      <w:r w:rsidR="006C5227" w:rsidRPr="00231CA3">
        <w:rPr>
          <w:spacing w:val="-9"/>
        </w:rPr>
        <w:t xml:space="preserve"> </w:t>
      </w:r>
      <w:r w:rsidR="006C5227" w:rsidRPr="00231CA3">
        <w:rPr>
          <w:spacing w:val="-1"/>
        </w:rPr>
        <w:t>Degree</w:t>
      </w:r>
      <w:r w:rsidR="006C5227" w:rsidRPr="00231CA3">
        <w:rPr>
          <w:spacing w:val="-10"/>
        </w:rPr>
        <w:t xml:space="preserve"> </w:t>
      </w:r>
      <w:r w:rsidR="006C5227" w:rsidRPr="00231CA3">
        <w:t>Level</w:t>
      </w:r>
      <w:r w:rsidR="006C5227" w:rsidRPr="00231CA3">
        <w:rPr>
          <w:spacing w:val="-10"/>
        </w:rPr>
        <w:t xml:space="preserve"> </w:t>
      </w:r>
      <w:r w:rsidR="006C5227" w:rsidRPr="00231CA3">
        <w:rPr>
          <w:spacing w:val="-1"/>
        </w:rPr>
        <w:t>Expectations</w:t>
      </w:r>
      <w:r w:rsidR="00581314">
        <w:rPr>
          <w:spacing w:val="-1"/>
        </w:rPr>
        <w:t xml:space="preserve"> (see Appendix Template Table 2).</w:t>
      </w:r>
    </w:p>
    <w:p w14:paraId="0F484DF9" w14:textId="3E15A9DB" w:rsidR="006C5227" w:rsidRPr="00231CA3" w:rsidRDefault="003C2450" w:rsidP="001F783F">
      <w:pPr>
        <w:pStyle w:val="BodyText"/>
        <w:numPr>
          <w:ilvl w:val="1"/>
          <w:numId w:val="4"/>
        </w:numPr>
        <w:tabs>
          <w:tab w:val="left" w:pos="764"/>
        </w:tabs>
        <w:spacing w:line="276" w:lineRule="auto"/>
        <w:ind w:right="245" w:hanging="650"/>
      </w:pPr>
      <w:r w:rsidRPr="00231CA3">
        <w:t>Although specific data is presented in Part 2 (under Resources)</w:t>
      </w:r>
      <w:r w:rsidR="00581314">
        <w:t xml:space="preserve"> and Part 3 (Data pack</w:t>
      </w:r>
      <w:r w:rsidR="00A47FF9" w:rsidRPr="00231CA3">
        <w:t>)</w:t>
      </w:r>
      <w:r w:rsidRPr="00231CA3">
        <w:t xml:space="preserve">, there is an opportunity in </w:t>
      </w:r>
      <w:r w:rsidR="00CA53B2" w:rsidRPr="00231CA3">
        <w:t xml:space="preserve">this section of </w:t>
      </w:r>
      <w:r w:rsidRPr="00231CA3">
        <w:t xml:space="preserve">Part 1 to highlight particularly appropriate evidence of the indicators that </w:t>
      </w:r>
      <w:r w:rsidR="00CA53B2" w:rsidRPr="00231CA3">
        <w:t>illustrate</w:t>
      </w:r>
      <w:r w:rsidRPr="00231CA3">
        <w:t xml:space="preserve"> and confirm the quality of the program. </w:t>
      </w:r>
      <w:r w:rsidRPr="00231CA3">
        <w:rPr>
          <w:spacing w:val="-1"/>
        </w:rPr>
        <w:t>Outcome</w:t>
      </w:r>
      <w:r w:rsidRPr="00231CA3">
        <w:rPr>
          <w:spacing w:val="71"/>
          <w:w w:val="99"/>
        </w:rPr>
        <w:t xml:space="preserve"> </w:t>
      </w:r>
      <w:r w:rsidRPr="00231CA3">
        <w:t>measures</w:t>
      </w:r>
      <w:r w:rsidRPr="00231CA3">
        <w:rPr>
          <w:spacing w:val="-8"/>
        </w:rPr>
        <w:t xml:space="preserve"> </w:t>
      </w:r>
      <w:r w:rsidRPr="00231CA3">
        <w:rPr>
          <w:spacing w:val="-1"/>
        </w:rPr>
        <w:t>of</w:t>
      </w:r>
      <w:r w:rsidRPr="00231CA3">
        <w:rPr>
          <w:spacing w:val="-6"/>
        </w:rPr>
        <w:t xml:space="preserve"> </w:t>
      </w:r>
      <w:r w:rsidRPr="00231CA3">
        <w:rPr>
          <w:spacing w:val="-1"/>
        </w:rPr>
        <w:t>student</w:t>
      </w:r>
      <w:r w:rsidRPr="00231CA3">
        <w:rPr>
          <w:spacing w:val="-6"/>
        </w:rPr>
        <w:t xml:space="preserve"> </w:t>
      </w:r>
      <w:r w:rsidRPr="00231CA3">
        <w:rPr>
          <w:spacing w:val="-1"/>
        </w:rPr>
        <w:t>performance</w:t>
      </w:r>
      <w:r w:rsidRPr="00231CA3">
        <w:rPr>
          <w:spacing w:val="-8"/>
        </w:rPr>
        <w:t xml:space="preserve"> </w:t>
      </w:r>
      <w:r w:rsidRPr="00231CA3">
        <w:rPr>
          <w:spacing w:val="-1"/>
        </w:rPr>
        <w:t>and</w:t>
      </w:r>
      <w:r w:rsidRPr="00231CA3">
        <w:rPr>
          <w:spacing w:val="-6"/>
        </w:rPr>
        <w:t xml:space="preserve"> </w:t>
      </w:r>
      <w:r w:rsidRPr="00231CA3">
        <w:rPr>
          <w:spacing w:val="-1"/>
        </w:rPr>
        <w:t>achievement</w:t>
      </w:r>
      <w:r w:rsidRPr="00231CA3">
        <w:rPr>
          <w:spacing w:val="-9"/>
        </w:rPr>
        <w:t xml:space="preserve"> </w:t>
      </w:r>
      <w:r w:rsidRPr="00231CA3">
        <w:t>are</w:t>
      </w:r>
      <w:r w:rsidRPr="00231CA3">
        <w:rPr>
          <w:spacing w:val="-6"/>
        </w:rPr>
        <w:t xml:space="preserve"> </w:t>
      </w:r>
      <w:r w:rsidRPr="00231CA3">
        <w:rPr>
          <w:spacing w:val="-1"/>
        </w:rPr>
        <w:t>of</w:t>
      </w:r>
      <w:r w:rsidRPr="00231CA3">
        <w:rPr>
          <w:spacing w:val="-6"/>
        </w:rPr>
        <w:t xml:space="preserve"> </w:t>
      </w:r>
      <w:r w:rsidRPr="00231CA3">
        <w:rPr>
          <w:spacing w:val="-1"/>
        </w:rPr>
        <w:t>particular</w:t>
      </w:r>
      <w:r w:rsidRPr="00231CA3">
        <w:rPr>
          <w:spacing w:val="-8"/>
        </w:rPr>
        <w:t xml:space="preserve"> </w:t>
      </w:r>
      <w:r w:rsidRPr="00231CA3">
        <w:t>interest,</w:t>
      </w:r>
      <w:r w:rsidRPr="00231CA3">
        <w:rPr>
          <w:spacing w:val="-9"/>
        </w:rPr>
        <w:t xml:space="preserve"> </w:t>
      </w:r>
      <w:r w:rsidRPr="00231CA3">
        <w:rPr>
          <w:spacing w:val="-1"/>
        </w:rPr>
        <w:t>but</w:t>
      </w:r>
      <w:r w:rsidRPr="00231CA3">
        <w:rPr>
          <w:spacing w:val="-7"/>
        </w:rPr>
        <w:t xml:space="preserve"> </w:t>
      </w:r>
      <w:r w:rsidRPr="00231CA3">
        <w:rPr>
          <w:spacing w:val="-1"/>
        </w:rPr>
        <w:t>there</w:t>
      </w:r>
      <w:r w:rsidRPr="00231CA3">
        <w:rPr>
          <w:spacing w:val="-8"/>
        </w:rPr>
        <w:t xml:space="preserve"> </w:t>
      </w:r>
      <w:r w:rsidRPr="00231CA3">
        <w:t>are</w:t>
      </w:r>
      <w:r w:rsidRPr="00231CA3">
        <w:rPr>
          <w:spacing w:val="-8"/>
        </w:rPr>
        <w:t xml:space="preserve"> </w:t>
      </w:r>
      <w:r w:rsidRPr="00231CA3">
        <w:t>also</w:t>
      </w:r>
      <w:r w:rsidRPr="00231CA3">
        <w:rPr>
          <w:spacing w:val="87"/>
          <w:w w:val="99"/>
        </w:rPr>
        <w:t xml:space="preserve"> </w:t>
      </w:r>
      <w:r w:rsidRPr="00231CA3">
        <w:t>important</w:t>
      </w:r>
      <w:r w:rsidRPr="00231CA3">
        <w:rPr>
          <w:spacing w:val="-6"/>
        </w:rPr>
        <w:t xml:space="preserve"> </w:t>
      </w:r>
      <w:r w:rsidRPr="00231CA3">
        <w:rPr>
          <w:spacing w:val="-1"/>
        </w:rPr>
        <w:t>input</w:t>
      </w:r>
      <w:r w:rsidRPr="00231CA3">
        <w:rPr>
          <w:spacing w:val="-9"/>
        </w:rPr>
        <w:t xml:space="preserve"> </w:t>
      </w:r>
      <w:r w:rsidRPr="00231CA3">
        <w:rPr>
          <w:spacing w:val="-1"/>
        </w:rPr>
        <w:t>and</w:t>
      </w:r>
      <w:r w:rsidRPr="00231CA3">
        <w:rPr>
          <w:spacing w:val="-5"/>
        </w:rPr>
        <w:t xml:space="preserve"> </w:t>
      </w:r>
      <w:r w:rsidRPr="00231CA3">
        <w:t>process</w:t>
      </w:r>
      <w:r w:rsidRPr="00231CA3">
        <w:rPr>
          <w:spacing w:val="-9"/>
        </w:rPr>
        <w:t xml:space="preserve"> </w:t>
      </w:r>
      <w:r w:rsidRPr="00231CA3">
        <w:t>measures</w:t>
      </w:r>
      <w:r w:rsidRPr="00231CA3">
        <w:rPr>
          <w:spacing w:val="-6"/>
        </w:rPr>
        <w:t xml:space="preserve"> </w:t>
      </w:r>
      <w:r w:rsidRPr="00231CA3">
        <w:rPr>
          <w:spacing w:val="-1"/>
        </w:rPr>
        <w:t>known</w:t>
      </w:r>
      <w:r w:rsidRPr="00231CA3">
        <w:rPr>
          <w:spacing w:val="-5"/>
        </w:rPr>
        <w:t xml:space="preserve"> </w:t>
      </w:r>
      <w:r w:rsidRPr="00231CA3">
        <w:t>to</w:t>
      </w:r>
      <w:r w:rsidRPr="00231CA3">
        <w:rPr>
          <w:spacing w:val="-6"/>
        </w:rPr>
        <w:t xml:space="preserve"> </w:t>
      </w:r>
      <w:r w:rsidRPr="00231CA3">
        <w:rPr>
          <w:spacing w:val="-1"/>
        </w:rPr>
        <w:t>have</w:t>
      </w:r>
      <w:r w:rsidRPr="00231CA3">
        <w:rPr>
          <w:spacing w:val="-6"/>
        </w:rPr>
        <w:t xml:space="preserve"> </w:t>
      </w:r>
      <w:r w:rsidRPr="00231CA3">
        <w:t>a</w:t>
      </w:r>
      <w:r w:rsidRPr="00231CA3">
        <w:rPr>
          <w:spacing w:val="-5"/>
        </w:rPr>
        <w:t xml:space="preserve"> </w:t>
      </w:r>
      <w:r w:rsidRPr="00231CA3">
        <w:rPr>
          <w:spacing w:val="-1"/>
        </w:rPr>
        <w:t>strong</w:t>
      </w:r>
      <w:r w:rsidRPr="00231CA3">
        <w:rPr>
          <w:spacing w:val="-8"/>
        </w:rPr>
        <w:t xml:space="preserve"> </w:t>
      </w:r>
      <w:r w:rsidRPr="00231CA3">
        <w:t>association</w:t>
      </w:r>
      <w:r w:rsidRPr="00231CA3">
        <w:rPr>
          <w:spacing w:val="-6"/>
        </w:rPr>
        <w:t xml:space="preserve"> </w:t>
      </w:r>
      <w:r w:rsidRPr="00231CA3">
        <w:rPr>
          <w:spacing w:val="-1"/>
        </w:rPr>
        <w:t>with</w:t>
      </w:r>
      <w:r w:rsidRPr="00231CA3">
        <w:rPr>
          <w:spacing w:val="35"/>
          <w:w w:val="99"/>
        </w:rPr>
        <w:t xml:space="preserve"> </w:t>
      </w:r>
      <w:r w:rsidRPr="00231CA3">
        <w:rPr>
          <w:spacing w:val="-1"/>
        </w:rPr>
        <w:t>quality</w:t>
      </w:r>
      <w:r w:rsidRPr="00231CA3">
        <w:rPr>
          <w:spacing w:val="-10"/>
        </w:rPr>
        <w:t xml:space="preserve"> </w:t>
      </w:r>
      <w:r w:rsidRPr="00231CA3">
        <w:t xml:space="preserve">outcomes.  These often include, but are not limited to, descriptors of faculty, students and graduates.  </w:t>
      </w:r>
      <w:r w:rsidR="006C5227" w:rsidRPr="00231CA3">
        <w:t>The</w:t>
      </w:r>
      <w:r w:rsidR="006C5227" w:rsidRPr="00231CA3">
        <w:rPr>
          <w:spacing w:val="-8"/>
        </w:rPr>
        <w:t xml:space="preserve"> </w:t>
      </w:r>
      <w:r w:rsidR="006C5227" w:rsidRPr="00231CA3">
        <w:rPr>
          <w:spacing w:val="-1"/>
        </w:rPr>
        <w:lastRenderedPageBreak/>
        <w:t>following</w:t>
      </w:r>
      <w:r w:rsidR="006C5227" w:rsidRPr="00231CA3">
        <w:rPr>
          <w:spacing w:val="-8"/>
        </w:rPr>
        <w:t xml:space="preserve"> </w:t>
      </w:r>
      <w:r w:rsidR="006C5227" w:rsidRPr="00231CA3">
        <w:t>are</w:t>
      </w:r>
      <w:r w:rsidR="006C5227" w:rsidRPr="00231CA3">
        <w:rPr>
          <w:spacing w:val="-7"/>
        </w:rPr>
        <w:t xml:space="preserve"> </w:t>
      </w:r>
      <w:r w:rsidR="006C5227" w:rsidRPr="00231CA3">
        <w:t>examples</w:t>
      </w:r>
      <w:r w:rsidR="006C5227" w:rsidRPr="00231CA3">
        <w:rPr>
          <w:spacing w:val="-9"/>
        </w:rPr>
        <w:t xml:space="preserve"> </w:t>
      </w:r>
      <w:r w:rsidR="006C5227" w:rsidRPr="00231CA3">
        <w:rPr>
          <w:spacing w:val="-1"/>
        </w:rPr>
        <w:t>of</w:t>
      </w:r>
      <w:r w:rsidR="006C5227" w:rsidRPr="00231CA3">
        <w:rPr>
          <w:spacing w:val="-5"/>
        </w:rPr>
        <w:t xml:space="preserve"> </w:t>
      </w:r>
      <w:r w:rsidR="00D02F8A" w:rsidRPr="00231CA3">
        <w:rPr>
          <w:spacing w:val="-1"/>
        </w:rPr>
        <w:t>indicators</w:t>
      </w:r>
      <w:r w:rsidR="00D02F8A" w:rsidRPr="00231CA3">
        <w:rPr>
          <w:spacing w:val="-7"/>
        </w:rPr>
        <w:t xml:space="preserve"> </w:t>
      </w:r>
      <w:r w:rsidR="00D02F8A" w:rsidRPr="00231CA3">
        <w:rPr>
          <w:spacing w:val="-1"/>
        </w:rPr>
        <w:t>that</w:t>
      </w:r>
      <w:r w:rsidR="006C5227" w:rsidRPr="00231CA3">
        <w:rPr>
          <w:spacing w:val="-6"/>
        </w:rPr>
        <w:t xml:space="preserve"> </w:t>
      </w:r>
      <w:r w:rsidR="006C5227" w:rsidRPr="00E0641F">
        <w:rPr>
          <w:b/>
          <w:bCs/>
          <w:spacing w:val="-1"/>
        </w:rPr>
        <w:t>may</w:t>
      </w:r>
      <w:r w:rsidR="006C5227" w:rsidRPr="00231CA3">
        <w:rPr>
          <w:spacing w:val="-9"/>
        </w:rPr>
        <w:t xml:space="preserve"> </w:t>
      </w:r>
      <w:r w:rsidR="006C5227" w:rsidRPr="00231CA3">
        <w:t>be</w:t>
      </w:r>
      <w:r w:rsidR="006C5227" w:rsidRPr="00231CA3">
        <w:rPr>
          <w:spacing w:val="-7"/>
        </w:rPr>
        <w:t xml:space="preserve"> </w:t>
      </w:r>
      <w:r w:rsidR="006C5227" w:rsidRPr="00231CA3">
        <w:t>included.</w:t>
      </w:r>
    </w:p>
    <w:p w14:paraId="63E3FE5B" w14:textId="77777777" w:rsidR="006C5227" w:rsidRPr="00231CA3" w:rsidRDefault="006C5227" w:rsidP="00115B8A">
      <w:pPr>
        <w:tabs>
          <w:tab w:val="left" w:pos="764"/>
        </w:tabs>
        <w:spacing w:before="6" w:line="276" w:lineRule="auto"/>
        <w:ind w:left="426" w:hanging="650"/>
        <w:rPr>
          <w:rFonts w:ascii="Arial" w:eastAsia="Helvetica" w:hAnsi="Arial" w:cs="Helvetica"/>
          <w:sz w:val="24"/>
          <w:szCs w:val="24"/>
        </w:rPr>
      </w:pPr>
    </w:p>
    <w:p w14:paraId="3CA1CC0A" w14:textId="77777777" w:rsidR="006C5227" w:rsidRPr="00231CA3" w:rsidRDefault="006C5227" w:rsidP="001F783F">
      <w:pPr>
        <w:pStyle w:val="BodyText"/>
        <w:numPr>
          <w:ilvl w:val="2"/>
          <w:numId w:val="6"/>
        </w:numPr>
        <w:tabs>
          <w:tab w:val="left" w:pos="764"/>
        </w:tabs>
        <w:spacing w:line="276" w:lineRule="auto"/>
        <w:ind w:right="1004"/>
      </w:pPr>
      <w:r w:rsidRPr="00231CA3">
        <w:rPr>
          <w:b/>
          <w:spacing w:val="-1"/>
        </w:rPr>
        <w:t>Faculty</w:t>
      </w:r>
      <w:r w:rsidRPr="00231CA3">
        <w:rPr>
          <w:spacing w:val="-1"/>
        </w:rPr>
        <w:t>:</w:t>
      </w:r>
      <w:r w:rsidRPr="00231CA3">
        <w:rPr>
          <w:spacing w:val="-9"/>
        </w:rPr>
        <w:t xml:space="preserve"> </w:t>
      </w:r>
      <w:r w:rsidRPr="00231CA3">
        <w:t>qualifications,</w:t>
      </w:r>
      <w:r w:rsidRPr="00231CA3">
        <w:rPr>
          <w:spacing w:val="-10"/>
        </w:rPr>
        <w:t xml:space="preserve"> </w:t>
      </w:r>
      <w:r w:rsidRPr="00231CA3">
        <w:t>research</w:t>
      </w:r>
      <w:r w:rsidRPr="00231CA3">
        <w:rPr>
          <w:spacing w:val="-10"/>
        </w:rPr>
        <w:t xml:space="preserve"> </w:t>
      </w:r>
      <w:r w:rsidRPr="00231CA3">
        <w:t>and</w:t>
      </w:r>
      <w:r w:rsidRPr="00231CA3">
        <w:rPr>
          <w:spacing w:val="-10"/>
        </w:rPr>
        <w:t xml:space="preserve"> </w:t>
      </w:r>
      <w:r w:rsidRPr="00231CA3">
        <w:rPr>
          <w:spacing w:val="-1"/>
        </w:rPr>
        <w:t>scholarly</w:t>
      </w:r>
      <w:r w:rsidRPr="00231CA3">
        <w:rPr>
          <w:spacing w:val="-10"/>
        </w:rPr>
        <w:t xml:space="preserve"> </w:t>
      </w:r>
      <w:r w:rsidRPr="00231CA3">
        <w:t>record;</w:t>
      </w:r>
      <w:r w:rsidRPr="00231CA3">
        <w:rPr>
          <w:spacing w:val="-8"/>
        </w:rPr>
        <w:t xml:space="preserve"> </w:t>
      </w:r>
      <w:r w:rsidRPr="00231CA3">
        <w:t>class</w:t>
      </w:r>
      <w:r w:rsidRPr="00231CA3">
        <w:rPr>
          <w:spacing w:val="-9"/>
        </w:rPr>
        <w:t xml:space="preserve"> </w:t>
      </w:r>
      <w:r w:rsidRPr="00231CA3">
        <w:rPr>
          <w:spacing w:val="-1"/>
        </w:rPr>
        <w:t>sizes;</w:t>
      </w:r>
      <w:r w:rsidRPr="00231CA3">
        <w:rPr>
          <w:spacing w:val="-8"/>
        </w:rPr>
        <w:t xml:space="preserve"> </w:t>
      </w:r>
      <w:r w:rsidRPr="00231CA3">
        <w:t>percentage</w:t>
      </w:r>
      <w:r w:rsidRPr="00231CA3">
        <w:rPr>
          <w:spacing w:val="-10"/>
        </w:rPr>
        <w:t xml:space="preserve"> </w:t>
      </w:r>
      <w:r w:rsidRPr="00231CA3">
        <w:rPr>
          <w:spacing w:val="-1"/>
        </w:rPr>
        <w:t>of</w:t>
      </w:r>
      <w:r w:rsidRPr="00231CA3">
        <w:rPr>
          <w:spacing w:val="46"/>
          <w:w w:val="99"/>
        </w:rPr>
        <w:t xml:space="preserve"> </w:t>
      </w:r>
      <w:r w:rsidRPr="00231CA3">
        <w:t>classes</w:t>
      </w:r>
      <w:r w:rsidRPr="00231CA3">
        <w:rPr>
          <w:spacing w:val="-10"/>
        </w:rPr>
        <w:t xml:space="preserve"> </w:t>
      </w:r>
      <w:r w:rsidRPr="00231CA3">
        <w:rPr>
          <w:spacing w:val="-1"/>
        </w:rPr>
        <w:t>taught</w:t>
      </w:r>
      <w:r w:rsidRPr="00231CA3">
        <w:rPr>
          <w:spacing w:val="-9"/>
        </w:rPr>
        <w:t xml:space="preserve"> </w:t>
      </w:r>
      <w:r w:rsidRPr="00231CA3">
        <w:t>by</w:t>
      </w:r>
      <w:r w:rsidRPr="00231CA3">
        <w:rPr>
          <w:spacing w:val="-12"/>
        </w:rPr>
        <w:t xml:space="preserve"> </w:t>
      </w:r>
      <w:r w:rsidRPr="00231CA3">
        <w:t>permanent</w:t>
      </w:r>
      <w:r w:rsidRPr="00231CA3">
        <w:rPr>
          <w:spacing w:val="-11"/>
        </w:rPr>
        <w:t xml:space="preserve"> </w:t>
      </w:r>
      <w:r w:rsidRPr="00231CA3">
        <w:t>or</w:t>
      </w:r>
      <w:r w:rsidRPr="00231CA3">
        <w:rPr>
          <w:spacing w:val="-11"/>
        </w:rPr>
        <w:t xml:space="preserve"> </w:t>
      </w:r>
      <w:r w:rsidRPr="00231CA3">
        <w:rPr>
          <w:spacing w:val="-1"/>
        </w:rPr>
        <w:t>non-permanent</w:t>
      </w:r>
      <w:r w:rsidRPr="00231CA3">
        <w:rPr>
          <w:spacing w:val="-9"/>
        </w:rPr>
        <w:t xml:space="preserve"> </w:t>
      </w:r>
      <w:r w:rsidRPr="00231CA3">
        <w:rPr>
          <w:spacing w:val="-1"/>
        </w:rPr>
        <w:t>(contractual)</w:t>
      </w:r>
      <w:r w:rsidRPr="00231CA3">
        <w:rPr>
          <w:spacing w:val="-13"/>
        </w:rPr>
        <w:t xml:space="preserve"> </w:t>
      </w:r>
      <w:r w:rsidRPr="00231CA3">
        <w:rPr>
          <w:spacing w:val="-1"/>
        </w:rPr>
        <w:t>faculty;</w:t>
      </w:r>
      <w:r w:rsidRPr="00231CA3">
        <w:rPr>
          <w:spacing w:val="-9"/>
        </w:rPr>
        <w:t xml:space="preserve"> </w:t>
      </w:r>
      <w:r w:rsidRPr="00231CA3">
        <w:t>numbers,</w:t>
      </w:r>
      <w:r w:rsidRPr="00231CA3">
        <w:rPr>
          <w:spacing w:val="71"/>
          <w:w w:val="99"/>
        </w:rPr>
        <w:t xml:space="preserve"> </w:t>
      </w:r>
      <w:r w:rsidRPr="00231CA3">
        <w:t>assignments</w:t>
      </w:r>
      <w:r w:rsidRPr="00231CA3">
        <w:rPr>
          <w:spacing w:val="-8"/>
        </w:rPr>
        <w:t xml:space="preserve"> </w:t>
      </w:r>
      <w:r w:rsidRPr="00231CA3">
        <w:rPr>
          <w:spacing w:val="-1"/>
        </w:rPr>
        <w:t>and</w:t>
      </w:r>
      <w:r w:rsidRPr="00231CA3">
        <w:rPr>
          <w:spacing w:val="-7"/>
        </w:rPr>
        <w:t xml:space="preserve"> </w:t>
      </w:r>
      <w:r w:rsidRPr="00231CA3">
        <w:rPr>
          <w:spacing w:val="-1"/>
        </w:rPr>
        <w:t>qualifications</w:t>
      </w:r>
      <w:r w:rsidRPr="00231CA3">
        <w:rPr>
          <w:spacing w:val="-10"/>
        </w:rPr>
        <w:t xml:space="preserve"> </w:t>
      </w:r>
      <w:r w:rsidRPr="00231CA3">
        <w:rPr>
          <w:spacing w:val="-1"/>
        </w:rPr>
        <w:t>of</w:t>
      </w:r>
      <w:r w:rsidRPr="00231CA3">
        <w:rPr>
          <w:spacing w:val="-5"/>
        </w:rPr>
        <w:t xml:space="preserve"> </w:t>
      </w:r>
      <w:r w:rsidRPr="00231CA3">
        <w:rPr>
          <w:spacing w:val="-1"/>
        </w:rPr>
        <w:t>part</w:t>
      </w:r>
      <w:r w:rsidRPr="00231CA3">
        <w:rPr>
          <w:spacing w:val="-7"/>
        </w:rPr>
        <w:t xml:space="preserve"> </w:t>
      </w:r>
      <w:r w:rsidRPr="00231CA3">
        <w:rPr>
          <w:spacing w:val="-1"/>
        </w:rPr>
        <w:t>time</w:t>
      </w:r>
      <w:r w:rsidRPr="00231CA3">
        <w:rPr>
          <w:spacing w:val="-7"/>
        </w:rPr>
        <w:t xml:space="preserve"> </w:t>
      </w:r>
      <w:r w:rsidRPr="00231CA3">
        <w:t>or</w:t>
      </w:r>
      <w:r w:rsidRPr="00231CA3">
        <w:rPr>
          <w:spacing w:val="-10"/>
        </w:rPr>
        <w:t xml:space="preserve"> </w:t>
      </w:r>
      <w:r w:rsidRPr="00231CA3">
        <w:t>temporary</w:t>
      </w:r>
      <w:r w:rsidRPr="00231CA3">
        <w:rPr>
          <w:spacing w:val="-10"/>
        </w:rPr>
        <w:t xml:space="preserve"> </w:t>
      </w:r>
      <w:r w:rsidRPr="00231CA3">
        <w:rPr>
          <w:spacing w:val="-1"/>
        </w:rPr>
        <w:t>faculty;</w:t>
      </w:r>
    </w:p>
    <w:p w14:paraId="261D7373" w14:textId="77777777" w:rsidR="006C5227" w:rsidRPr="00231CA3" w:rsidRDefault="006C5227" w:rsidP="001F783F">
      <w:pPr>
        <w:pStyle w:val="BodyText"/>
        <w:numPr>
          <w:ilvl w:val="2"/>
          <w:numId w:val="6"/>
        </w:numPr>
        <w:tabs>
          <w:tab w:val="left" w:pos="764"/>
        </w:tabs>
        <w:spacing w:before="73" w:line="276" w:lineRule="auto"/>
        <w:ind w:right="363"/>
      </w:pPr>
      <w:r w:rsidRPr="00231CA3">
        <w:rPr>
          <w:b/>
        </w:rPr>
        <w:t>Students</w:t>
      </w:r>
      <w:r w:rsidRPr="00231CA3">
        <w:t>:</w:t>
      </w:r>
      <w:r w:rsidRPr="00231CA3">
        <w:rPr>
          <w:spacing w:val="-12"/>
        </w:rPr>
        <w:t xml:space="preserve"> </w:t>
      </w:r>
      <w:r w:rsidRPr="00231CA3">
        <w:t>applications</w:t>
      </w:r>
      <w:r w:rsidRPr="00231CA3">
        <w:rPr>
          <w:spacing w:val="-14"/>
        </w:rPr>
        <w:t xml:space="preserve"> </w:t>
      </w:r>
      <w:r w:rsidRPr="00231CA3">
        <w:t>and</w:t>
      </w:r>
      <w:r w:rsidRPr="00231CA3">
        <w:rPr>
          <w:spacing w:val="-13"/>
        </w:rPr>
        <w:t xml:space="preserve"> </w:t>
      </w:r>
      <w:r w:rsidRPr="00231CA3">
        <w:rPr>
          <w:spacing w:val="-1"/>
        </w:rPr>
        <w:t>registrations;</w:t>
      </w:r>
      <w:r w:rsidRPr="00231CA3">
        <w:rPr>
          <w:spacing w:val="-14"/>
        </w:rPr>
        <w:t xml:space="preserve"> </w:t>
      </w:r>
      <w:r w:rsidRPr="00231CA3">
        <w:rPr>
          <w:spacing w:val="-1"/>
        </w:rPr>
        <w:t>attrition</w:t>
      </w:r>
      <w:r w:rsidRPr="00231CA3">
        <w:rPr>
          <w:spacing w:val="-12"/>
        </w:rPr>
        <w:t xml:space="preserve"> </w:t>
      </w:r>
      <w:r w:rsidRPr="00231CA3">
        <w:rPr>
          <w:spacing w:val="-1"/>
        </w:rPr>
        <w:t>rates;</w:t>
      </w:r>
      <w:r w:rsidRPr="00231CA3">
        <w:rPr>
          <w:spacing w:val="-11"/>
        </w:rPr>
        <w:t xml:space="preserve"> </w:t>
      </w:r>
      <w:r w:rsidRPr="00231CA3">
        <w:rPr>
          <w:spacing w:val="-1"/>
        </w:rPr>
        <w:t>time-to-completion;</w:t>
      </w:r>
      <w:r w:rsidRPr="00231CA3">
        <w:rPr>
          <w:spacing w:val="-14"/>
        </w:rPr>
        <w:t xml:space="preserve"> </w:t>
      </w:r>
      <w:r w:rsidRPr="00231CA3">
        <w:rPr>
          <w:spacing w:val="-1"/>
        </w:rPr>
        <w:t>final-year</w:t>
      </w:r>
      <w:r w:rsidRPr="00231CA3">
        <w:rPr>
          <w:spacing w:val="103"/>
          <w:w w:val="99"/>
        </w:rPr>
        <w:t xml:space="preserve"> </w:t>
      </w:r>
      <w:r w:rsidRPr="00231CA3">
        <w:t>academic</w:t>
      </w:r>
      <w:r w:rsidRPr="00231CA3">
        <w:rPr>
          <w:spacing w:val="-13"/>
        </w:rPr>
        <w:t xml:space="preserve"> </w:t>
      </w:r>
      <w:r w:rsidRPr="00231CA3">
        <w:rPr>
          <w:spacing w:val="-1"/>
        </w:rPr>
        <w:t>achievement;</w:t>
      </w:r>
      <w:r w:rsidRPr="00231CA3">
        <w:rPr>
          <w:spacing w:val="-10"/>
        </w:rPr>
        <w:t xml:space="preserve"> </w:t>
      </w:r>
      <w:r w:rsidRPr="00231CA3">
        <w:rPr>
          <w:spacing w:val="-1"/>
        </w:rPr>
        <w:t>graduation</w:t>
      </w:r>
      <w:r w:rsidRPr="00231CA3">
        <w:rPr>
          <w:spacing w:val="-10"/>
        </w:rPr>
        <w:t xml:space="preserve"> </w:t>
      </w:r>
      <w:r w:rsidRPr="00231CA3">
        <w:rPr>
          <w:spacing w:val="-1"/>
        </w:rPr>
        <w:t>rates;</w:t>
      </w:r>
      <w:r w:rsidRPr="00231CA3">
        <w:rPr>
          <w:spacing w:val="-10"/>
        </w:rPr>
        <w:t xml:space="preserve"> </w:t>
      </w:r>
      <w:r w:rsidRPr="00231CA3">
        <w:rPr>
          <w:spacing w:val="-1"/>
        </w:rPr>
        <w:t>academic</w:t>
      </w:r>
      <w:r w:rsidRPr="00231CA3">
        <w:rPr>
          <w:spacing w:val="-12"/>
        </w:rPr>
        <w:t xml:space="preserve"> </w:t>
      </w:r>
      <w:r w:rsidRPr="00231CA3">
        <w:rPr>
          <w:spacing w:val="-1"/>
        </w:rPr>
        <w:t>awards;</w:t>
      </w:r>
      <w:r w:rsidRPr="00231CA3">
        <w:rPr>
          <w:spacing w:val="-10"/>
        </w:rPr>
        <w:t xml:space="preserve"> </w:t>
      </w:r>
      <w:r w:rsidRPr="00231CA3">
        <w:t>student</w:t>
      </w:r>
      <w:r w:rsidRPr="00231CA3">
        <w:rPr>
          <w:spacing w:val="-12"/>
        </w:rPr>
        <w:t xml:space="preserve"> </w:t>
      </w:r>
      <w:r w:rsidRPr="00231CA3">
        <w:t>in-course</w:t>
      </w:r>
      <w:r w:rsidRPr="00231CA3">
        <w:rPr>
          <w:spacing w:val="-10"/>
        </w:rPr>
        <w:t xml:space="preserve"> </w:t>
      </w:r>
      <w:r w:rsidRPr="00231CA3">
        <w:rPr>
          <w:spacing w:val="-1"/>
        </w:rPr>
        <w:t>reports</w:t>
      </w:r>
      <w:r w:rsidRPr="00231CA3">
        <w:rPr>
          <w:spacing w:val="91"/>
          <w:w w:val="99"/>
        </w:rPr>
        <w:t xml:space="preserve"> </w:t>
      </w:r>
      <w:r w:rsidRPr="00231CA3">
        <w:t>on</w:t>
      </w:r>
      <w:r w:rsidRPr="00231CA3">
        <w:rPr>
          <w:spacing w:val="-8"/>
        </w:rPr>
        <w:t xml:space="preserve"> </w:t>
      </w:r>
      <w:r w:rsidRPr="00231CA3">
        <w:rPr>
          <w:spacing w:val="-1"/>
        </w:rPr>
        <w:t>teaching;</w:t>
      </w:r>
      <w:r w:rsidRPr="00231CA3">
        <w:rPr>
          <w:spacing w:val="-10"/>
        </w:rPr>
        <w:t xml:space="preserve"> </w:t>
      </w:r>
      <w:r w:rsidRPr="00231CA3">
        <w:t>and</w:t>
      </w:r>
    </w:p>
    <w:p w14:paraId="52E2D81F" w14:textId="0D86690B" w:rsidR="006C5227" w:rsidRPr="00231CA3" w:rsidRDefault="006C5227" w:rsidP="00CD7783">
      <w:pPr>
        <w:pStyle w:val="BodyText"/>
        <w:numPr>
          <w:ilvl w:val="2"/>
          <w:numId w:val="6"/>
        </w:numPr>
        <w:tabs>
          <w:tab w:val="left" w:pos="764"/>
        </w:tabs>
        <w:spacing w:line="276" w:lineRule="auto"/>
        <w:ind w:right="220"/>
      </w:pPr>
      <w:r w:rsidRPr="00231CA3">
        <w:rPr>
          <w:b/>
        </w:rPr>
        <w:t>Graduates</w:t>
      </w:r>
      <w:r w:rsidRPr="00231CA3">
        <w:t>:</w:t>
      </w:r>
      <w:r w:rsidRPr="00231CA3">
        <w:rPr>
          <w:spacing w:val="-8"/>
        </w:rPr>
        <w:t xml:space="preserve"> </w:t>
      </w:r>
      <w:r w:rsidRPr="00231CA3">
        <w:t>rates</w:t>
      </w:r>
      <w:r w:rsidRPr="00231CA3">
        <w:rPr>
          <w:spacing w:val="-9"/>
        </w:rPr>
        <w:t xml:space="preserve"> </w:t>
      </w:r>
      <w:r w:rsidRPr="00231CA3">
        <w:rPr>
          <w:spacing w:val="-1"/>
        </w:rPr>
        <w:t>of</w:t>
      </w:r>
      <w:r w:rsidRPr="00231CA3">
        <w:rPr>
          <w:spacing w:val="-5"/>
        </w:rPr>
        <w:t xml:space="preserve"> </w:t>
      </w:r>
      <w:r w:rsidRPr="00231CA3">
        <w:rPr>
          <w:spacing w:val="-1"/>
        </w:rPr>
        <w:t>graduation,</w:t>
      </w:r>
      <w:r w:rsidRPr="00231CA3">
        <w:rPr>
          <w:spacing w:val="-10"/>
        </w:rPr>
        <w:t xml:space="preserve"> </w:t>
      </w:r>
      <w:r w:rsidRPr="00231CA3">
        <w:rPr>
          <w:spacing w:val="-1"/>
        </w:rPr>
        <w:t>employment</w:t>
      </w:r>
      <w:r w:rsidRPr="00231CA3">
        <w:rPr>
          <w:spacing w:val="-10"/>
        </w:rPr>
        <w:t xml:space="preserve"> </w:t>
      </w:r>
      <w:r w:rsidRPr="00231CA3">
        <w:rPr>
          <w:spacing w:val="-1"/>
        </w:rPr>
        <w:t>six</w:t>
      </w:r>
      <w:r w:rsidRPr="00231CA3">
        <w:rPr>
          <w:spacing w:val="-9"/>
        </w:rPr>
        <w:t xml:space="preserve"> </w:t>
      </w:r>
      <w:r w:rsidRPr="00231CA3">
        <w:t>months</w:t>
      </w:r>
      <w:r w:rsidRPr="00231CA3">
        <w:rPr>
          <w:spacing w:val="-10"/>
        </w:rPr>
        <w:t xml:space="preserve"> </w:t>
      </w:r>
      <w:r w:rsidRPr="00231CA3">
        <w:t>and</w:t>
      </w:r>
      <w:r w:rsidRPr="00231CA3">
        <w:rPr>
          <w:spacing w:val="-9"/>
        </w:rPr>
        <w:t xml:space="preserve"> </w:t>
      </w:r>
      <w:r w:rsidRPr="00231CA3">
        <w:rPr>
          <w:spacing w:val="-1"/>
        </w:rPr>
        <w:t>two</w:t>
      </w:r>
      <w:r w:rsidRPr="00231CA3">
        <w:rPr>
          <w:spacing w:val="-7"/>
        </w:rPr>
        <w:t xml:space="preserve"> </w:t>
      </w:r>
      <w:r w:rsidRPr="00231CA3">
        <w:rPr>
          <w:spacing w:val="-1"/>
        </w:rPr>
        <w:t>years</w:t>
      </w:r>
      <w:r w:rsidRPr="00231CA3">
        <w:rPr>
          <w:spacing w:val="-8"/>
        </w:rPr>
        <w:t xml:space="preserve"> </w:t>
      </w:r>
      <w:r w:rsidRPr="00231CA3">
        <w:t>after</w:t>
      </w:r>
      <w:r w:rsidRPr="00231CA3">
        <w:rPr>
          <w:spacing w:val="-9"/>
        </w:rPr>
        <w:t xml:space="preserve"> </w:t>
      </w:r>
      <w:r w:rsidRPr="00231CA3">
        <w:rPr>
          <w:spacing w:val="-1"/>
        </w:rPr>
        <w:t>graduation,</w:t>
      </w:r>
      <w:r w:rsidRPr="00231CA3">
        <w:rPr>
          <w:spacing w:val="79"/>
          <w:w w:val="99"/>
        </w:rPr>
        <w:t xml:space="preserve"> </w:t>
      </w:r>
      <w:r w:rsidRPr="00231CA3">
        <w:t>postgraduate</w:t>
      </w:r>
      <w:r w:rsidRPr="00231CA3">
        <w:rPr>
          <w:spacing w:val="-7"/>
        </w:rPr>
        <w:t xml:space="preserve"> </w:t>
      </w:r>
      <w:r w:rsidRPr="00231CA3">
        <w:rPr>
          <w:spacing w:val="-1"/>
        </w:rPr>
        <w:t>study,</w:t>
      </w:r>
      <w:r w:rsidRPr="00231CA3">
        <w:rPr>
          <w:spacing w:val="-7"/>
        </w:rPr>
        <w:t xml:space="preserve"> </w:t>
      </w:r>
      <w:r w:rsidRPr="00231CA3">
        <w:rPr>
          <w:spacing w:val="-1"/>
        </w:rPr>
        <w:t>"skills</w:t>
      </w:r>
      <w:r w:rsidRPr="00231CA3">
        <w:rPr>
          <w:spacing w:val="-8"/>
        </w:rPr>
        <w:t xml:space="preserve"> </w:t>
      </w:r>
      <w:r w:rsidRPr="00231CA3">
        <w:t>match"</w:t>
      </w:r>
      <w:r w:rsidRPr="00231CA3">
        <w:rPr>
          <w:spacing w:val="-7"/>
        </w:rPr>
        <w:t xml:space="preserve"> </w:t>
      </w:r>
      <w:r w:rsidRPr="00231CA3">
        <w:rPr>
          <w:spacing w:val="-1"/>
        </w:rPr>
        <w:t>and</w:t>
      </w:r>
      <w:r w:rsidRPr="00231CA3">
        <w:rPr>
          <w:spacing w:val="-9"/>
        </w:rPr>
        <w:t xml:space="preserve"> </w:t>
      </w:r>
      <w:r w:rsidRPr="00231CA3">
        <w:t>alumni</w:t>
      </w:r>
      <w:r w:rsidRPr="00231CA3">
        <w:rPr>
          <w:spacing w:val="-10"/>
        </w:rPr>
        <w:t xml:space="preserve"> </w:t>
      </w:r>
      <w:r w:rsidRPr="00231CA3">
        <w:t>reports</w:t>
      </w:r>
      <w:r w:rsidRPr="00231CA3">
        <w:rPr>
          <w:spacing w:val="-10"/>
        </w:rPr>
        <w:t xml:space="preserve"> </w:t>
      </w:r>
      <w:r w:rsidRPr="00231CA3">
        <w:t>on</w:t>
      </w:r>
      <w:r w:rsidRPr="00231CA3">
        <w:rPr>
          <w:spacing w:val="-9"/>
        </w:rPr>
        <w:t xml:space="preserve"> </w:t>
      </w:r>
      <w:r w:rsidRPr="00231CA3">
        <w:rPr>
          <w:spacing w:val="-1"/>
        </w:rPr>
        <w:t>program</w:t>
      </w:r>
      <w:r w:rsidRPr="00231CA3">
        <w:rPr>
          <w:spacing w:val="-6"/>
        </w:rPr>
        <w:t xml:space="preserve"> </w:t>
      </w:r>
      <w:r w:rsidRPr="00231CA3">
        <w:rPr>
          <w:spacing w:val="-1"/>
        </w:rPr>
        <w:t>quality</w:t>
      </w:r>
      <w:r w:rsidRPr="00231CA3">
        <w:rPr>
          <w:spacing w:val="-8"/>
        </w:rPr>
        <w:t xml:space="preserve"> </w:t>
      </w:r>
      <w:r w:rsidRPr="00231CA3">
        <w:rPr>
          <w:spacing w:val="-1"/>
        </w:rPr>
        <w:t>when</w:t>
      </w:r>
      <w:r w:rsidRPr="00231CA3">
        <w:rPr>
          <w:spacing w:val="-7"/>
        </w:rPr>
        <w:t xml:space="preserve"> </w:t>
      </w:r>
      <w:r w:rsidRPr="00231CA3">
        <w:rPr>
          <w:spacing w:val="-1"/>
        </w:rPr>
        <w:t>available</w:t>
      </w:r>
      <w:r w:rsidRPr="00231CA3">
        <w:rPr>
          <w:spacing w:val="57"/>
          <w:w w:val="99"/>
        </w:rPr>
        <w:t xml:space="preserve"> </w:t>
      </w:r>
      <w:r w:rsidRPr="00231CA3">
        <w:t>and</w:t>
      </w:r>
      <w:r w:rsidRPr="00231CA3">
        <w:rPr>
          <w:spacing w:val="-6"/>
        </w:rPr>
        <w:t xml:space="preserve"> </w:t>
      </w:r>
      <w:r w:rsidRPr="00231CA3">
        <w:rPr>
          <w:spacing w:val="-1"/>
        </w:rPr>
        <w:t>when</w:t>
      </w:r>
      <w:r w:rsidRPr="00231CA3">
        <w:rPr>
          <w:spacing w:val="-7"/>
        </w:rPr>
        <w:t xml:space="preserve"> </w:t>
      </w:r>
      <w:r w:rsidRPr="00231CA3">
        <w:rPr>
          <w:spacing w:val="-1"/>
        </w:rPr>
        <w:t>permitted</w:t>
      </w:r>
      <w:r w:rsidRPr="00231CA3">
        <w:rPr>
          <w:spacing w:val="-6"/>
        </w:rPr>
        <w:t xml:space="preserve"> </w:t>
      </w:r>
      <w:r w:rsidRPr="00231CA3">
        <w:t>by</w:t>
      </w:r>
      <w:r w:rsidRPr="00231CA3">
        <w:rPr>
          <w:spacing w:val="-8"/>
        </w:rPr>
        <w:t xml:space="preserve"> </w:t>
      </w:r>
      <w:r w:rsidRPr="00231CA3">
        <w:t>the</w:t>
      </w:r>
      <w:r w:rsidRPr="00231CA3">
        <w:rPr>
          <w:spacing w:val="-6"/>
        </w:rPr>
        <w:t xml:space="preserve"> </w:t>
      </w:r>
      <w:r w:rsidRPr="00231CA3">
        <w:rPr>
          <w:spacing w:val="-1"/>
        </w:rPr>
        <w:t>Freedom</w:t>
      </w:r>
      <w:r w:rsidRPr="00231CA3">
        <w:rPr>
          <w:spacing w:val="-6"/>
        </w:rPr>
        <w:t xml:space="preserve"> </w:t>
      </w:r>
      <w:r w:rsidRPr="00231CA3">
        <w:rPr>
          <w:spacing w:val="-1"/>
        </w:rPr>
        <w:t>of</w:t>
      </w:r>
      <w:r w:rsidRPr="00231CA3">
        <w:rPr>
          <w:spacing w:val="-4"/>
        </w:rPr>
        <w:t xml:space="preserve"> </w:t>
      </w:r>
      <w:r w:rsidRPr="00231CA3">
        <w:rPr>
          <w:spacing w:val="-1"/>
        </w:rPr>
        <w:t>Information</w:t>
      </w:r>
      <w:r w:rsidRPr="00231CA3">
        <w:rPr>
          <w:spacing w:val="-7"/>
        </w:rPr>
        <w:t xml:space="preserve"> </w:t>
      </w:r>
      <w:r w:rsidRPr="00231CA3">
        <w:t>and</w:t>
      </w:r>
      <w:r w:rsidRPr="00231CA3">
        <w:rPr>
          <w:spacing w:val="-8"/>
        </w:rPr>
        <w:t xml:space="preserve"> </w:t>
      </w:r>
      <w:r w:rsidRPr="00231CA3">
        <w:t>Protection</w:t>
      </w:r>
      <w:r w:rsidRPr="00231CA3">
        <w:rPr>
          <w:spacing w:val="-7"/>
        </w:rPr>
        <w:t xml:space="preserve"> </w:t>
      </w:r>
      <w:r w:rsidRPr="00231CA3">
        <w:rPr>
          <w:spacing w:val="-1"/>
        </w:rPr>
        <w:t>of</w:t>
      </w:r>
      <w:r w:rsidRPr="00231CA3">
        <w:rPr>
          <w:spacing w:val="-6"/>
        </w:rPr>
        <w:t xml:space="preserve"> </w:t>
      </w:r>
      <w:r w:rsidRPr="00231CA3">
        <w:rPr>
          <w:spacing w:val="-1"/>
        </w:rPr>
        <w:t>Privacy</w:t>
      </w:r>
      <w:r w:rsidRPr="00231CA3">
        <w:rPr>
          <w:spacing w:val="-8"/>
        </w:rPr>
        <w:t xml:space="preserve"> </w:t>
      </w:r>
      <w:r w:rsidRPr="00231CA3">
        <w:t>Act</w:t>
      </w:r>
      <w:r w:rsidRPr="00231CA3">
        <w:rPr>
          <w:spacing w:val="71"/>
          <w:w w:val="99"/>
        </w:rPr>
        <w:t xml:space="preserve"> </w:t>
      </w:r>
      <w:r w:rsidRPr="00231CA3">
        <w:t>(FIPPA).</w:t>
      </w:r>
      <w:r w:rsidRPr="00231CA3">
        <w:rPr>
          <w:spacing w:val="-6"/>
        </w:rPr>
        <w:t xml:space="preserve"> </w:t>
      </w:r>
      <w:r w:rsidR="00CD7783">
        <w:rPr>
          <w:spacing w:val="-6"/>
        </w:rPr>
        <w:br/>
        <w:t xml:space="preserve">Note - </w:t>
      </w:r>
      <w:r w:rsidRPr="00231CA3">
        <w:rPr>
          <w:spacing w:val="-1"/>
        </w:rPr>
        <w:t>Auditors</w:t>
      </w:r>
      <w:r w:rsidRPr="00231CA3">
        <w:rPr>
          <w:spacing w:val="-7"/>
        </w:rPr>
        <w:t xml:space="preserve"> </w:t>
      </w:r>
      <w:r w:rsidRPr="00231CA3">
        <w:rPr>
          <w:spacing w:val="-2"/>
        </w:rPr>
        <w:t>will</w:t>
      </w:r>
      <w:r w:rsidRPr="00231CA3">
        <w:rPr>
          <w:spacing w:val="-6"/>
        </w:rPr>
        <w:t xml:space="preserve"> </w:t>
      </w:r>
      <w:r w:rsidRPr="00231CA3">
        <w:t>be</w:t>
      </w:r>
      <w:r w:rsidRPr="00231CA3">
        <w:rPr>
          <w:spacing w:val="-6"/>
        </w:rPr>
        <w:t xml:space="preserve"> </w:t>
      </w:r>
      <w:r w:rsidRPr="00231CA3">
        <w:rPr>
          <w:spacing w:val="-1"/>
        </w:rPr>
        <w:t>instructed</w:t>
      </w:r>
      <w:r w:rsidRPr="00231CA3">
        <w:rPr>
          <w:spacing w:val="-7"/>
        </w:rPr>
        <w:t xml:space="preserve"> </w:t>
      </w:r>
      <w:r w:rsidRPr="00231CA3">
        <w:rPr>
          <w:spacing w:val="-1"/>
        </w:rPr>
        <w:t>that</w:t>
      </w:r>
      <w:r w:rsidRPr="00231CA3">
        <w:rPr>
          <w:spacing w:val="-6"/>
        </w:rPr>
        <w:t xml:space="preserve"> </w:t>
      </w:r>
      <w:r w:rsidRPr="00231CA3">
        <w:rPr>
          <w:spacing w:val="-1"/>
        </w:rPr>
        <w:t>these</w:t>
      </w:r>
      <w:r w:rsidRPr="00231CA3">
        <w:rPr>
          <w:spacing w:val="-6"/>
        </w:rPr>
        <w:t xml:space="preserve"> </w:t>
      </w:r>
      <w:r w:rsidRPr="00231CA3">
        <w:rPr>
          <w:spacing w:val="-1"/>
        </w:rPr>
        <w:t>items</w:t>
      </w:r>
      <w:r w:rsidRPr="00231CA3">
        <w:rPr>
          <w:spacing w:val="-8"/>
        </w:rPr>
        <w:t xml:space="preserve"> </w:t>
      </w:r>
      <w:r w:rsidRPr="00231CA3">
        <w:rPr>
          <w:spacing w:val="1"/>
        </w:rPr>
        <w:t>may</w:t>
      </w:r>
      <w:r w:rsidRPr="00231CA3">
        <w:rPr>
          <w:spacing w:val="-8"/>
        </w:rPr>
        <w:t xml:space="preserve"> </w:t>
      </w:r>
      <w:r w:rsidRPr="00231CA3">
        <w:t>not</w:t>
      </w:r>
      <w:r w:rsidRPr="00231CA3">
        <w:rPr>
          <w:spacing w:val="-9"/>
        </w:rPr>
        <w:t xml:space="preserve"> </w:t>
      </w:r>
      <w:r w:rsidRPr="00231CA3">
        <w:t>be</w:t>
      </w:r>
      <w:r w:rsidRPr="00231CA3">
        <w:rPr>
          <w:spacing w:val="-7"/>
        </w:rPr>
        <w:t xml:space="preserve"> </w:t>
      </w:r>
      <w:r w:rsidRPr="00231CA3">
        <w:rPr>
          <w:spacing w:val="-1"/>
        </w:rPr>
        <w:t>available</w:t>
      </w:r>
      <w:r w:rsidRPr="00231CA3">
        <w:rPr>
          <w:spacing w:val="-6"/>
        </w:rPr>
        <w:t xml:space="preserve"> </w:t>
      </w:r>
      <w:r w:rsidRPr="00231CA3">
        <w:rPr>
          <w:spacing w:val="-1"/>
        </w:rPr>
        <w:t>and</w:t>
      </w:r>
      <w:r w:rsidRPr="00231CA3">
        <w:rPr>
          <w:spacing w:val="-7"/>
        </w:rPr>
        <w:t xml:space="preserve"> </w:t>
      </w:r>
      <w:r w:rsidRPr="00231CA3">
        <w:rPr>
          <w:spacing w:val="-1"/>
        </w:rPr>
        <w:t>applicable</w:t>
      </w:r>
      <w:r w:rsidRPr="00231CA3">
        <w:rPr>
          <w:spacing w:val="101"/>
          <w:w w:val="99"/>
        </w:rPr>
        <w:t xml:space="preserve"> </w:t>
      </w:r>
      <w:r w:rsidRPr="00231CA3">
        <w:t>to</w:t>
      </w:r>
      <w:r w:rsidRPr="00231CA3">
        <w:rPr>
          <w:spacing w:val="-7"/>
        </w:rPr>
        <w:t xml:space="preserve"> </w:t>
      </w:r>
      <w:r w:rsidRPr="00231CA3">
        <w:t>all</w:t>
      </w:r>
      <w:r w:rsidRPr="00231CA3">
        <w:rPr>
          <w:spacing w:val="-8"/>
        </w:rPr>
        <w:t xml:space="preserve"> </w:t>
      </w:r>
      <w:r w:rsidRPr="00231CA3">
        <w:rPr>
          <w:spacing w:val="-1"/>
        </w:rPr>
        <w:t>programs.</w:t>
      </w:r>
      <w:r w:rsidR="00CD7783">
        <w:rPr>
          <w:spacing w:val="-1"/>
        </w:rPr>
        <w:br/>
      </w:r>
    </w:p>
    <w:p w14:paraId="3E35997D" w14:textId="77777777" w:rsidR="006C5227" w:rsidRPr="00231CA3" w:rsidRDefault="006C5227" w:rsidP="001F783F">
      <w:pPr>
        <w:pStyle w:val="BodyText"/>
        <w:numPr>
          <w:ilvl w:val="1"/>
          <w:numId w:val="4"/>
        </w:numPr>
        <w:tabs>
          <w:tab w:val="left" w:pos="764"/>
        </w:tabs>
        <w:spacing w:line="276" w:lineRule="auto"/>
        <w:ind w:right="1151" w:hanging="650"/>
      </w:pPr>
      <w:r w:rsidRPr="00231CA3">
        <w:t>A</w:t>
      </w:r>
      <w:r w:rsidRPr="00231CA3">
        <w:rPr>
          <w:spacing w:val="-6"/>
        </w:rPr>
        <w:t xml:space="preserve"> </w:t>
      </w:r>
      <w:r w:rsidRPr="00231CA3">
        <w:rPr>
          <w:spacing w:val="-1"/>
        </w:rPr>
        <w:t>summary</w:t>
      </w:r>
      <w:r w:rsidRPr="00231CA3">
        <w:rPr>
          <w:spacing w:val="-8"/>
        </w:rPr>
        <w:t xml:space="preserve"> </w:t>
      </w:r>
      <w:r w:rsidRPr="00231CA3">
        <w:t>of</w:t>
      </w:r>
      <w:r w:rsidRPr="00231CA3">
        <w:rPr>
          <w:spacing w:val="-6"/>
        </w:rPr>
        <w:t xml:space="preserve"> </w:t>
      </w:r>
      <w:r w:rsidRPr="00231CA3">
        <w:t>the</w:t>
      </w:r>
      <w:r w:rsidRPr="00231CA3">
        <w:rPr>
          <w:spacing w:val="-7"/>
        </w:rPr>
        <w:t xml:space="preserve"> </w:t>
      </w:r>
      <w:r w:rsidRPr="00231CA3">
        <w:t>evidence</w:t>
      </w:r>
      <w:r w:rsidRPr="00231CA3">
        <w:rPr>
          <w:spacing w:val="-7"/>
        </w:rPr>
        <w:t xml:space="preserve"> </w:t>
      </w:r>
      <w:r w:rsidRPr="00231CA3">
        <w:rPr>
          <w:spacing w:val="-1"/>
        </w:rPr>
        <w:t>of</w:t>
      </w:r>
      <w:r w:rsidRPr="00231CA3">
        <w:rPr>
          <w:spacing w:val="-6"/>
        </w:rPr>
        <w:t xml:space="preserve"> </w:t>
      </w:r>
      <w:r w:rsidRPr="00231CA3">
        <w:rPr>
          <w:spacing w:val="-1"/>
        </w:rPr>
        <w:t>program</w:t>
      </w:r>
      <w:r w:rsidRPr="00231CA3">
        <w:rPr>
          <w:spacing w:val="-4"/>
        </w:rPr>
        <w:t xml:space="preserve"> </w:t>
      </w:r>
      <w:r w:rsidRPr="00231CA3">
        <w:rPr>
          <w:spacing w:val="-1"/>
        </w:rPr>
        <w:t>structure</w:t>
      </w:r>
      <w:r w:rsidRPr="00231CA3">
        <w:rPr>
          <w:spacing w:val="-6"/>
        </w:rPr>
        <w:t xml:space="preserve"> </w:t>
      </w:r>
      <w:r w:rsidRPr="00231CA3">
        <w:rPr>
          <w:spacing w:val="-1"/>
        </w:rPr>
        <w:t>and</w:t>
      </w:r>
      <w:r w:rsidRPr="00231CA3">
        <w:rPr>
          <w:spacing w:val="-7"/>
        </w:rPr>
        <w:t xml:space="preserve"> </w:t>
      </w:r>
      <w:r w:rsidRPr="00231CA3">
        <w:t>faculty</w:t>
      </w:r>
      <w:r w:rsidRPr="00231CA3">
        <w:rPr>
          <w:spacing w:val="-8"/>
        </w:rPr>
        <w:t xml:space="preserve"> </w:t>
      </w:r>
      <w:r w:rsidRPr="00231CA3">
        <w:rPr>
          <w:spacing w:val="-1"/>
        </w:rPr>
        <w:t>research</w:t>
      </w:r>
      <w:r w:rsidRPr="00231CA3">
        <w:rPr>
          <w:spacing w:val="-6"/>
        </w:rPr>
        <w:t xml:space="preserve"> </w:t>
      </w:r>
      <w:r w:rsidRPr="00231CA3">
        <w:rPr>
          <w:spacing w:val="-1"/>
        </w:rPr>
        <w:t>that</w:t>
      </w:r>
      <w:r w:rsidRPr="00231CA3">
        <w:rPr>
          <w:spacing w:val="-5"/>
        </w:rPr>
        <w:t xml:space="preserve"> </w:t>
      </w:r>
      <w:r w:rsidRPr="00231CA3">
        <w:t>ensures</w:t>
      </w:r>
      <w:r w:rsidRPr="00231CA3">
        <w:rPr>
          <w:spacing w:val="-8"/>
        </w:rPr>
        <w:t xml:space="preserve"> </w:t>
      </w:r>
      <w:r w:rsidRPr="00231CA3">
        <w:t>the</w:t>
      </w:r>
      <w:r w:rsidRPr="00231CA3">
        <w:rPr>
          <w:spacing w:val="69"/>
          <w:w w:val="99"/>
        </w:rPr>
        <w:t xml:space="preserve"> </w:t>
      </w:r>
      <w:r w:rsidRPr="00231CA3">
        <w:rPr>
          <w:spacing w:val="-1"/>
        </w:rPr>
        <w:t>intellectual</w:t>
      </w:r>
      <w:r w:rsidRPr="00231CA3">
        <w:rPr>
          <w:spacing w:val="-9"/>
        </w:rPr>
        <w:t xml:space="preserve"> </w:t>
      </w:r>
      <w:r w:rsidRPr="00231CA3">
        <w:rPr>
          <w:spacing w:val="-1"/>
        </w:rPr>
        <w:t>quality</w:t>
      </w:r>
      <w:r w:rsidRPr="00231CA3">
        <w:rPr>
          <w:spacing w:val="-11"/>
        </w:rPr>
        <w:t xml:space="preserve"> </w:t>
      </w:r>
      <w:r w:rsidRPr="00231CA3">
        <w:t>of</w:t>
      </w:r>
      <w:r w:rsidRPr="00231CA3">
        <w:rPr>
          <w:spacing w:val="-8"/>
        </w:rPr>
        <w:t xml:space="preserve"> </w:t>
      </w:r>
      <w:r w:rsidRPr="00231CA3">
        <w:rPr>
          <w:spacing w:val="-1"/>
        </w:rPr>
        <w:t>the</w:t>
      </w:r>
      <w:r w:rsidRPr="00231CA3">
        <w:rPr>
          <w:spacing w:val="-7"/>
        </w:rPr>
        <w:t xml:space="preserve"> </w:t>
      </w:r>
      <w:r w:rsidRPr="00231CA3">
        <w:rPr>
          <w:spacing w:val="-1"/>
        </w:rPr>
        <w:t>student</w:t>
      </w:r>
      <w:r w:rsidRPr="00231CA3">
        <w:rPr>
          <w:spacing w:val="-8"/>
        </w:rPr>
        <w:t xml:space="preserve"> </w:t>
      </w:r>
      <w:r w:rsidRPr="00231CA3">
        <w:rPr>
          <w:spacing w:val="-1"/>
        </w:rPr>
        <w:t>experience.</w:t>
      </w:r>
    </w:p>
    <w:p w14:paraId="375B838D" w14:textId="0CE0F2B7" w:rsidR="006C5227" w:rsidRPr="00231CA3" w:rsidRDefault="005B00EF" w:rsidP="001F783F">
      <w:pPr>
        <w:pStyle w:val="BodyText"/>
        <w:numPr>
          <w:ilvl w:val="1"/>
          <w:numId w:val="4"/>
        </w:numPr>
        <w:tabs>
          <w:tab w:val="left" w:pos="764"/>
        </w:tabs>
        <w:spacing w:line="276" w:lineRule="auto"/>
        <w:ind w:hanging="650"/>
      </w:pPr>
      <w:r w:rsidRPr="00231CA3">
        <w:rPr>
          <w:rFonts w:cs="Helvetica"/>
        </w:rPr>
        <w:t xml:space="preserve">A summary of </w:t>
      </w:r>
      <w:r w:rsidR="006C5227" w:rsidRPr="00231CA3">
        <w:t>Reports</w:t>
      </w:r>
      <w:r w:rsidR="006C5227" w:rsidRPr="00231CA3">
        <w:rPr>
          <w:spacing w:val="-9"/>
        </w:rPr>
        <w:t xml:space="preserve"> </w:t>
      </w:r>
      <w:r w:rsidR="006C5227" w:rsidRPr="00231CA3">
        <w:rPr>
          <w:spacing w:val="-1"/>
        </w:rPr>
        <w:t>of</w:t>
      </w:r>
      <w:r w:rsidR="006C5227" w:rsidRPr="00231CA3">
        <w:rPr>
          <w:spacing w:val="-7"/>
        </w:rPr>
        <w:t xml:space="preserve"> </w:t>
      </w:r>
      <w:r w:rsidR="006C5227" w:rsidRPr="00231CA3">
        <w:rPr>
          <w:spacing w:val="-1"/>
        </w:rPr>
        <w:t>recent</w:t>
      </w:r>
      <w:r w:rsidR="006C5227" w:rsidRPr="00231CA3">
        <w:rPr>
          <w:spacing w:val="-7"/>
        </w:rPr>
        <w:t xml:space="preserve"> </w:t>
      </w:r>
      <w:r w:rsidR="006C5227" w:rsidRPr="00231CA3">
        <w:rPr>
          <w:spacing w:val="-1"/>
        </w:rPr>
        <w:t>accreditation</w:t>
      </w:r>
      <w:r w:rsidR="006C5227" w:rsidRPr="00231CA3">
        <w:rPr>
          <w:spacing w:val="-8"/>
        </w:rPr>
        <w:t xml:space="preserve"> </w:t>
      </w:r>
      <w:r w:rsidR="006C5227" w:rsidRPr="00231CA3">
        <w:t>or</w:t>
      </w:r>
      <w:r w:rsidR="006C5227" w:rsidRPr="00231CA3">
        <w:rPr>
          <w:spacing w:val="-11"/>
        </w:rPr>
        <w:t xml:space="preserve"> </w:t>
      </w:r>
      <w:r w:rsidR="006C5227" w:rsidRPr="00231CA3">
        <w:rPr>
          <w:spacing w:val="-1"/>
        </w:rPr>
        <w:t>professional</w:t>
      </w:r>
      <w:r w:rsidR="006C5227" w:rsidRPr="00231CA3">
        <w:rPr>
          <w:spacing w:val="-8"/>
        </w:rPr>
        <w:t xml:space="preserve"> </w:t>
      </w:r>
      <w:r w:rsidR="006C5227" w:rsidRPr="00231CA3">
        <w:rPr>
          <w:spacing w:val="-1"/>
        </w:rPr>
        <w:t>reviews</w:t>
      </w:r>
      <w:r w:rsidR="006C5227" w:rsidRPr="00231CA3">
        <w:rPr>
          <w:spacing w:val="-8"/>
        </w:rPr>
        <w:t xml:space="preserve"> </w:t>
      </w:r>
      <w:r w:rsidR="006C5227" w:rsidRPr="00231CA3">
        <w:rPr>
          <w:spacing w:val="-1"/>
        </w:rPr>
        <w:t>(if</w:t>
      </w:r>
      <w:r w:rsidR="006C5227" w:rsidRPr="00231CA3">
        <w:rPr>
          <w:spacing w:val="-5"/>
        </w:rPr>
        <w:t xml:space="preserve"> </w:t>
      </w:r>
      <w:r w:rsidR="006C5227" w:rsidRPr="00231CA3">
        <w:rPr>
          <w:spacing w:val="-1"/>
        </w:rPr>
        <w:t>applicable</w:t>
      </w:r>
      <w:r w:rsidR="006C5227" w:rsidRPr="00231CA3">
        <w:rPr>
          <w:spacing w:val="-8"/>
        </w:rPr>
        <w:t xml:space="preserve"> </w:t>
      </w:r>
      <w:r w:rsidR="006C5227" w:rsidRPr="00231CA3">
        <w:t>or</w:t>
      </w:r>
      <w:r w:rsidR="006C5227" w:rsidRPr="00231CA3">
        <w:rPr>
          <w:spacing w:val="-9"/>
        </w:rPr>
        <w:t xml:space="preserve"> </w:t>
      </w:r>
      <w:r w:rsidR="006C5227" w:rsidRPr="00231CA3">
        <w:rPr>
          <w:spacing w:val="-1"/>
        </w:rPr>
        <w:t>appropriate).</w:t>
      </w:r>
    </w:p>
    <w:p w14:paraId="4473EA68" w14:textId="03C84F40" w:rsidR="006C5227" w:rsidRPr="00231CA3" w:rsidRDefault="005B00EF" w:rsidP="001F783F">
      <w:pPr>
        <w:pStyle w:val="BodyText"/>
        <w:numPr>
          <w:ilvl w:val="1"/>
          <w:numId w:val="4"/>
        </w:numPr>
        <w:tabs>
          <w:tab w:val="left" w:pos="764"/>
        </w:tabs>
        <w:spacing w:line="276" w:lineRule="auto"/>
        <w:ind w:hanging="650"/>
      </w:pPr>
      <w:r w:rsidRPr="00231CA3">
        <w:rPr>
          <w:rFonts w:cs="Helvetica"/>
        </w:rPr>
        <w:t xml:space="preserve">A description of </w:t>
      </w:r>
      <w:r w:rsidR="006C5227" w:rsidRPr="00231CA3">
        <w:rPr>
          <w:spacing w:val="-1"/>
        </w:rPr>
        <w:t>the</w:t>
      </w:r>
      <w:r w:rsidR="006C5227" w:rsidRPr="00231CA3">
        <w:rPr>
          <w:spacing w:val="-6"/>
        </w:rPr>
        <w:t xml:space="preserve"> </w:t>
      </w:r>
      <w:r w:rsidR="006C5227" w:rsidRPr="00231CA3">
        <w:rPr>
          <w:spacing w:val="-1"/>
        </w:rPr>
        <w:t>accomplishments</w:t>
      </w:r>
      <w:r w:rsidR="006C5227" w:rsidRPr="00231CA3">
        <w:rPr>
          <w:spacing w:val="-10"/>
        </w:rPr>
        <w:t xml:space="preserve"> </w:t>
      </w:r>
      <w:r w:rsidR="006C5227" w:rsidRPr="00231CA3">
        <w:rPr>
          <w:spacing w:val="-1"/>
        </w:rPr>
        <w:t>and</w:t>
      </w:r>
      <w:r w:rsidR="006C5227" w:rsidRPr="00231CA3">
        <w:rPr>
          <w:spacing w:val="-7"/>
        </w:rPr>
        <w:t xml:space="preserve"> </w:t>
      </w:r>
      <w:r w:rsidR="006C5227" w:rsidRPr="00231CA3">
        <w:t>employment</w:t>
      </w:r>
      <w:r w:rsidR="006C5227" w:rsidRPr="00231CA3">
        <w:rPr>
          <w:spacing w:val="-6"/>
        </w:rPr>
        <w:t xml:space="preserve"> </w:t>
      </w:r>
      <w:r w:rsidRPr="00231CA3">
        <w:rPr>
          <w:spacing w:val="-1"/>
        </w:rPr>
        <w:t>opportunities</w:t>
      </w:r>
      <w:r w:rsidRPr="00231CA3">
        <w:rPr>
          <w:spacing w:val="-8"/>
        </w:rPr>
        <w:t xml:space="preserve"> </w:t>
      </w:r>
      <w:r w:rsidR="006C5227" w:rsidRPr="00231CA3">
        <w:rPr>
          <w:spacing w:val="-1"/>
        </w:rPr>
        <w:t>of</w:t>
      </w:r>
      <w:r w:rsidR="006C5227" w:rsidRPr="00231CA3">
        <w:rPr>
          <w:spacing w:val="-5"/>
        </w:rPr>
        <w:t xml:space="preserve"> </w:t>
      </w:r>
      <w:r w:rsidR="006C5227" w:rsidRPr="00231CA3">
        <w:rPr>
          <w:spacing w:val="-1"/>
        </w:rPr>
        <w:t>past</w:t>
      </w:r>
      <w:r w:rsidR="006C5227" w:rsidRPr="00231CA3">
        <w:rPr>
          <w:spacing w:val="-7"/>
        </w:rPr>
        <w:t xml:space="preserve"> </w:t>
      </w:r>
      <w:r w:rsidR="006C5227" w:rsidRPr="00231CA3">
        <w:rPr>
          <w:spacing w:val="-1"/>
        </w:rPr>
        <w:t>graduates.</w:t>
      </w:r>
    </w:p>
    <w:p w14:paraId="1804F7ED" w14:textId="0E8B8697" w:rsidR="006C5227" w:rsidRPr="00231CA3" w:rsidRDefault="005B00EF" w:rsidP="001F783F">
      <w:pPr>
        <w:pStyle w:val="BodyText"/>
        <w:numPr>
          <w:ilvl w:val="1"/>
          <w:numId w:val="4"/>
        </w:numPr>
        <w:tabs>
          <w:tab w:val="left" w:pos="764"/>
        </w:tabs>
        <w:spacing w:line="276" w:lineRule="auto"/>
        <w:ind w:right="524" w:hanging="650"/>
      </w:pPr>
      <w:r w:rsidRPr="00231CA3">
        <w:rPr>
          <w:rFonts w:cs="Helvetica"/>
        </w:rPr>
        <w:t xml:space="preserve">A </w:t>
      </w:r>
      <w:r w:rsidRPr="00231CA3">
        <w:t>s</w:t>
      </w:r>
      <w:r w:rsidR="006C5227" w:rsidRPr="00231CA3">
        <w:t>ummary</w:t>
      </w:r>
      <w:r w:rsidR="006C5227" w:rsidRPr="00231CA3">
        <w:rPr>
          <w:spacing w:val="-8"/>
        </w:rPr>
        <w:t xml:space="preserve"> </w:t>
      </w:r>
      <w:r w:rsidR="006C5227" w:rsidRPr="00231CA3">
        <w:rPr>
          <w:spacing w:val="-1"/>
        </w:rPr>
        <w:t>of</w:t>
      </w:r>
      <w:r w:rsidR="006C5227" w:rsidRPr="00231CA3">
        <w:rPr>
          <w:spacing w:val="-3"/>
        </w:rPr>
        <w:t xml:space="preserve"> </w:t>
      </w:r>
      <w:r w:rsidR="006C5227" w:rsidRPr="00231CA3">
        <w:rPr>
          <w:spacing w:val="-1"/>
        </w:rPr>
        <w:t>the</w:t>
      </w:r>
      <w:r w:rsidR="006C5227" w:rsidRPr="00231CA3">
        <w:rPr>
          <w:spacing w:val="-6"/>
        </w:rPr>
        <w:t xml:space="preserve"> </w:t>
      </w:r>
      <w:r w:rsidR="006C5227" w:rsidRPr="00231CA3">
        <w:rPr>
          <w:spacing w:val="-1"/>
        </w:rPr>
        <w:t>process</w:t>
      </w:r>
      <w:r w:rsidR="006C5227" w:rsidRPr="00231CA3">
        <w:rPr>
          <w:spacing w:val="-5"/>
        </w:rPr>
        <w:t xml:space="preserve"> </w:t>
      </w:r>
      <w:r w:rsidR="006C5227" w:rsidRPr="00231CA3">
        <w:t>used</w:t>
      </w:r>
      <w:r w:rsidR="006C5227" w:rsidRPr="00231CA3">
        <w:rPr>
          <w:spacing w:val="-7"/>
        </w:rPr>
        <w:t xml:space="preserve"> </w:t>
      </w:r>
      <w:r w:rsidR="006C5227" w:rsidRPr="00231CA3">
        <w:t>to</w:t>
      </w:r>
      <w:r w:rsidR="006C5227" w:rsidRPr="00231CA3">
        <w:rPr>
          <w:spacing w:val="-6"/>
        </w:rPr>
        <w:t xml:space="preserve"> </w:t>
      </w:r>
      <w:r w:rsidR="006C5227" w:rsidRPr="00231CA3">
        <w:rPr>
          <w:spacing w:val="-1"/>
        </w:rPr>
        <w:t>prepare</w:t>
      </w:r>
      <w:r w:rsidR="006C5227" w:rsidRPr="00231CA3">
        <w:rPr>
          <w:spacing w:val="-5"/>
        </w:rPr>
        <w:t xml:space="preserve"> </w:t>
      </w:r>
      <w:r w:rsidR="006C5227" w:rsidRPr="00231CA3">
        <w:rPr>
          <w:spacing w:val="-1"/>
        </w:rPr>
        <w:t>the</w:t>
      </w:r>
      <w:r w:rsidR="006C5227" w:rsidRPr="00231CA3">
        <w:rPr>
          <w:spacing w:val="-6"/>
        </w:rPr>
        <w:t xml:space="preserve"> </w:t>
      </w:r>
      <w:r w:rsidR="006C5227" w:rsidRPr="00231CA3">
        <w:rPr>
          <w:b/>
        </w:rPr>
        <w:t>Self</w:t>
      </w:r>
      <w:r w:rsidR="006C5227" w:rsidRPr="00231CA3">
        <w:rPr>
          <w:b/>
          <w:spacing w:val="-7"/>
        </w:rPr>
        <w:t xml:space="preserve"> </w:t>
      </w:r>
      <w:r w:rsidR="006C5227" w:rsidRPr="00231CA3">
        <w:rPr>
          <w:b/>
          <w:spacing w:val="-1"/>
        </w:rPr>
        <w:t>Study</w:t>
      </w:r>
      <w:r w:rsidR="006C5227" w:rsidRPr="00231CA3">
        <w:rPr>
          <w:spacing w:val="-1"/>
        </w:rPr>
        <w:t>,</w:t>
      </w:r>
      <w:r w:rsidR="006C5227" w:rsidRPr="00231CA3">
        <w:rPr>
          <w:spacing w:val="-4"/>
        </w:rPr>
        <w:t xml:space="preserve"> </w:t>
      </w:r>
      <w:r w:rsidR="006C5227" w:rsidRPr="00231CA3">
        <w:t>including</w:t>
      </w:r>
      <w:r w:rsidR="006C5227" w:rsidRPr="00231CA3">
        <w:rPr>
          <w:spacing w:val="-7"/>
        </w:rPr>
        <w:t xml:space="preserve"> </w:t>
      </w:r>
      <w:r w:rsidR="006C5227" w:rsidRPr="00231CA3">
        <w:t>the</w:t>
      </w:r>
      <w:r w:rsidR="006C5227" w:rsidRPr="00231CA3">
        <w:rPr>
          <w:spacing w:val="-4"/>
        </w:rPr>
        <w:t xml:space="preserve"> </w:t>
      </w:r>
      <w:r w:rsidR="006C5227" w:rsidRPr="00231CA3">
        <w:rPr>
          <w:spacing w:val="-1"/>
        </w:rPr>
        <w:t>role</w:t>
      </w:r>
      <w:r w:rsidR="006C5227" w:rsidRPr="00231CA3">
        <w:rPr>
          <w:spacing w:val="-7"/>
        </w:rPr>
        <w:t xml:space="preserve"> </w:t>
      </w:r>
      <w:r w:rsidR="006C5227" w:rsidRPr="00231CA3">
        <w:rPr>
          <w:spacing w:val="-1"/>
        </w:rPr>
        <w:t>of</w:t>
      </w:r>
      <w:r w:rsidR="006C5227" w:rsidRPr="00231CA3">
        <w:rPr>
          <w:spacing w:val="-2"/>
        </w:rPr>
        <w:t xml:space="preserve"> </w:t>
      </w:r>
      <w:r w:rsidR="006C5227" w:rsidRPr="00231CA3">
        <w:rPr>
          <w:spacing w:val="-1"/>
        </w:rPr>
        <w:t>the</w:t>
      </w:r>
      <w:r w:rsidR="006C5227" w:rsidRPr="00231CA3">
        <w:rPr>
          <w:spacing w:val="-7"/>
        </w:rPr>
        <w:t xml:space="preserve"> </w:t>
      </w:r>
      <w:r w:rsidR="006C5227" w:rsidRPr="00231CA3">
        <w:t>faculty</w:t>
      </w:r>
      <w:r w:rsidR="006C5227" w:rsidRPr="00231CA3">
        <w:rPr>
          <w:spacing w:val="-7"/>
        </w:rPr>
        <w:t xml:space="preserve"> </w:t>
      </w:r>
      <w:r w:rsidR="006C5227" w:rsidRPr="00231CA3">
        <w:rPr>
          <w:spacing w:val="-1"/>
        </w:rPr>
        <w:t>and</w:t>
      </w:r>
      <w:r w:rsidR="006C5227" w:rsidRPr="00231CA3">
        <w:rPr>
          <w:spacing w:val="68"/>
          <w:w w:val="99"/>
        </w:rPr>
        <w:t xml:space="preserve"> </w:t>
      </w:r>
      <w:r w:rsidR="006C5227" w:rsidRPr="00231CA3">
        <w:rPr>
          <w:spacing w:val="-1"/>
        </w:rPr>
        <w:t>staff</w:t>
      </w:r>
      <w:r w:rsidR="006C5227" w:rsidRPr="00231CA3">
        <w:rPr>
          <w:spacing w:val="-4"/>
        </w:rPr>
        <w:t xml:space="preserve"> </w:t>
      </w:r>
      <w:r w:rsidR="006C5227" w:rsidRPr="00231CA3">
        <w:rPr>
          <w:spacing w:val="-1"/>
        </w:rPr>
        <w:t>(full-time</w:t>
      </w:r>
      <w:r w:rsidR="006C5227" w:rsidRPr="00231CA3">
        <w:rPr>
          <w:spacing w:val="-6"/>
        </w:rPr>
        <w:t xml:space="preserve"> </w:t>
      </w:r>
      <w:r w:rsidR="006C5227" w:rsidRPr="00231CA3">
        <w:rPr>
          <w:spacing w:val="-1"/>
        </w:rPr>
        <w:t>and</w:t>
      </w:r>
      <w:r w:rsidR="006C5227" w:rsidRPr="00231CA3">
        <w:rPr>
          <w:spacing w:val="-7"/>
        </w:rPr>
        <w:t xml:space="preserve"> </w:t>
      </w:r>
      <w:r w:rsidR="006C5227" w:rsidRPr="00231CA3">
        <w:rPr>
          <w:spacing w:val="-1"/>
        </w:rPr>
        <w:t>part-time),</w:t>
      </w:r>
      <w:r w:rsidR="006C5227" w:rsidRPr="00231CA3">
        <w:rPr>
          <w:spacing w:val="-5"/>
        </w:rPr>
        <w:t xml:space="preserve"> </w:t>
      </w:r>
      <w:r w:rsidR="006C5227" w:rsidRPr="00231CA3">
        <w:rPr>
          <w:spacing w:val="-1"/>
        </w:rPr>
        <w:t>students,</w:t>
      </w:r>
      <w:r w:rsidR="006C5227" w:rsidRPr="00231CA3">
        <w:rPr>
          <w:spacing w:val="-8"/>
        </w:rPr>
        <w:t xml:space="preserve"> </w:t>
      </w:r>
      <w:r w:rsidR="006C5227" w:rsidRPr="00231CA3">
        <w:t>and</w:t>
      </w:r>
      <w:r w:rsidR="006C5227" w:rsidRPr="00231CA3">
        <w:rPr>
          <w:spacing w:val="-8"/>
        </w:rPr>
        <w:t xml:space="preserve"> </w:t>
      </w:r>
      <w:r w:rsidR="006C5227" w:rsidRPr="00231CA3">
        <w:t>alumni.</w:t>
      </w:r>
      <w:r w:rsidR="006C5227" w:rsidRPr="00231CA3">
        <w:rPr>
          <w:spacing w:val="-10"/>
        </w:rPr>
        <w:t xml:space="preserve"> </w:t>
      </w:r>
      <w:r w:rsidR="006C5227" w:rsidRPr="00231CA3">
        <w:rPr>
          <w:spacing w:val="1"/>
        </w:rPr>
        <w:t>The</w:t>
      </w:r>
      <w:r w:rsidR="006C5227" w:rsidRPr="00231CA3">
        <w:rPr>
          <w:spacing w:val="-7"/>
        </w:rPr>
        <w:t xml:space="preserve"> </w:t>
      </w:r>
      <w:r w:rsidR="006C5227" w:rsidRPr="00231CA3">
        <w:rPr>
          <w:b/>
        </w:rPr>
        <w:t>Self</w:t>
      </w:r>
      <w:r w:rsidR="006C5227" w:rsidRPr="00231CA3">
        <w:rPr>
          <w:b/>
          <w:spacing w:val="-9"/>
        </w:rPr>
        <w:t xml:space="preserve"> </w:t>
      </w:r>
      <w:r w:rsidR="006C5227" w:rsidRPr="00231CA3">
        <w:rPr>
          <w:b/>
        </w:rPr>
        <w:t>Study</w:t>
      </w:r>
      <w:r w:rsidR="006C5227" w:rsidRPr="00231CA3">
        <w:rPr>
          <w:b/>
          <w:spacing w:val="-10"/>
        </w:rPr>
        <w:t xml:space="preserve"> </w:t>
      </w:r>
      <w:r w:rsidR="006C5227" w:rsidRPr="00231CA3">
        <w:t>should</w:t>
      </w:r>
      <w:r w:rsidR="006C5227" w:rsidRPr="00231CA3">
        <w:rPr>
          <w:spacing w:val="-7"/>
        </w:rPr>
        <w:t xml:space="preserve"> </w:t>
      </w:r>
      <w:r w:rsidR="006C5227" w:rsidRPr="00231CA3">
        <w:t>be</w:t>
      </w:r>
      <w:r w:rsidR="006C5227" w:rsidRPr="00231CA3">
        <w:rPr>
          <w:spacing w:val="-7"/>
        </w:rPr>
        <w:t xml:space="preserve"> </w:t>
      </w:r>
      <w:r w:rsidR="006C5227" w:rsidRPr="00231CA3">
        <w:t>a</w:t>
      </w:r>
      <w:r w:rsidR="006C5227" w:rsidRPr="00231CA3">
        <w:rPr>
          <w:spacing w:val="-6"/>
        </w:rPr>
        <w:t xml:space="preserve"> </w:t>
      </w:r>
      <w:r w:rsidR="006C5227" w:rsidRPr="00231CA3">
        <w:rPr>
          <w:spacing w:val="-1"/>
        </w:rPr>
        <w:t>team</w:t>
      </w:r>
      <w:r w:rsidR="006C5227" w:rsidRPr="00231CA3">
        <w:rPr>
          <w:spacing w:val="-4"/>
        </w:rPr>
        <w:t xml:space="preserve"> </w:t>
      </w:r>
      <w:r w:rsidR="006C5227" w:rsidRPr="00231CA3">
        <w:rPr>
          <w:spacing w:val="-1"/>
        </w:rPr>
        <w:t>effort.</w:t>
      </w:r>
      <w:r w:rsidR="006C5227" w:rsidRPr="00231CA3">
        <w:rPr>
          <w:spacing w:val="85"/>
          <w:w w:val="99"/>
        </w:rPr>
        <w:t xml:space="preserve"> </w:t>
      </w:r>
      <w:r w:rsidR="006C5227" w:rsidRPr="00231CA3">
        <w:t>Student</w:t>
      </w:r>
      <w:r w:rsidR="006C5227" w:rsidRPr="00231CA3">
        <w:rPr>
          <w:spacing w:val="-10"/>
        </w:rPr>
        <w:t xml:space="preserve"> </w:t>
      </w:r>
      <w:r w:rsidR="006C5227" w:rsidRPr="00231CA3">
        <w:rPr>
          <w:spacing w:val="-1"/>
        </w:rPr>
        <w:t>perspectives</w:t>
      </w:r>
      <w:r w:rsidR="006C5227" w:rsidRPr="00231CA3">
        <w:rPr>
          <w:spacing w:val="-8"/>
        </w:rPr>
        <w:t xml:space="preserve"> </w:t>
      </w:r>
      <w:r w:rsidR="006C5227" w:rsidRPr="00231CA3">
        <w:t>could</w:t>
      </w:r>
      <w:r w:rsidR="006C5227" w:rsidRPr="00231CA3">
        <w:rPr>
          <w:spacing w:val="-9"/>
        </w:rPr>
        <w:t xml:space="preserve"> </w:t>
      </w:r>
      <w:r w:rsidR="006C5227" w:rsidRPr="00231CA3">
        <w:t>be</w:t>
      </w:r>
      <w:r w:rsidR="006C5227" w:rsidRPr="00231CA3">
        <w:rPr>
          <w:spacing w:val="-8"/>
        </w:rPr>
        <w:t xml:space="preserve"> </w:t>
      </w:r>
      <w:r w:rsidR="006C5227" w:rsidRPr="00231CA3">
        <w:rPr>
          <w:spacing w:val="-1"/>
        </w:rPr>
        <w:t>included</w:t>
      </w:r>
      <w:r w:rsidR="006C5227" w:rsidRPr="00231CA3">
        <w:rPr>
          <w:spacing w:val="-7"/>
        </w:rPr>
        <w:t xml:space="preserve"> </w:t>
      </w:r>
      <w:r w:rsidR="006C5227" w:rsidRPr="00231CA3">
        <w:rPr>
          <w:spacing w:val="-1"/>
        </w:rPr>
        <w:t>through</w:t>
      </w:r>
      <w:r w:rsidR="006C5227" w:rsidRPr="00231CA3">
        <w:rPr>
          <w:spacing w:val="-7"/>
        </w:rPr>
        <w:t xml:space="preserve"> </w:t>
      </w:r>
      <w:r w:rsidR="006C5227" w:rsidRPr="00231CA3">
        <w:t>focus</w:t>
      </w:r>
      <w:r w:rsidR="006C5227" w:rsidRPr="00231CA3">
        <w:rPr>
          <w:spacing w:val="-8"/>
        </w:rPr>
        <w:t xml:space="preserve"> </w:t>
      </w:r>
      <w:r w:rsidR="006C5227" w:rsidRPr="00231CA3">
        <w:t>groups</w:t>
      </w:r>
      <w:r w:rsidR="006C5227" w:rsidRPr="00231CA3">
        <w:rPr>
          <w:spacing w:val="-10"/>
        </w:rPr>
        <w:t xml:space="preserve"> </w:t>
      </w:r>
      <w:r w:rsidR="006C5227" w:rsidRPr="00231CA3">
        <w:t>and/or</w:t>
      </w:r>
      <w:r w:rsidR="006C5227" w:rsidRPr="00231CA3">
        <w:rPr>
          <w:spacing w:val="-11"/>
        </w:rPr>
        <w:t xml:space="preserve"> </w:t>
      </w:r>
      <w:r w:rsidR="006C5227" w:rsidRPr="00231CA3">
        <w:rPr>
          <w:spacing w:val="-1"/>
        </w:rPr>
        <w:t>representation</w:t>
      </w:r>
      <w:r w:rsidR="006C5227" w:rsidRPr="00231CA3">
        <w:rPr>
          <w:spacing w:val="-7"/>
        </w:rPr>
        <w:t xml:space="preserve"> </w:t>
      </w:r>
      <w:r w:rsidR="006C5227" w:rsidRPr="00231CA3">
        <w:rPr>
          <w:spacing w:val="-1"/>
        </w:rPr>
        <w:t>on</w:t>
      </w:r>
      <w:r w:rsidR="006C5227" w:rsidRPr="00231CA3">
        <w:rPr>
          <w:spacing w:val="-7"/>
        </w:rPr>
        <w:t xml:space="preserve"> </w:t>
      </w:r>
      <w:r w:rsidR="006C5227" w:rsidRPr="00231CA3">
        <w:rPr>
          <w:spacing w:val="-1"/>
        </w:rPr>
        <w:t>the</w:t>
      </w:r>
      <w:r w:rsidR="006C5227" w:rsidRPr="00231CA3">
        <w:rPr>
          <w:spacing w:val="71"/>
          <w:w w:val="99"/>
        </w:rPr>
        <w:t xml:space="preserve"> </w:t>
      </w:r>
      <w:r w:rsidR="006C5227" w:rsidRPr="00231CA3">
        <w:rPr>
          <w:spacing w:val="-1"/>
        </w:rPr>
        <w:t>team</w:t>
      </w:r>
      <w:r w:rsidR="006C5227" w:rsidRPr="00231CA3">
        <w:rPr>
          <w:spacing w:val="-5"/>
        </w:rPr>
        <w:t xml:space="preserve"> </w:t>
      </w:r>
      <w:r w:rsidR="006C5227" w:rsidRPr="00231CA3">
        <w:rPr>
          <w:spacing w:val="-1"/>
        </w:rPr>
        <w:t>preparing</w:t>
      </w:r>
      <w:r w:rsidR="006C5227" w:rsidRPr="00231CA3">
        <w:rPr>
          <w:spacing w:val="-6"/>
        </w:rPr>
        <w:t xml:space="preserve"> </w:t>
      </w:r>
      <w:r w:rsidR="006C5227" w:rsidRPr="00231CA3">
        <w:rPr>
          <w:spacing w:val="-1"/>
        </w:rPr>
        <w:t>the</w:t>
      </w:r>
      <w:r w:rsidR="006C5227" w:rsidRPr="00231CA3">
        <w:rPr>
          <w:spacing w:val="-5"/>
        </w:rPr>
        <w:t xml:space="preserve"> </w:t>
      </w:r>
      <w:r w:rsidR="006C5227" w:rsidRPr="00231CA3">
        <w:rPr>
          <w:spacing w:val="-1"/>
        </w:rPr>
        <w:t>self-study</w:t>
      </w:r>
      <w:r w:rsidR="006C5227" w:rsidRPr="00231CA3">
        <w:rPr>
          <w:spacing w:val="-8"/>
        </w:rPr>
        <w:t xml:space="preserve"> </w:t>
      </w:r>
      <w:r w:rsidR="006C5227" w:rsidRPr="00231CA3">
        <w:t>report.</w:t>
      </w:r>
      <w:r w:rsidR="006C5227" w:rsidRPr="00231CA3">
        <w:rPr>
          <w:spacing w:val="-5"/>
        </w:rPr>
        <w:t xml:space="preserve"> </w:t>
      </w:r>
      <w:r w:rsidR="006C5227" w:rsidRPr="00231CA3">
        <w:rPr>
          <w:spacing w:val="-1"/>
        </w:rPr>
        <w:t>Alumni</w:t>
      </w:r>
      <w:r w:rsidR="006C5227" w:rsidRPr="00231CA3">
        <w:rPr>
          <w:spacing w:val="-6"/>
        </w:rPr>
        <w:t xml:space="preserve"> </w:t>
      </w:r>
      <w:r w:rsidR="006C5227" w:rsidRPr="00231CA3">
        <w:t>input</w:t>
      </w:r>
      <w:r w:rsidR="006C5227" w:rsidRPr="00231CA3">
        <w:rPr>
          <w:spacing w:val="-8"/>
        </w:rPr>
        <w:t xml:space="preserve"> </w:t>
      </w:r>
      <w:r w:rsidR="006C5227" w:rsidRPr="00231CA3">
        <w:t>could</w:t>
      </w:r>
      <w:r w:rsidR="006C5227" w:rsidRPr="00231CA3">
        <w:rPr>
          <w:spacing w:val="-7"/>
        </w:rPr>
        <w:t xml:space="preserve"> </w:t>
      </w:r>
      <w:r w:rsidR="006C5227" w:rsidRPr="00231CA3">
        <w:t>be</w:t>
      </w:r>
      <w:r w:rsidR="006C5227" w:rsidRPr="00231CA3">
        <w:rPr>
          <w:spacing w:val="-6"/>
        </w:rPr>
        <w:t xml:space="preserve"> </w:t>
      </w:r>
      <w:r w:rsidR="006C5227" w:rsidRPr="00231CA3">
        <w:rPr>
          <w:spacing w:val="-1"/>
        </w:rPr>
        <w:t>obtained</w:t>
      </w:r>
      <w:r w:rsidR="006C5227" w:rsidRPr="00231CA3">
        <w:rPr>
          <w:spacing w:val="-7"/>
        </w:rPr>
        <w:t xml:space="preserve"> </w:t>
      </w:r>
      <w:r w:rsidR="006C5227" w:rsidRPr="00231CA3">
        <w:t>by</w:t>
      </w:r>
      <w:r w:rsidR="006C5227" w:rsidRPr="00231CA3">
        <w:rPr>
          <w:spacing w:val="-8"/>
        </w:rPr>
        <w:t xml:space="preserve"> </w:t>
      </w:r>
      <w:r w:rsidR="006C5227" w:rsidRPr="00231CA3">
        <w:t>means</w:t>
      </w:r>
      <w:r w:rsidR="006C5227" w:rsidRPr="00231CA3">
        <w:rPr>
          <w:spacing w:val="-6"/>
        </w:rPr>
        <w:t xml:space="preserve"> </w:t>
      </w:r>
      <w:r w:rsidR="006C5227" w:rsidRPr="00231CA3">
        <w:rPr>
          <w:spacing w:val="-1"/>
        </w:rPr>
        <w:t>of</w:t>
      </w:r>
      <w:r w:rsidR="006C5227" w:rsidRPr="00231CA3">
        <w:rPr>
          <w:spacing w:val="-5"/>
        </w:rPr>
        <w:t xml:space="preserve"> </w:t>
      </w:r>
      <w:r w:rsidR="006C5227" w:rsidRPr="00231CA3">
        <w:t>a</w:t>
      </w:r>
      <w:r w:rsidR="006C5227" w:rsidRPr="00231CA3">
        <w:rPr>
          <w:spacing w:val="-5"/>
        </w:rPr>
        <w:t xml:space="preserve"> </w:t>
      </w:r>
      <w:r w:rsidR="006C5227" w:rsidRPr="00231CA3">
        <w:rPr>
          <w:spacing w:val="-1"/>
        </w:rPr>
        <w:t>survey</w:t>
      </w:r>
      <w:r w:rsidR="006C5227" w:rsidRPr="00231CA3">
        <w:rPr>
          <w:spacing w:val="-6"/>
        </w:rPr>
        <w:t xml:space="preserve"> </w:t>
      </w:r>
      <w:r w:rsidR="006C5227" w:rsidRPr="00231CA3">
        <w:rPr>
          <w:spacing w:val="-1"/>
        </w:rPr>
        <w:t>of</w:t>
      </w:r>
      <w:r w:rsidR="006C5227" w:rsidRPr="00231CA3">
        <w:rPr>
          <w:spacing w:val="83"/>
          <w:w w:val="99"/>
        </w:rPr>
        <w:t xml:space="preserve"> </w:t>
      </w:r>
      <w:r w:rsidR="006C5227" w:rsidRPr="00231CA3">
        <w:t>past</w:t>
      </w:r>
      <w:r w:rsidR="006C5227" w:rsidRPr="00231CA3">
        <w:rPr>
          <w:spacing w:val="-7"/>
        </w:rPr>
        <w:t xml:space="preserve"> </w:t>
      </w:r>
      <w:r w:rsidR="006C5227" w:rsidRPr="00231CA3">
        <w:rPr>
          <w:spacing w:val="-1"/>
        </w:rPr>
        <w:t>graduates.</w:t>
      </w:r>
      <w:r w:rsidR="006C5227" w:rsidRPr="00231CA3">
        <w:rPr>
          <w:spacing w:val="-12"/>
        </w:rPr>
        <w:t xml:space="preserve"> </w:t>
      </w:r>
      <w:r w:rsidR="006C5227" w:rsidRPr="00231CA3">
        <w:t>Where</w:t>
      </w:r>
      <w:r w:rsidR="006C5227" w:rsidRPr="00231CA3">
        <w:rPr>
          <w:spacing w:val="-8"/>
        </w:rPr>
        <w:t xml:space="preserve"> </w:t>
      </w:r>
      <w:r w:rsidR="006C5227" w:rsidRPr="00231CA3">
        <w:t>appropriate,</w:t>
      </w:r>
      <w:r w:rsidR="006C5227" w:rsidRPr="00231CA3">
        <w:rPr>
          <w:spacing w:val="-10"/>
        </w:rPr>
        <w:t xml:space="preserve"> </w:t>
      </w:r>
      <w:r w:rsidR="006C5227" w:rsidRPr="00231CA3">
        <w:rPr>
          <w:spacing w:val="-1"/>
        </w:rPr>
        <w:t>input</w:t>
      </w:r>
      <w:r w:rsidR="006C5227" w:rsidRPr="00231CA3">
        <w:rPr>
          <w:spacing w:val="-7"/>
        </w:rPr>
        <w:t xml:space="preserve"> </w:t>
      </w:r>
      <w:r w:rsidR="006C5227" w:rsidRPr="00231CA3">
        <w:rPr>
          <w:spacing w:val="-1"/>
        </w:rPr>
        <w:t>of</w:t>
      </w:r>
      <w:r w:rsidR="006C5227" w:rsidRPr="00231CA3">
        <w:rPr>
          <w:spacing w:val="-7"/>
        </w:rPr>
        <w:t xml:space="preserve"> </w:t>
      </w:r>
      <w:r w:rsidR="006C5227" w:rsidRPr="00231CA3">
        <w:rPr>
          <w:spacing w:val="-1"/>
        </w:rPr>
        <w:t>others,</w:t>
      </w:r>
      <w:r w:rsidR="006C5227" w:rsidRPr="00231CA3">
        <w:rPr>
          <w:spacing w:val="-7"/>
        </w:rPr>
        <w:t xml:space="preserve"> </w:t>
      </w:r>
      <w:r w:rsidR="006C5227" w:rsidRPr="00231CA3">
        <w:rPr>
          <w:spacing w:val="-1"/>
        </w:rPr>
        <w:t>such</w:t>
      </w:r>
      <w:r w:rsidR="006C5227" w:rsidRPr="00231CA3">
        <w:rPr>
          <w:spacing w:val="-6"/>
        </w:rPr>
        <w:t xml:space="preserve"> </w:t>
      </w:r>
      <w:r w:rsidR="006C5227" w:rsidRPr="00231CA3">
        <w:t>as</w:t>
      </w:r>
      <w:r w:rsidR="006C5227" w:rsidRPr="00231CA3">
        <w:rPr>
          <w:spacing w:val="-10"/>
        </w:rPr>
        <w:t xml:space="preserve"> </w:t>
      </w:r>
      <w:r w:rsidR="006C5227" w:rsidRPr="00231CA3">
        <w:rPr>
          <w:spacing w:val="-1"/>
        </w:rPr>
        <w:t>representatives</w:t>
      </w:r>
      <w:r w:rsidR="006C5227" w:rsidRPr="00231CA3">
        <w:rPr>
          <w:spacing w:val="-8"/>
        </w:rPr>
        <w:t xml:space="preserve"> </w:t>
      </w:r>
      <w:r w:rsidR="006C5227" w:rsidRPr="00231CA3">
        <w:rPr>
          <w:spacing w:val="-1"/>
        </w:rPr>
        <w:t>of</w:t>
      </w:r>
      <w:r w:rsidR="006C5227" w:rsidRPr="00231CA3">
        <w:rPr>
          <w:spacing w:val="-5"/>
        </w:rPr>
        <w:t xml:space="preserve"> </w:t>
      </w:r>
      <w:r w:rsidR="006C5227" w:rsidRPr="00231CA3">
        <w:rPr>
          <w:spacing w:val="-1"/>
        </w:rPr>
        <w:t>industry,</w:t>
      </w:r>
      <w:r w:rsidR="006C5227" w:rsidRPr="00231CA3">
        <w:rPr>
          <w:spacing w:val="77"/>
          <w:w w:val="99"/>
        </w:rPr>
        <w:t xml:space="preserve"> </w:t>
      </w:r>
      <w:r w:rsidR="006C5227" w:rsidRPr="00231CA3">
        <w:t>professional</w:t>
      </w:r>
      <w:r w:rsidR="006C5227" w:rsidRPr="00231CA3">
        <w:rPr>
          <w:spacing w:val="-10"/>
        </w:rPr>
        <w:t xml:space="preserve"> </w:t>
      </w:r>
      <w:r w:rsidR="006C5227" w:rsidRPr="00231CA3">
        <w:rPr>
          <w:spacing w:val="-1"/>
        </w:rPr>
        <w:t>and</w:t>
      </w:r>
      <w:r w:rsidR="006C5227" w:rsidRPr="00231CA3">
        <w:rPr>
          <w:spacing w:val="-10"/>
        </w:rPr>
        <w:t xml:space="preserve"> </w:t>
      </w:r>
      <w:r w:rsidR="006C5227" w:rsidRPr="00231CA3">
        <w:rPr>
          <w:spacing w:val="-1"/>
        </w:rPr>
        <w:t>practical</w:t>
      </w:r>
      <w:r w:rsidR="006C5227" w:rsidRPr="00231CA3">
        <w:rPr>
          <w:spacing w:val="-10"/>
        </w:rPr>
        <w:t xml:space="preserve"> </w:t>
      </w:r>
      <w:r w:rsidR="006C5227" w:rsidRPr="00231CA3">
        <w:t>training</w:t>
      </w:r>
      <w:r w:rsidR="006C5227" w:rsidRPr="00231CA3">
        <w:rPr>
          <w:spacing w:val="-10"/>
        </w:rPr>
        <w:t xml:space="preserve"> </w:t>
      </w:r>
      <w:r w:rsidR="006C5227" w:rsidRPr="00231CA3">
        <w:t>programs</w:t>
      </w:r>
      <w:r w:rsidR="006C5227" w:rsidRPr="00231CA3">
        <w:rPr>
          <w:spacing w:val="-10"/>
        </w:rPr>
        <w:t xml:space="preserve"> </w:t>
      </w:r>
      <w:r w:rsidR="006C5227" w:rsidRPr="00231CA3">
        <w:rPr>
          <w:spacing w:val="-1"/>
        </w:rPr>
        <w:t>should</w:t>
      </w:r>
      <w:r w:rsidR="006C5227" w:rsidRPr="00231CA3">
        <w:rPr>
          <w:spacing w:val="-10"/>
        </w:rPr>
        <w:t xml:space="preserve"> </w:t>
      </w:r>
      <w:r w:rsidR="006C5227" w:rsidRPr="00231CA3">
        <w:t>be</w:t>
      </w:r>
      <w:r w:rsidR="006C5227" w:rsidRPr="00231CA3">
        <w:rPr>
          <w:spacing w:val="-9"/>
        </w:rPr>
        <w:t xml:space="preserve"> </w:t>
      </w:r>
      <w:r w:rsidR="006C5227" w:rsidRPr="00231CA3">
        <w:rPr>
          <w:spacing w:val="-1"/>
        </w:rPr>
        <w:t>considered.</w:t>
      </w:r>
    </w:p>
    <w:p w14:paraId="457816F9" w14:textId="60220096" w:rsidR="00A47FF9" w:rsidRPr="00231CA3" w:rsidRDefault="006C5227" w:rsidP="001F783F">
      <w:pPr>
        <w:pStyle w:val="BodyText"/>
        <w:numPr>
          <w:ilvl w:val="1"/>
          <w:numId w:val="4"/>
        </w:numPr>
        <w:tabs>
          <w:tab w:val="left" w:pos="764"/>
        </w:tabs>
        <w:spacing w:line="276" w:lineRule="auto"/>
        <w:ind w:hanging="650"/>
      </w:pPr>
      <w:r w:rsidRPr="00231CA3">
        <w:t>An</w:t>
      </w:r>
      <w:r w:rsidRPr="00231CA3">
        <w:rPr>
          <w:spacing w:val="-8"/>
        </w:rPr>
        <w:t xml:space="preserve"> </w:t>
      </w:r>
      <w:r w:rsidRPr="00581314">
        <w:rPr>
          <w:spacing w:val="-1"/>
          <w:u w:val="single"/>
        </w:rPr>
        <w:t>Overview</w:t>
      </w:r>
      <w:r w:rsidRPr="00231CA3">
        <w:rPr>
          <w:spacing w:val="-11"/>
        </w:rPr>
        <w:t xml:space="preserve"> </w:t>
      </w:r>
      <w:r w:rsidRPr="00231CA3">
        <w:t>of</w:t>
      </w:r>
      <w:r w:rsidRPr="00231CA3">
        <w:rPr>
          <w:spacing w:val="-5"/>
        </w:rPr>
        <w:t xml:space="preserve"> </w:t>
      </w:r>
      <w:r w:rsidRPr="00231CA3">
        <w:rPr>
          <w:spacing w:val="-1"/>
        </w:rPr>
        <w:t>Program</w:t>
      </w:r>
      <w:r w:rsidRPr="00231CA3">
        <w:rPr>
          <w:spacing w:val="-7"/>
        </w:rPr>
        <w:t xml:space="preserve"> </w:t>
      </w:r>
      <w:r w:rsidRPr="00231CA3">
        <w:rPr>
          <w:spacing w:val="-1"/>
        </w:rPr>
        <w:t>Support</w:t>
      </w:r>
      <w:r w:rsidR="00581314">
        <w:rPr>
          <w:spacing w:val="-1"/>
        </w:rPr>
        <w:t xml:space="preserve"> (more detail is provided in Part 2 but this is an opportunity to highlight particular strengths or opportunities for the Academic Unit/program(s))</w:t>
      </w:r>
      <w:r w:rsidRPr="00231CA3">
        <w:rPr>
          <w:b/>
          <w:spacing w:val="-1"/>
        </w:rPr>
        <w:t>:</w:t>
      </w:r>
    </w:p>
    <w:p w14:paraId="2B1629B9" w14:textId="3E938986" w:rsidR="00A47FF9" w:rsidRPr="00231CA3" w:rsidRDefault="00A47FF9" w:rsidP="0056678B">
      <w:pPr>
        <w:pStyle w:val="ListParagraph"/>
        <w:numPr>
          <w:ilvl w:val="0"/>
          <w:numId w:val="5"/>
        </w:numPr>
        <w:tabs>
          <w:tab w:val="left" w:pos="1276"/>
        </w:tabs>
      </w:pPr>
      <w:r w:rsidRPr="00231CA3">
        <w:t>Summary of number and type of full-time, part-time, and adjunct appointments</w:t>
      </w:r>
      <w:r w:rsidR="0056678B">
        <w:t xml:space="preserve"> </w:t>
      </w:r>
    </w:p>
    <w:p w14:paraId="0122F006" w14:textId="74DBDC12" w:rsidR="00412563" w:rsidRPr="00231CA3" w:rsidRDefault="00A47FF9" w:rsidP="001F783F">
      <w:pPr>
        <w:pStyle w:val="ListParagraph"/>
        <w:numPr>
          <w:ilvl w:val="0"/>
          <w:numId w:val="5"/>
        </w:numPr>
        <w:tabs>
          <w:tab w:val="left" w:pos="1276"/>
        </w:tabs>
      </w:pPr>
      <w:r w:rsidRPr="00231CA3">
        <w:t>Listing of current faculty members an</w:t>
      </w:r>
      <w:r w:rsidR="005B00EF" w:rsidRPr="00231CA3">
        <w:t>d credentials</w:t>
      </w:r>
      <w:r w:rsidR="0056678B">
        <w:t xml:space="preserve"> </w:t>
      </w:r>
      <w:r w:rsidR="0056678B">
        <w:rPr>
          <w:spacing w:val="-1"/>
        </w:rPr>
        <w:t>(see Appendix Template Table 3).</w:t>
      </w:r>
    </w:p>
    <w:p w14:paraId="38C88127" w14:textId="78D38219" w:rsidR="006C5227" w:rsidRPr="00231CA3" w:rsidRDefault="00412563" w:rsidP="001F783F">
      <w:pPr>
        <w:pStyle w:val="ListParagraph"/>
        <w:numPr>
          <w:ilvl w:val="0"/>
          <w:numId w:val="5"/>
        </w:numPr>
        <w:tabs>
          <w:tab w:val="left" w:pos="1276"/>
        </w:tabs>
      </w:pPr>
      <w:r w:rsidRPr="00231CA3">
        <w:t xml:space="preserve">  </w:t>
      </w:r>
      <w:r w:rsidR="005B00EF" w:rsidRPr="00231CA3">
        <w:t xml:space="preserve">Listing of </w:t>
      </w:r>
      <w:r w:rsidR="004D7DEE">
        <w:t>s</w:t>
      </w:r>
      <w:r w:rsidR="006C5227" w:rsidRPr="00231CA3">
        <w:t>upport staff, and their roles and responsibilities</w:t>
      </w:r>
      <w:r w:rsidR="0056678B">
        <w:t xml:space="preserve"> </w:t>
      </w:r>
      <w:r w:rsidR="0056678B">
        <w:rPr>
          <w:spacing w:val="-1"/>
        </w:rPr>
        <w:t>(see Appendix Template Table 4).</w:t>
      </w:r>
    </w:p>
    <w:p w14:paraId="7F0F7D05" w14:textId="17D00DCE" w:rsidR="006C5227" w:rsidRPr="00231CA3" w:rsidRDefault="005B00EF" w:rsidP="001F783F">
      <w:pPr>
        <w:pStyle w:val="ListParagraph"/>
        <w:numPr>
          <w:ilvl w:val="0"/>
          <w:numId w:val="5"/>
        </w:numPr>
        <w:tabs>
          <w:tab w:val="left" w:pos="1276"/>
        </w:tabs>
      </w:pPr>
      <w:r w:rsidRPr="00231CA3">
        <w:t>Description of the a</w:t>
      </w:r>
      <w:r w:rsidR="006C5227" w:rsidRPr="00231CA3">
        <w:t xml:space="preserve">vailability and use of physical resources for teaching and </w:t>
      </w:r>
      <w:r w:rsidR="006C5227" w:rsidRPr="00231CA3">
        <w:lastRenderedPageBreak/>
        <w:t>research</w:t>
      </w:r>
      <w:r w:rsidR="0056678B">
        <w:t xml:space="preserve"> </w:t>
      </w:r>
      <w:r w:rsidR="0056678B">
        <w:rPr>
          <w:spacing w:val="-1"/>
        </w:rPr>
        <w:t>(see Appendix Template Table 5).</w:t>
      </w:r>
    </w:p>
    <w:p w14:paraId="0F2312F3" w14:textId="2AE811CA" w:rsidR="00823B5E" w:rsidRPr="009336EF" w:rsidRDefault="005B00EF" w:rsidP="00B94128">
      <w:pPr>
        <w:pStyle w:val="ListParagraph"/>
        <w:widowControl/>
        <w:numPr>
          <w:ilvl w:val="0"/>
          <w:numId w:val="5"/>
        </w:numPr>
        <w:tabs>
          <w:tab w:val="left" w:pos="1276"/>
        </w:tabs>
        <w:rPr>
          <w:spacing w:val="-1"/>
        </w:rPr>
      </w:pPr>
      <w:r w:rsidRPr="00231CA3">
        <w:t xml:space="preserve">Description of the </w:t>
      </w:r>
      <w:r w:rsidR="006C5227" w:rsidRPr="00231CA3">
        <w:t>Administrative Organization - Reporting structures/standing committees</w:t>
      </w:r>
      <w:r w:rsidR="00A47FF9" w:rsidRPr="00231CA3">
        <w:t>/student participation in governance</w:t>
      </w:r>
      <w:r w:rsidR="0094512B" w:rsidRPr="00231CA3">
        <w:t>,</w:t>
      </w:r>
      <w:r w:rsidR="006C5227" w:rsidRPr="00231CA3">
        <w:t xml:space="preserve"> etc</w:t>
      </w:r>
      <w:r w:rsidR="0094512B" w:rsidRPr="00231CA3">
        <w:t>.</w:t>
      </w:r>
      <w:bookmarkStart w:id="4" w:name="_GoBack"/>
    </w:p>
    <w:bookmarkEnd w:id="4"/>
    <w:p w14:paraId="2CA06A6F" w14:textId="77777777" w:rsidR="003010EF" w:rsidRPr="00CD7783" w:rsidRDefault="003010EF" w:rsidP="009336EF">
      <w:pPr>
        <w:pStyle w:val="ListParagraph"/>
        <w:widowControl/>
        <w:numPr>
          <w:ilvl w:val="0"/>
          <w:numId w:val="0"/>
        </w:numPr>
        <w:tabs>
          <w:tab w:val="left" w:pos="1276"/>
        </w:tabs>
        <w:ind w:left="1429"/>
        <w:rPr>
          <w:spacing w:val="-1"/>
        </w:rPr>
      </w:pPr>
    </w:p>
    <w:p w14:paraId="22EDFCE5" w14:textId="3FCF4F54" w:rsidR="006C5227" w:rsidRPr="00231CA3" w:rsidRDefault="006C5227" w:rsidP="004235D6">
      <w:pPr>
        <w:pStyle w:val="Heading2"/>
      </w:pPr>
      <w:bookmarkStart w:id="5" w:name="_Toc528590219"/>
      <w:r w:rsidRPr="00231CA3">
        <w:t>Part 2. Analytical Assessment of the Program</w:t>
      </w:r>
      <w:bookmarkEnd w:id="5"/>
    </w:p>
    <w:p w14:paraId="1F0B8F3F" w14:textId="77777777" w:rsidR="006C5227" w:rsidRPr="00231CA3" w:rsidRDefault="006C5227" w:rsidP="00115B8A">
      <w:pPr>
        <w:spacing w:before="2"/>
        <w:ind w:left="426"/>
        <w:rPr>
          <w:rFonts w:ascii="Arial" w:eastAsia="Helvetica" w:hAnsi="Arial" w:cs="Helvetica"/>
          <w:b/>
          <w:bCs/>
          <w:sz w:val="24"/>
          <w:szCs w:val="24"/>
        </w:rPr>
      </w:pPr>
    </w:p>
    <w:p w14:paraId="19832441" w14:textId="5860B262" w:rsidR="006C5227" w:rsidRPr="00231CA3" w:rsidRDefault="006C5227" w:rsidP="00957113">
      <w:pPr>
        <w:pStyle w:val="BodyText"/>
      </w:pPr>
      <w:r w:rsidRPr="00231CA3">
        <w:t xml:space="preserve">This component of the Self Study is meant to </w:t>
      </w:r>
      <w:r w:rsidR="005B7FAE" w:rsidRPr="00231CA3">
        <w:t>encourage a reflective assessment of the program(s)</w:t>
      </w:r>
      <w:r w:rsidRPr="00231CA3">
        <w:t xml:space="preserve"> </w:t>
      </w:r>
      <w:r w:rsidR="00A47FF9" w:rsidRPr="00231CA3">
        <w:t xml:space="preserve">based, in part, </w:t>
      </w:r>
      <w:r w:rsidR="00F35F85" w:rsidRPr="00231CA3">
        <w:t xml:space="preserve">on the data provided in </w:t>
      </w:r>
      <w:r w:rsidR="00957113">
        <w:t xml:space="preserve">Part 1 and Part 3 </w:t>
      </w:r>
      <w:r w:rsidRPr="00231CA3">
        <w:t xml:space="preserve">and should identify the </w:t>
      </w:r>
      <w:r w:rsidR="00F35F85" w:rsidRPr="00231CA3">
        <w:t xml:space="preserve">program </w:t>
      </w:r>
      <w:r w:rsidRPr="00231CA3">
        <w:t>strengths</w:t>
      </w:r>
      <w:r w:rsidR="00F35F85" w:rsidRPr="00231CA3">
        <w:t xml:space="preserve"> </w:t>
      </w:r>
      <w:r w:rsidRPr="00231CA3">
        <w:t xml:space="preserve">and </w:t>
      </w:r>
      <w:r w:rsidR="005B7FAE" w:rsidRPr="00231CA3">
        <w:t>opportunities for improvement.</w:t>
      </w:r>
      <w:r w:rsidR="008040B7" w:rsidRPr="00231CA3">
        <w:t xml:space="preserve">  This section must include:</w:t>
      </w:r>
    </w:p>
    <w:p w14:paraId="079829E2" w14:textId="77777777" w:rsidR="00A503EE" w:rsidRPr="00231CA3" w:rsidRDefault="00A503EE" w:rsidP="00FD2F02">
      <w:pPr>
        <w:pStyle w:val="BodyText"/>
        <w:rPr>
          <w:spacing w:val="-1"/>
        </w:rPr>
      </w:pPr>
    </w:p>
    <w:p w14:paraId="738B7381" w14:textId="47DB02BD" w:rsidR="00A503EE" w:rsidRPr="00231CA3" w:rsidRDefault="00A503EE" w:rsidP="00FD2F02">
      <w:pPr>
        <w:pStyle w:val="BodyText"/>
      </w:pPr>
      <w:r w:rsidRPr="00231CA3">
        <w:t>2.1 Admission Requirements</w:t>
      </w:r>
    </w:p>
    <w:p w14:paraId="12B1ED13" w14:textId="1D23B5AB" w:rsidR="008D2379" w:rsidRDefault="008D2379" w:rsidP="004D7DEE">
      <w:pPr>
        <w:pStyle w:val="ListParagraph"/>
        <w:numPr>
          <w:ilvl w:val="0"/>
          <w:numId w:val="20"/>
        </w:numPr>
        <w:ind w:left="567"/>
      </w:pPr>
      <w:r>
        <w:t>List the admission requirements.</w:t>
      </w:r>
    </w:p>
    <w:p w14:paraId="23807414" w14:textId="3CC01779" w:rsidR="00A503EE" w:rsidRPr="00231CA3" w:rsidRDefault="008D2379" w:rsidP="008D2379">
      <w:pPr>
        <w:pStyle w:val="ListParagraph"/>
        <w:numPr>
          <w:ilvl w:val="0"/>
          <w:numId w:val="20"/>
        </w:numPr>
        <w:ind w:left="567"/>
      </w:pPr>
      <w:r>
        <w:t>Discuss the a</w:t>
      </w:r>
      <w:r w:rsidR="00A503EE" w:rsidRPr="00231CA3">
        <w:t>ppropriateness</w:t>
      </w:r>
      <w:r w:rsidR="00A503EE" w:rsidRPr="00231CA3">
        <w:rPr>
          <w:spacing w:val="-10"/>
        </w:rPr>
        <w:t xml:space="preserve"> </w:t>
      </w:r>
      <w:r w:rsidR="00A503EE" w:rsidRPr="00231CA3">
        <w:rPr>
          <w:spacing w:val="-1"/>
        </w:rPr>
        <w:t>of</w:t>
      </w:r>
      <w:r w:rsidR="00A503EE" w:rsidRPr="00231CA3">
        <w:rPr>
          <w:spacing w:val="-8"/>
        </w:rPr>
        <w:t xml:space="preserve"> </w:t>
      </w:r>
      <w:r w:rsidR="00A503EE" w:rsidRPr="00231CA3">
        <w:rPr>
          <w:spacing w:val="-1"/>
        </w:rPr>
        <w:t>the</w:t>
      </w:r>
      <w:r w:rsidR="00A503EE" w:rsidRPr="00231CA3">
        <w:rPr>
          <w:spacing w:val="-11"/>
        </w:rPr>
        <w:t xml:space="preserve"> </w:t>
      </w:r>
      <w:r w:rsidR="00A503EE" w:rsidRPr="00231CA3">
        <w:t>program’s</w:t>
      </w:r>
      <w:r w:rsidR="00A503EE" w:rsidRPr="00231CA3">
        <w:rPr>
          <w:spacing w:val="-9"/>
        </w:rPr>
        <w:t xml:space="preserve"> </w:t>
      </w:r>
      <w:r w:rsidR="00A503EE" w:rsidRPr="00231CA3">
        <w:rPr>
          <w:spacing w:val="-1"/>
        </w:rPr>
        <w:t>admission</w:t>
      </w:r>
      <w:r w:rsidR="00A503EE" w:rsidRPr="00231CA3">
        <w:rPr>
          <w:spacing w:val="-8"/>
        </w:rPr>
        <w:t xml:space="preserve"> </w:t>
      </w:r>
      <w:r w:rsidR="00A503EE" w:rsidRPr="00231CA3">
        <w:rPr>
          <w:spacing w:val="-1"/>
        </w:rPr>
        <w:t>requirements</w:t>
      </w:r>
      <w:r w:rsidR="00A503EE" w:rsidRPr="00231CA3">
        <w:rPr>
          <w:spacing w:val="-11"/>
        </w:rPr>
        <w:t xml:space="preserve"> </w:t>
      </w:r>
      <w:r w:rsidR="00A503EE" w:rsidRPr="00231CA3">
        <w:rPr>
          <w:spacing w:val="1"/>
        </w:rPr>
        <w:t>for</w:t>
      </w:r>
      <w:r w:rsidR="00A503EE" w:rsidRPr="00231CA3">
        <w:rPr>
          <w:spacing w:val="-12"/>
        </w:rPr>
        <w:t xml:space="preserve"> </w:t>
      </w:r>
      <w:r w:rsidR="00A503EE" w:rsidRPr="00231CA3">
        <w:t>the</w:t>
      </w:r>
      <w:r w:rsidR="00A503EE" w:rsidRPr="00231CA3">
        <w:rPr>
          <w:spacing w:val="-11"/>
        </w:rPr>
        <w:t xml:space="preserve"> </w:t>
      </w:r>
      <w:r w:rsidR="00A503EE" w:rsidRPr="00231CA3">
        <w:rPr>
          <w:spacing w:val="-1"/>
        </w:rPr>
        <w:t>learning</w:t>
      </w:r>
      <w:r w:rsidR="00A503EE" w:rsidRPr="00231CA3">
        <w:rPr>
          <w:spacing w:val="-10"/>
        </w:rPr>
        <w:t xml:space="preserve"> </w:t>
      </w:r>
      <w:r w:rsidR="00A503EE" w:rsidRPr="00231CA3">
        <w:t>outcomes</w:t>
      </w:r>
      <w:r w:rsidR="00A503EE" w:rsidRPr="00231CA3">
        <w:rPr>
          <w:spacing w:val="58"/>
          <w:w w:val="99"/>
        </w:rPr>
        <w:t xml:space="preserve"> </w:t>
      </w:r>
      <w:r w:rsidR="00A503EE" w:rsidRPr="00231CA3">
        <w:t>established</w:t>
      </w:r>
      <w:r w:rsidR="00A503EE" w:rsidRPr="00231CA3">
        <w:rPr>
          <w:spacing w:val="-10"/>
        </w:rPr>
        <w:t xml:space="preserve"> </w:t>
      </w:r>
      <w:r w:rsidR="00A503EE" w:rsidRPr="00231CA3">
        <w:t>for</w:t>
      </w:r>
      <w:r w:rsidR="00A503EE" w:rsidRPr="00231CA3">
        <w:rPr>
          <w:spacing w:val="-9"/>
        </w:rPr>
        <w:t xml:space="preserve"> </w:t>
      </w:r>
      <w:r w:rsidR="00A503EE" w:rsidRPr="00231CA3">
        <w:rPr>
          <w:spacing w:val="-1"/>
        </w:rPr>
        <w:t>completion</w:t>
      </w:r>
      <w:r w:rsidR="00A503EE" w:rsidRPr="00231CA3">
        <w:rPr>
          <w:spacing w:val="-7"/>
        </w:rPr>
        <w:t xml:space="preserve"> </w:t>
      </w:r>
      <w:r w:rsidR="00A503EE" w:rsidRPr="00231CA3">
        <w:rPr>
          <w:spacing w:val="-1"/>
        </w:rPr>
        <w:t>of</w:t>
      </w:r>
      <w:r w:rsidR="00A503EE" w:rsidRPr="00231CA3">
        <w:rPr>
          <w:spacing w:val="-8"/>
        </w:rPr>
        <w:t xml:space="preserve"> </w:t>
      </w:r>
      <w:r w:rsidR="00A503EE" w:rsidRPr="00231CA3">
        <w:rPr>
          <w:spacing w:val="-1"/>
        </w:rPr>
        <w:t>the</w:t>
      </w:r>
      <w:r w:rsidR="00A503EE" w:rsidRPr="00231CA3">
        <w:rPr>
          <w:spacing w:val="-7"/>
        </w:rPr>
        <w:t xml:space="preserve"> </w:t>
      </w:r>
      <w:r w:rsidR="00A503EE" w:rsidRPr="00231CA3">
        <w:rPr>
          <w:spacing w:val="-1"/>
        </w:rPr>
        <w:t>program.</w:t>
      </w:r>
      <w:r w:rsidR="00CD7783">
        <w:rPr>
          <w:spacing w:val="-1"/>
        </w:rPr>
        <w:t xml:space="preserve">  Reference to the incoming admission average (as provided in the data pack) may be helpful here.</w:t>
      </w:r>
    </w:p>
    <w:p w14:paraId="279DCB5E" w14:textId="3BB54607" w:rsidR="0064321B" w:rsidRPr="00231CA3" w:rsidRDefault="008D2379" w:rsidP="008D2379">
      <w:pPr>
        <w:pStyle w:val="ListParagraph"/>
        <w:numPr>
          <w:ilvl w:val="0"/>
          <w:numId w:val="20"/>
        </w:numPr>
        <w:ind w:left="567"/>
      </w:pPr>
      <w:r>
        <w:rPr>
          <w:spacing w:val="-1"/>
        </w:rPr>
        <w:t>Provide a s</w:t>
      </w:r>
      <w:r w:rsidR="0064321B" w:rsidRPr="00231CA3">
        <w:rPr>
          <w:spacing w:val="-1"/>
        </w:rPr>
        <w:t>ufficient</w:t>
      </w:r>
      <w:r w:rsidR="0064321B" w:rsidRPr="00231CA3">
        <w:rPr>
          <w:spacing w:val="-7"/>
        </w:rPr>
        <w:t xml:space="preserve"> </w:t>
      </w:r>
      <w:r w:rsidR="0064321B" w:rsidRPr="00231CA3">
        <w:rPr>
          <w:spacing w:val="-1"/>
        </w:rPr>
        <w:t>explanation</w:t>
      </w:r>
      <w:r w:rsidR="0064321B" w:rsidRPr="00231CA3">
        <w:rPr>
          <w:spacing w:val="-12"/>
        </w:rPr>
        <w:t xml:space="preserve"> </w:t>
      </w:r>
      <w:r w:rsidR="0064321B" w:rsidRPr="00231CA3">
        <w:rPr>
          <w:spacing w:val="-1"/>
        </w:rPr>
        <w:t>of</w:t>
      </w:r>
      <w:r w:rsidR="0064321B" w:rsidRPr="00231CA3">
        <w:rPr>
          <w:spacing w:val="-5"/>
        </w:rPr>
        <w:t xml:space="preserve"> </w:t>
      </w:r>
      <w:r w:rsidR="0064321B" w:rsidRPr="00231CA3">
        <w:rPr>
          <w:spacing w:val="-1"/>
        </w:rPr>
        <w:t>alternative</w:t>
      </w:r>
      <w:r w:rsidR="0064321B" w:rsidRPr="00231CA3">
        <w:rPr>
          <w:spacing w:val="-6"/>
        </w:rPr>
        <w:t xml:space="preserve"> </w:t>
      </w:r>
      <w:r w:rsidR="0064321B" w:rsidRPr="00231CA3">
        <w:rPr>
          <w:spacing w:val="-1"/>
        </w:rPr>
        <w:t>requirements,</w:t>
      </w:r>
      <w:r w:rsidR="0064321B" w:rsidRPr="00231CA3">
        <w:rPr>
          <w:spacing w:val="-7"/>
        </w:rPr>
        <w:t xml:space="preserve"> </w:t>
      </w:r>
      <w:r w:rsidR="0064321B" w:rsidRPr="00231CA3">
        <w:rPr>
          <w:spacing w:val="-2"/>
        </w:rPr>
        <w:t>if</w:t>
      </w:r>
      <w:r w:rsidR="0064321B" w:rsidRPr="00231CA3">
        <w:rPr>
          <w:spacing w:val="-7"/>
        </w:rPr>
        <w:t xml:space="preserve"> </w:t>
      </w:r>
      <w:r w:rsidR="0064321B" w:rsidRPr="00231CA3">
        <w:rPr>
          <w:spacing w:val="-1"/>
        </w:rPr>
        <w:t>any,</w:t>
      </w:r>
      <w:r w:rsidR="0064321B" w:rsidRPr="00231CA3">
        <w:rPr>
          <w:spacing w:val="-9"/>
        </w:rPr>
        <w:t xml:space="preserve"> </w:t>
      </w:r>
      <w:r w:rsidR="0064321B" w:rsidRPr="00231CA3">
        <w:rPr>
          <w:spacing w:val="1"/>
        </w:rPr>
        <w:t>for</w:t>
      </w:r>
      <w:r w:rsidR="0064321B" w:rsidRPr="00231CA3">
        <w:rPr>
          <w:spacing w:val="-11"/>
        </w:rPr>
        <w:t xml:space="preserve"> </w:t>
      </w:r>
      <w:r w:rsidR="0064321B" w:rsidRPr="00231CA3">
        <w:t>admission</w:t>
      </w:r>
      <w:r w:rsidR="0064321B" w:rsidRPr="00231CA3">
        <w:rPr>
          <w:spacing w:val="-8"/>
        </w:rPr>
        <w:t xml:space="preserve"> </w:t>
      </w:r>
      <w:r w:rsidR="0064321B" w:rsidRPr="00231CA3">
        <w:rPr>
          <w:spacing w:val="-2"/>
        </w:rPr>
        <w:t>such</w:t>
      </w:r>
      <w:r w:rsidR="0064321B" w:rsidRPr="00231CA3">
        <w:rPr>
          <w:spacing w:val="-8"/>
        </w:rPr>
        <w:t xml:space="preserve"> </w:t>
      </w:r>
      <w:r w:rsidR="0064321B" w:rsidRPr="00231CA3">
        <w:t>as</w:t>
      </w:r>
      <w:r w:rsidR="0064321B" w:rsidRPr="00231CA3">
        <w:rPr>
          <w:spacing w:val="-11"/>
        </w:rPr>
        <w:t xml:space="preserve"> </w:t>
      </w:r>
      <w:r w:rsidR="0064321B" w:rsidRPr="00231CA3">
        <w:rPr>
          <w:spacing w:val="-1"/>
        </w:rPr>
        <w:t>minimum</w:t>
      </w:r>
      <w:r w:rsidR="0064321B" w:rsidRPr="00231CA3">
        <w:rPr>
          <w:spacing w:val="-7"/>
        </w:rPr>
        <w:t xml:space="preserve"> </w:t>
      </w:r>
      <w:r w:rsidR="0064321B" w:rsidRPr="00231CA3">
        <w:rPr>
          <w:spacing w:val="-1"/>
        </w:rPr>
        <w:t>grade</w:t>
      </w:r>
      <w:r w:rsidR="0064321B" w:rsidRPr="00231CA3">
        <w:rPr>
          <w:spacing w:val="-10"/>
        </w:rPr>
        <w:t xml:space="preserve"> </w:t>
      </w:r>
      <w:r w:rsidR="0064321B" w:rsidRPr="00231CA3">
        <w:rPr>
          <w:spacing w:val="-1"/>
        </w:rPr>
        <w:t>point</w:t>
      </w:r>
      <w:r w:rsidR="0064321B" w:rsidRPr="00231CA3">
        <w:rPr>
          <w:spacing w:val="-8"/>
        </w:rPr>
        <w:t xml:space="preserve"> </w:t>
      </w:r>
      <w:r w:rsidR="0064321B" w:rsidRPr="00231CA3">
        <w:rPr>
          <w:spacing w:val="-1"/>
        </w:rPr>
        <w:t>average,</w:t>
      </w:r>
      <w:r w:rsidR="0064321B" w:rsidRPr="00231CA3">
        <w:rPr>
          <w:spacing w:val="-8"/>
        </w:rPr>
        <w:t xml:space="preserve"> </w:t>
      </w:r>
      <w:r w:rsidR="0064321B" w:rsidRPr="00231CA3">
        <w:rPr>
          <w:spacing w:val="-1"/>
        </w:rPr>
        <w:t>additional</w:t>
      </w:r>
      <w:r w:rsidR="0064321B" w:rsidRPr="00231CA3">
        <w:rPr>
          <w:spacing w:val="89"/>
          <w:w w:val="99"/>
        </w:rPr>
        <w:t xml:space="preserve"> </w:t>
      </w:r>
      <w:r w:rsidR="0064321B" w:rsidRPr="00231CA3">
        <w:t>languages</w:t>
      </w:r>
      <w:r w:rsidR="0064321B" w:rsidRPr="00231CA3">
        <w:rPr>
          <w:spacing w:val="-7"/>
        </w:rPr>
        <w:t xml:space="preserve"> </w:t>
      </w:r>
      <w:r w:rsidR="0064321B" w:rsidRPr="00231CA3">
        <w:t>or</w:t>
      </w:r>
      <w:r w:rsidR="0064321B" w:rsidRPr="00231CA3">
        <w:rPr>
          <w:spacing w:val="-8"/>
        </w:rPr>
        <w:t xml:space="preserve"> </w:t>
      </w:r>
      <w:r w:rsidR="0064321B" w:rsidRPr="00231CA3">
        <w:rPr>
          <w:spacing w:val="-1"/>
        </w:rPr>
        <w:t>portfolios,</w:t>
      </w:r>
      <w:r w:rsidR="0064321B" w:rsidRPr="00231CA3">
        <w:rPr>
          <w:spacing w:val="-6"/>
        </w:rPr>
        <w:t xml:space="preserve"> </w:t>
      </w:r>
      <w:r w:rsidR="0064321B" w:rsidRPr="00231CA3">
        <w:t>along</w:t>
      </w:r>
      <w:r w:rsidR="0064321B" w:rsidRPr="00231CA3">
        <w:rPr>
          <w:spacing w:val="-8"/>
        </w:rPr>
        <w:t xml:space="preserve"> </w:t>
      </w:r>
      <w:r w:rsidR="0064321B" w:rsidRPr="00231CA3">
        <w:rPr>
          <w:spacing w:val="-1"/>
        </w:rPr>
        <w:t>with</w:t>
      </w:r>
      <w:r w:rsidR="0064321B" w:rsidRPr="00231CA3">
        <w:rPr>
          <w:spacing w:val="-6"/>
        </w:rPr>
        <w:t xml:space="preserve"> </w:t>
      </w:r>
      <w:r w:rsidR="0064321B" w:rsidRPr="00231CA3">
        <w:t>how</w:t>
      </w:r>
      <w:r w:rsidR="0064321B" w:rsidRPr="00231CA3">
        <w:rPr>
          <w:spacing w:val="-10"/>
        </w:rPr>
        <w:t xml:space="preserve"> </w:t>
      </w:r>
      <w:r w:rsidR="0064321B" w:rsidRPr="00231CA3">
        <w:t>the</w:t>
      </w:r>
      <w:r w:rsidR="0064321B" w:rsidRPr="00231CA3">
        <w:rPr>
          <w:spacing w:val="-7"/>
        </w:rPr>
        <w:t xml:space="preserve"> </w:t>
      </w:r>
      <w:r w:rsidR="0064321B" w:rsidRPr="00231CA3">
        <w:rPr>
          <w:spacing w:val="-1"/>
        </w:rPr>
        <w:t>program</w:t>
      </w:r>
      <w:r w:rsidR="0064321B" w:rsidRPr="00231CA3">
        <w:rPr>
          <w:spacing w:val="-6"/>
        </w:rPr>
        <w:t xml:space="preserve"> </w:t>
      </w:r>
      <w:r w:rsidR="0064321B" w:rsidRPr="00231CA3">
        <w:rPr>
          <w:spacing w:val="-1"/>
        </w:rPr>
        <w:t>recognizes</w:t>
      </w:r>
      <w:r w:rsidR="0064321B" w:rsidRPr="00231CA3">
        <w:rPr>
          <w:spacing w:val="-7"/>
        </w:rPr>
        <w:t xml:space="preserve"> </w:t>
      </w:r>
      <w:r w:rsidR="0064321B" w:rsidRPr="00231CA3">
        <w:t>prior</w:t>
      </w:r>
      <w:r w:rsidR="0064321B" w:rsidRPr="00231CA3">
        <w:rPr>
          <w:spacing w:val="-7"/>
        </w:rPr>
        <w:t xml:space="preserve"> </w:t>
      </w:r>
      <w:r w:rsidR="0064321B" w:rsidRPr="00231CA3">
        <w:rPr>
          <w:spacing w:val="-1"/>
        </w:rPr>
        <w:t>work</w:t>
      </w:r>
      <w:r w:rsidR="0064321B" w:rsidRPr="00231CA3">
        <w:rPr>
          <w:spacing w:val="-7"/>
        </w:rPr>
        <w:t xml:space="preserve"> </w:t>
      </w:r>
      <w:r w:rsidR="0064321B" w:rsidRPr="00231CA3">
        <w:t>or</w:t>
      </w:r>
      <w:r w:rsidR="0064321B" w:rsidRPr="00231CA3">
        <w:rPr>
          <w:spacing w:val="-8"/>
        </w:rPr>
        <w:t xml:space="preserve"> </w:t>
      </w:r>
      <w:r w:rsidR="0064321B" w:rsidRPr="00231CA3">
        <w:t>learning</w:t>
      </w:r>
      <w:r w:rsidR="0064321B" w:rsidRPr="00231CA3">
        <w:rPr>
          <w:spacing w:val="59"/>
          <w:w w:val="99"/>
        </w:rPr>
        <w:t xml:space="preserve"> </w:t>
      </w:r>
      <w:r w:rsidR="0064321B" w:rsidRPr="00231CA3">
        <w:t>experience.</w:t>
      </w:r>
    </w:p>
    <w:p w14:paraId="6D577633" w14:textId="169D6873" w:rsidR="00A47FF9" w:rsidRPr="00231CA3" w:rsidRDefault="00CD7783" w:rsidP="00CD7783">
      <w:pPr>
        <w:pStyle w:val="ListParagraph"/>
        <w:numPr>
          <w:ilvl w:val="0"/>
          <w:numId w:val="20"/>
        </w:numPr>
        <w:ind w:left="567"/>
      </w:pPr>
      <w:r>
        <w:t>If available and f</w:t>
      </w:r>
      <w:r w:rsidR="008D2379">
        <w:t>or additional context</w:t>
      </w:r>
      <w:r>
        <w:t>, include information regarding</w:t>
      </w:r>
      <w:r w:rsidR="00A503EE" w:rsidRPr="00231CA3">
        <w:t xml:space="preserve"> typical feeder programs</w:t>
      </w:r>
      <w:r w:rsidR="00412563" w:rsidRPr="00231CA3">
        <w:t xml:space="preserve"> and/or institutions</w:t>
      </w:r>
      <w:r w:rsidR="00A503EE" w:rsidRPr="00231CA3">
        <w:t>;</w:t>
      </w:r>
      <w:r>
        <w:t xml:space="preserve"> proportion of domestic and international students; proportion of direct entry (i.e. high school), non-direct entry and/or transfer students; recognition of advanced standing for completion of specific college level credentials, </w:t>
      </w:r>
      <w:r w:rsidR="008D2379">
        <w:t>or other relate</w:t>
      </w:r>
      <w:r>
        <w:t>d</w:t>
      </w:r>
      <w:r w:rsidR="008D2379">
        <w:t xml:space="preserve"> data</w:t>
      </w:r>
      <w:r w:rsidR="00A503EE" w:rsidRPr="00231CA3">
        <w:t>.</w:t>
      </w:r>
    </w:p>
    <w:p w14:paraId="3BC3A839" w14:textId="77777777" w:rsidR="0064321B" w:rsidRPr="00231CA3" w:rsidRDefault="0064321B" w:rsidP="00115B8A">
      <w:pPr>
        <w:pStyle w:val="BodyText"/>
        <w:spacing w:before="36" w:line="276" w:lineRule="auto"/>
        <w:ind w:left="567" w:right="326"/>
      </w:pPr>
    </w:p>
    <w:p w14:paraId="5C195B9C" w14:textId="1D7EEC83" w:rsidR="0064321B" w:rsidRPr="00231CA3" w:rsidRDefault="0064321B" w:rsidP="00FD2F02">
      <w:pPr>
        <w:pStyle w:val="BodyText"/>
      </w:pPr>
      <w:r w:rsidRPr="00231CA3">
        <w:t>2.2 Program Structure</w:t>
      </w:r>
    </w:p>
    <w:p w14:paraId="405AA182" w14:textId="0D5B8340" w:rsidR="008D2379" w:rsidRDefault="008D2379" w:rsidP="008D2379">
      <w:pPr>
        <w:pStyle w:val="ListParagraph"/>
        <w:numPr>
          <w:ilvl w:val="0"/>
          <w:numId w:val="21"/>
        </w:numPr>
        <w:ind w:left="567"/>
      </w:pPr>
      <w:r>
        <w:t xml:space="preserve">Describe the structure of the program(s).  For example, number of years to complete, lab vs. lecture components, proportion of required vs. elective courses, additional requirements such as cooperative education, internships, field placements, </w:t>
      </w:r>
      <w:proofErr w:type="spellStart"/>
      <w:r>
        <w:t>practica</w:t>
      </w:r>
      <w:proofErr w:type="spellEnd"/>
      <w:r>
        <w:t>, etc.</w:t>
      </w:r>
    </w:p>
    <w:p w14:paraId="0AC6E015" w14:textId="46062F67" w:rsidR="008D2379" w:rsidRDefault="008D2379" w:rsidP="008D2379">
      <w:pPr>
        <w:pStyle w:val="ListParagraph"/>
        <w:numPr>
          <w:ilvl w:val="0"/>
          <w:numId w:val="21"/>
        </w:numPr>
        <w:ind w:left="567"/>
      </w:pPr>
      <w:r>
        <w:t>Include the relevant program and Faculty regulations.</w:t>
      </w:r>
    </w:p>
    <w:p w14:paraId="5304F743" w14:textId="54D3BCDC" w:rsidR="006C5227" w:rsidRPr="00231CA3" w:rsidRDefault="008D2379" w:rsidP="008D2379">
      <w:pPr>
        <w:pStyle w:val="ListParagraph"/>
        <w:numPr>
          <w:ilvl w:val="0"/>
          <w:numId w:val="21"/>
        </w:numPr>
        <w:ind w:left="567"/>
      </w:pPr>
      <w:r>
        <w:t>Discuss the a</w:t>
      </w:r>
      <w:r w:rsidR="006C5227" w:rsidRPr="00231CA3">
        <w:t>ppropriateness</w:t>
      </w:r>
      <w:r w:rsidR="006C5227" w:rsidRPr="00231CA3">
        <w:rPr>
          <w:spacing w:val="-9"/>
        </w:rPr>
        <w:t xml:space="preserve"> </w:t>
      </w:r>
      <w:r w:rsidR="006C5227" w:rsidRPr="00231CA3">
        <w:rPr>
          <w:spacing w:val="-1"/>
        </w:rPr>
        <w:t>of</w:t>
      </w:r>
      <w:r w:rsidR="006C5227" w:rsidRPr="00231CA3">
        <w:rPr>
          <w:spacing w:val="-7"/>
        </w:rPr>
        <w:t xml:space="preserve"> </w:t>
      </w:r>
      <w:r w:rsidR="006C5227" w:rsidRPr="00231CA3">
        <w:rPr>
          <w:spacing w:val="-1"/>
        </w:rPr>
        <w:t>the</w:t>
      </w:r>
      <w:r w:rsidR="006C5227" w:rsidRPr="00231CA3">
        <w:rPr>
          <w:spacing w:val="-10"/>
        </w:rPr>
        <w:t xml:space="preserve"> </w:t>
      </w:r>
      <w:r w:rsidR="006C5227" w:rsidRPr="00231CA3">
        <w:t>program's</w:t>
      </w:r>
      <w:r w:rsidR="006C5227" w:rsidRPr="00231CA3">
        <w:rPr>
          <w:spacing w:val="-8"/>
        </w:rPr>
        <w:t xml:space="preserve"> </w:t>
      </w:r>
      <w:r w:rsidR="006C5227" w:rsidRPr="00231CA3">
        <w:rPr>
          <w:spacing w:val="-1"/>
        </w:rPr>
        <w:t>structure</w:t>
      </w:r>
      <w:r w:rsidR="006C5227" w:rsidRPr="00231CA3">
        <w:rPr>
          <w:spacing w:val="-8"/>
        </w:rPr>
        <w:t xml:space="preserve"> </w:t>
      </w:r>
      <w:r w:rsidR="006C5227" w:rsidRPr="00231CA3">
        <w:rPr>
          <w:spacing w:val="-1"/>
        </w:rPr>
        <w:t>and</w:t>
      </w:r>
      <w:r w:rsidR="006C5227" w:rsidRPr="00231CA3">
        <w:rPr>
          <w:spacing w:val="-7"/>
        </w:rPr>
        <w:t xml:space="preserve"> </w:t>
      </w:r>
      <w:r w:rsidR="006C5227" w:rsidRPr="00231CA3">
        <w:rPr>
          <w:spacing w:val="-1"/>
        </w:rPr>
        <w:t>regulations</w:t>
      </w:r>
      <w:r w:rsidR="006C5227" w:rsidRPr="00231CA3">
        <w:rPr>
          <w:spacing w:val="-9"/>
        </w:rPr>
        <w:t xml:space="preserve"> </w:t>
      </w:r>
      <w:r w:rsidR="006C5227" w:rsidRPr="00231CA3">
        <w:rPr>
          <w:spacing w:val="-1"/>
        </w:rPr>
        <w:t>to</w:t>
      </w:r>
      <w:r w:rsidR="006C5227" w:rsidRPr="00231CA3">
        <w:rPr>
          <w:spacing w:val="-7"/>
        </w:rPr>
        <w:t xml:space="preserve"> </w:t>
      </w:r>
      <w:r w:rsidR="006C5227" w:rsidRPr="00231CA3">
        <w:t>meet</w:t>
      </w:r>
      <w:r w:rsidR="006C5227" w:rsidRPr="00231CA3">
        <w:rPr>
          <w:spacing w:val="-12"/>
        </w:rPr>
        <w:t xml:space="preserve"> </w:t>
      </w:r>
      <w:r w:rsidR="006C5227" w:rsidRPr="00231CA3">
        <w:t>specified</w:t>
      </w:r>
      <w:r w:rsidR="006C5227" w:rsidRPr="00231CA3">
        <w:rPr>
          <w:spacing w:val="-10"/>
        </w:rPr>
        <w:t xml:space="preserve"> </w:t>
      </w:r>
      <w:r w:rsidR="006C5227" w:rsidRPr="00231CA3">
        <w:rPr>
          <w:spacing w:val="-1"/>
        </w:rPr>
        <w:t>program</w:t>
      </w:r>
      <w:r w:rsidR="006C5227" w:rsidRPr="00231CA3">
        <w:rPr>
          <w:spacing w:val="-6"/>
        </w:rPr>
        <w:t xml:space="preserve"> </w:t>
      </w:r>
      <w:r w:rsidR="006C5227" w:rsidRPr="00231CA3">
        <w:rPr>
          <w:spacing w:val="-1"/>
        </w:rPr>
        <w:t>learn</w:t>
      </w:r>
      <w:r w:rsidR="005B7FAE" w:rsidRPr="00231CA3">
        <w:rPr>
          <w:spacing w:val="-1"/>
        </w:rPr>
        <w:t>er</w:t>
      </w:r>
      <w:r w:rsidR="006C5227" w:rsidRPr="00231CA3">
        <w:rPr>
          <w:spacing w:val="63"/>
          <w:w w:val="99"/>
        </w:rPr>
        <w:t xml:space="preserve"> </w:t>
      </w:r>
      <w:r w:rsidR="006C5227" w:rsidRPr="00231CA3">
        <w:t>outcomes</w:t>
      </w:r>
      <w:r w:rsidR="006C5227" w:rsidRPr="00231CA3">
        <w:rPr>
          <w:spacing w:val="-12"/>
        </w:rPr>
        <w:t xml:space="preserve"> </w:t>
      </w:r>
      <w:r w:rsidR="006C5227" w:rsidRPr="00231CA3">
        <w:rPr>
          <w:spacing w:val="-1"/>
        </w:rPr>
        <w:t>and</w:t>
      </w:r>
      <w:r w:rsidR="006C5227" w:rsidRPr="00231CA3">
        <w:rPr>
          <w:spacing w:val="-10"/>
        </w:rPr>
        <w:t xml:space="preserve"> </w:t>
      </w:r>
      <w:r w:rsidR="005B7FAE" w:rsidRPr="00231CA3">
        <w:rPr>
          <w:spacing w:val="-1"/>
        </w:rPr>
        <w:t>D</w:t>
      </w:r>
      <w:r w:rsidR="006C5227" w:rsidRPr="00231CA3">
        <w:rPr>
          <w:spacing w:val="-1"/>
        </w:rPr>
        <w:t>egree</w:t>
      </w:r>
      <w:r w:rsidR="006C5227" w:rsidRPr="00231CA3">
        <w:rPr>
          <w:spacing w:val="-9"/>
        </w:rPr>
        <w:t xml:space="preserve"> </w:t>
      </w:r>
      <w:r w:rsidR="005B7FAE" w:rsidRPr="00231CA3">
        <w:rPr>
          <w:spacing w:val="-1"/>
        </w:rPr>
        <w:t>L</w:t>
      </w:r>
      <w:r w:rsidR="006C5227" w:rsidRPr="00231CA3">
        <w:rPr>
          <w:spacing w:val="-1"/>
        </w:rPr>
        <w:t>evel</w:t>
      </w:r>
      <w:r w:rsidR="006C5227" w:rsidRPr="00231CA3">
        <w:rPr>
          <w:spacing w:val="-10"/>
        </w:rPr>
        <w:t xml:space="preserve"> </w:t>
      </w:r>
      <w:r w:rsidR="005B7FAE" w:rsidRPr="00231CA3">
        <w:t>E</w:t>
      </w:r>
      <w:r w:rsidR="006C5227" w:rsidRPr="00231CA3">
        <w:t>xpectations</w:t>
      </w:r>
      <w:r w:rsidR="00957113">
        <w:t xml:space="preserve"> (see Appendix Template Table 6)</w:t>
      </w:r>
      <w:r w:rsidR="006C5227" w:rsidRPr="00231CA3">
        <w:t>.</w:t>
      </w:r>
    </w:p>
    <w:p w14:paraId="2DD197BB" w14:textId="01295CD6" w:rsidR="00412563" w:rsidRPr="00231CA3" w:rsidRDefault="00412563" w:rsidP="00957113">
      <w:pPr>
        <w:pStyle w:val="ListParagraph"/>
        <w:numPr>
          <w:ilvl w:val="0"/>
          <w:numId w:val="21"/>
        </w:numPr>
        <w:ind w:left="567"/>
      </w:pPr>
      <w:r w:rsidRPr="00231CA3">
        <w:t>Demonstrate links between Course Learner Outcomes and Program Learner Outcomes</w:t>
      </w:r>
      <w:r w:rsidR="00957113">
        <w:t xml:space="preserve"> (see Appendix Template Table 7).</w:t>
      </w:r>
    </w:p>
    <w:p w14:paraId="008EA2C8" w14:textId="77777777" w:rsidR="006C5227" w:rsidRPr="00231CA3" w:rsidRDefault="006C5227" w:rsidP="00115B8A">
      <w:pPr>
        <w:spacing w:before="8"/>
        <w:ind w:left="567"/>
        <w:rPr>
          <w:rFonts w:ascii="Arial" w:eastAsia="Helvetica" w:hAnsi="Arial" w:cs="Helvetica"/>
          <w:sz w:val="24"/>
          <w:szCs w:val="24"/>
        </w:rPr>
      </w:pPr>
    </w:p>
    <w:p w14:paraId="7B07732C" w14:textId="2FE86E88" w:rsidR="006C5227" w:rsidRPr="00231CA3" w:rsidRDefault="0064321B" w:rsidP="00FD2F02">
      <w:pPr>
        <w:pStyle w:val="BodyText"/>
        <w:rPr>
          <w:b/>
          <w:bCs/>
        </w:rPr>
      </w:pPr>
      <w:r w:rsidRPr="00231CA3">
        <w:t xml:space="preserve">2.3 </w:t>
      </w:r>
      <w:r w:rsidR="006C5227" w:rsidRPr="00231CA3">
        <w:t>Curriculum</w:t>
      </w:r>
    </w:p>
    <w:p w14:paraId="67DA58BE" w14:textId="1E354279" w:rsidR="006C5227" w:rsidRPr="00231CA3" w:rsidRDefault="008D2379" w:rsidP="008D2379">
      <w:pPr>
        <w:pStyle w:val="ListParagraph"/>
        <w:numPr>
          <w:ilvl w:val="0"/>
          <w:numId w:val="22"/>
        </w:numPr>
        <w:ind w:left="567"/>
      </w:pPr>
      <w:r>
        <w:t>Describe w</w:t>
      </w:r>
      <w:r w:rsidR="006C5227" w:rsidRPr="00231CA3">
        <w:t>ays</w:t>
      </w:r>
      <w:r w:rsidR="006C5227" w:rsidRPr="00231CA3">
        <w:rPr>
          <w:spacing w:val="-6"/>
        </w:rPr>
        <w:t xml:space="preserve"> </w:t>
      </w:r>
      <w:r w:rsidR="006C5227" w:rsidRPr="00231CA3">
        <w:t>in</w:t>
      </w:r>
      <w:r w:rsidR="006C5227" w:rsidRPr="00231CA3">
        <w:rPr>
          <w:spacing w:val="-7"/>
        </w:rPr>
        <w:t xml:space="preserve"> </w:t>
      </w:r>
      <w:r w:rsidR="006C5227" w:rsidRPr="00231CA3">
        <w:t>which</w:t>
      </w:r>
      <w:r w:rsidR="006C5227" w:rsidRPr="00231CA3">
        <w:rPr>
          <w:spacing w:val="-5"/>
        </w:rPr>
        <w:t xml:space="preserve"> </w:t>
      </w:r>
      <w:r w:rsidR="006C5227" w:rsidRPr="00231CA3">
        <w:t>the</w:t>
      </w:r>
      <w:r w:rsidR="006C5227" w:rsidRPr="00231CA3">
        <w:rPr>
          <w:spacing w:val="-4"/>
        </w:rPr>
        <w:t xml:space="preserve"> </w:t>
      </w:r>
      <w:r w:rsidR="006C5227" w:rsidRPr="00231CA3">
        <w:t>curriculum</w:t>
      </w:r>
      <w:r w:rsidR="006C5227" w:rsidRPr="00231CA3">
        <w:rPr>
          <w:spacing w:val="-6"/>
        </w:rPr>
        <w:t xml:space="preserve"> </w:t>
      </w:r>
      <w:r w:rsidR="006C5227" w:rsidRPr="00231CA3">
        <w:t>addresses</w:t>
      </w:r>
      <w:r w:rsidR="006C5227" w:rsidRPr="00231CA3">
        <w:rPr>
          <w:spacing w:val="-6"/>
        </w:rPr>
        <w:t xml:space="preserve"> </w:t>
      </w:r>
      <w:r w:rsidR="006C5227" w:rsidRPr="00231CA3">
        <w:t>the</w:t>
      </w:r>
      <w:r w:rsidR="006C5227" w:rsidRPr="00231CA3">
        <w:rPr>
          <w:spacing w:val="-5"/>
        </w:rPr>
        <w:t xml:space="preserve"> </w:t>
      </w:r>
      <w:r w:rsidR="006C5227" w:rsidRPr="00231CA3">
        <w:t>current</w:t>
      </w:r>
      <w:r w:rsidR="006C5227" w:rsidRPr="00231CA3">
        <w:rPr>
          <w:spacing w:val="-4"/>
        </w:rPr>
        <w:t xml:space="preserve"> </w:t>
      </w:r>
      <w:r w:rsidR="006C5227" w:rsidRPr="00231CA3">
        <w:t>state</w:t>
      </w:r>
      <w:r w:rsidR="006C5227" w:rsidRPr="00231CA3">
        <w:rPr>
          <w:spacing w:val="-7"/>
        </w:rPr>
        <w:t xml:space="preserve"> </w:t>
      </w:r>
      <w:r w:rsidR="006C5227" w:rsidRPr="00231CA3">
        <w:t>of</w:t>
      </w:r>
      <w:r w:rsidR="006C5227" w:rsidRPr="00231CA3">
        <w:rPr>
          <w:spacing w:val="-3"/>
        </w:rPr>
        <w:t xml:space="preserve"> </w:t>
      </w:r>
      <w:r w:rsidR="006C5227" w:rsidRPr="00231CA3">
        <w:t>the</w:t>
      </w:r>
      <w:r w:rsidR="006C5227" w:rsidRPr="00231CA3">
        <w:rPr>
          <w:spacing w:val="-7"/>
        </w:rPr>
        <w:t xml:space="preserve"> </w:t>
      </w:r>
      <w:r w:rsidR="006C5227" w:rsidRPr="00231CA3">
        <w:t>discipline</w:t>
      </w:r>
      <w:r w:rsidR="006C5227" w:rsidRPr="00231CA3">
        <w:rPr>
          <w:spacing w:val="-4"/>
        </w:rPr>
        <w:t xml:space="preserve"> </w:t>
      </w:r>
      <w:r w:rsidR="006C5227" w:rsidRPr="00231CA3">
        <w:t>or</w:t>
      </w:r>
      <w:r w:rsidR="006C5227" w:rsidRPr="00231CA3">
        <w:rPr>
          <w:spacing w:val="-9"/>
        </w:rPr>
        <w:t xml:space="preserve"> </w:t>
      </w:r>
      <w:r w:rsidR="006C5227" w:rsidRPr="00231CA3">
        <w:t>area</w:t>
      </w:r>
      <w:r w:rsidR="006C5227" w:rsidRPr="00231CA3">
        <w:rPr>
          <w:spacing w:val="-7"/>
        </w:rPr>
        <w:t xml:space="preserve"> </w:t>
      </w:r>
      <w:r w:rsidR="006C5227" w:rsidRPr="00231CA3">
        <w:t>of</w:t>
      </w:r>
      <w:r w:rsidR="006C5227" w:rsidRPr="00231CA3">
        <w:rPr>
          <w:spacing w:val="-3"/>
        </w:rPr>
        <w:t xml:space="preserve"> </w:t>
      </w:r>
      <w:r w:rsidR="006C5227" w:rsidRPr="00231CA3">
        <w:t>study.</w:t>
      </w:r>
    </w:p>
    <w:p w14:paraId="3E8B5CD8" w14:textId="5311A91F" w:rsidR="006C5227" w:rsidRPr="00231CA3" w:rsidRDefault="008D2379" w:rsidP="004D7DEE">
      <w:pPr>
        <w:pStyle w:val="ListParagraph"/>
        <w:numPr>
          <w:ilvl w:val="0"/>
          <w:numId w:val="22"/>
        </w:numPr>
        <w:ind w:left="567"/>
      </w:pPr>
      <w:r>
        <w:t>Identify</w:t>
      </w:r>
      <w:r w:rsidR="006C5227" w:rsidRPr="00231CA3">
        <w:rPr>
          <w:spacing w:val="-8"/>
        </w:rPr>
        <w:t xml:space="preserve"> </w:t>
      </w:r>
      <w:r w:rsidR="006C5227" w:rsidRPr="00231CA3">
        <w:t>any</w:t>
      </w:r>
      <w:r w:rsidR="006C5227" w:rsidRPr="00231CA3">
        <w:rPr>
          <w:spacing w:val="-10"/>
        </w:rPr>
        <w:t xml:space="preserve"> </w:t>
      </w:r>
      <w:r w:rsidR="006C5227" w:rsidRPr="00231CA3">
        <w:t>unique</w:t>
      </w:r>
      <w:r w:rsidR="006C5227" w:rsidRPr="00231CA3">
        <w:rPr>
          <w:spacing w:val="-7"/>
        </w:rPr>
        <w:t xml:space="preserve"> </w:t>
      </w:r>
      <w:r w:rsidR="006C5227" w:rsidRPr="00231CA3">
        <w:t>curriculum</w:t>
      </w:r>
      <w:r w:rsidR="006C5227" w:rsidRPr="00231CA3">
        <w:rPr>
          <w:spacing w:val="-9"/>
        </w:rPr>
        <w:t xml:space="preserve"> </w:t>
      </w:r>
      <w:r w:rsidR="006C5227" w:rsidRPr="00231CA3">
        <w:t>or</w:t>
      </w:r>
      <w:r w:rsidR="006C5227" w:rsidRPr="00231CA3">
        <w:rPr>
          <w:spacing w:val="-9"/>
        </w:rPr>
        <w:t xml:space="preserve"> </w:t>
      </w:r>
      <w:r w:rsidR="006C5227" w:rsidRPr="00231CA3">
        <w:t>program</w:t>
      </w:r>
      <w:r w:rsidR="006C5227" w:rsidRPr="00231CA3">
        <w:rPr>
          <w:spacing w:val="-7"/>
        </w:rPr>
        <w:t xml:space="preserve"> </w:t>
      </w:r>
      <w:r w:rsidR="006C5227" w:rsidRPr="00231CA3">
        <w:t>innovations</w:t>
      </w:r>
      <w:r w:rsidR="006C5227" w:rsidRPr="00231CA3">
        <w:rPr>
          <w:spacing w:val="-11"/>
        </w:rPr>
        <w:t xml:space="preserve"> </w:t>
      </w:r>
      <w:r w:rsidR="006C5227" w:rsidRPr="00231CA3">
        <w:t>or</w:t>
      </w:r>
      <w:r w:rsidR="006C5227" w:rsidRPr="00231CA3">
        <w:rPr>
          <w:spacing w:val="-9"/>
        </w:rPr>
        <w:t xml:space="preserve"> </w:t>
      </w:r>
      <w:r w:rsidR="006C5227" w:rsidRPr="00231CA3">
        <w:t>creative</w:t>
      </w:r>
      <w:r w:rsidR="006C5227" w:rsidRPr="00231CA3">
        <w:rPr>
          <w:spacing w:val="-8"/>
        </w:rPr>
        <w:t xml:space="preserve"> </w:t>
      </w:r>
      <w:r w:rsidR="006C5227" w:rsidRPr="00231CA3">
        <w:t>components.</w:t>
      </w:r>
    </w:p>
    <w:p w14:paraId="0375B2EC" w14:textId="13F47234" w:rsidR="006C5227" w:rsidRPr="00231CA3" w:rsidRDefault="008D2379" w:rsidP="004D7DEE">
      <w:pPr>
        <w:pStyle w:val="ListParagraph"/>
        <w:numPr>
          <w:ilvl w:val="0"/>
          <w:numId w:val="22"/>
        </w:numPr>
        <w:ind w:left="567"/>
      </w:pPr>
      <w:r>
        <w:lastRenderedPageBreak/>
        <w:t>Discuss</w:t>
      </w:r>
      <w:r w:rsidR="006C5227" w:rsidRPr="00231CA3">
        <w:rPr>
          <w:spacing w:val="-9"/>
        </w:rPr>
        <w:t xml:space="preserve"> </w:t>
      </w:r>
      <w:r w:rsidR="006C5227" w:rsidRPr="00231CA3">
        <w:t>any</w:t>
      </w:r>
      <w:r w:rsidR="006C5227" w:rsidRPr="00231CA3">
        <w:rPr>
          <w:spacing w:val="-10"/>
        </w:rPr>
        <w:t xml:space="preserve"> </w:t>
      </w:r>
      <w:r w:rsidR="006C5227" w:rsidRPr="00231CA3">
        <w:t>recent</w:t>
      </w:r>
      <w:r w:rsidR="006C5227" w:rsidRPr="00231CA3">
        <w:rPr>
          <w:spacing w:val="-11"/>
        </w:rPr>
        <w:t xml:space="preserve"> </w:t>
      </w:r>
      <w:r w:rsidR="006C5227" w:rsidRPr="00231CA3">
        <w:t>and/or</w:t>
      </w:r>
      <w:r w:rsidR="006C5227" w:rsidRPr="00231CA3">
        <w:rPr>
          <w:spacing w:val="-9"/>
        </w:rPr>
        <w:t xml:space="preserve"> </w:t>
      </w:r>
      <w:r w:rsidR="006C5227" w:rsidRPr="00231CA3">
        <w:t>possible</w:t>
      </w:r>
      <w:r w:rsidR="006C5227" w:rsidRPr="00231CA3">
        <w:rPr>
          <w:spacing w:val="-9"/>
        </w:rPr>
        <w:t xml:space="preserve"> </w:t>
      </w:r>
      <w:r w:rsidR="006C5227" w:rsidRPr="00231CA3">
        <w:t>future</w:t>
      </w:r>
      <w:r w:rsidR="006C5227" w:rsidRPr="00231CA3">
        <w:rPr>
          <w:spacing w:val="-8"/>
        </w:rPr>
        <w:t xml:space="preserve"> </w:t>
      </w:r>
      <w:r w:rsidR="006C5227" w:rsidRPr="00231CA3">
        <w:t>curriculum</w:t>
      </w:r>
      <w:r w:rsidR="006C5227" w:rsidRPr="00231CA3">
        <w:rPr>
          <w:spacing w:val="-8"/>
        </w:rPr>
        <w:t xml:space="preserve"> </w:t>
      </w:r>
      <w:r w:rsidR="006C5227" w:rsidRPr="00231CA3">
        <w:t>changes</w:t>
      </w:r>
      <w:r w:rsidR="006C5227" w:rsidRPr="00231CA3">
        <w:rPr>
          <w:spacing w:val="-8"/>
        </w:rPr>
        <w:t xml:space="preserve"> </w:t>
      </w:r>
      <w:r w:rsidR="006C5227" w:rsidRPr="00231CA3">
        <w:t>(including</w:t>
      </w:r>
      <w:r w:rsidR="006C5227" w:rsidRPr="00231CA3">
        <w:rPr>
          <w:spacing w:val="-10"/>
        </w:rPr>
        <w:t xml:space="preserve"> </w:t>
      </w:r>
      <w:r w:rsidR="006C5227" w:rsidRPr="00231CA3">
        <w:t>strategies</w:t>
      </w:r>
      <w:r w:rsidR="006C5227" w:rsidRPr="00231CA3">
        <w:rPr>
          <w:spacing w:val="-10"/>
        </w:rPr>
        <w:t xml:space="preserve"> </w:t>
      </w:r>
      <w:r w:rsidR="006C5227" w:rsidRPr="00231CA3">
        <w:t>and</w:t>
      </w:r>
      <w:r w:rsidR="006C5227" w:rsidRPr="00231CA3">
        <w:rPr>
          <w:spacing w:val="105"/>
          <w:w w:val="99"/>
        </w:rPr>
        <w:t xml:space="preserve"> </w:t>
      </w:r>
      <w:r w:rsidR="006C5227" w:rsidRPr="00231CA3">
        <w:t>schedule</w:t>
      </w:r>
      <w:r w:rsidR="006C5227" w:rsidRPr="00231CA3">
        <w:rPr>
          <w:spacing w:val="-11"/>
        </w:rPr>
        <w:t xml:space="preserve"> </w:t>
      </w:r>
      <w:r w:rsidR="006C5227" w:rsidRPr="00231CA3">
        <w:rPr>
          <w:spacing w:val="1"/>
        </w:rPr>
        <w:t>for</w:t>
      </w:r>
      <w:r w:rsidR="006C5227" w:rsidRPr="00231CA3">
        <w:rPr>
          <w:spacing w:val="-12"/>
        </w:rPr>
        <w:t xml:space="preserve"> </w:t>
      </w:r>
      <w:r w:rsidR="006C5227" w:rsidRPr="00231CA3">
        <w:t>future</w:t>
      </w:r>
      <w:r w:rsidR="006C5227" w:rsidRPr="00231CA3">
        <w:rPr>
          <w:spacing w:val="-9"/>
        </w:rPr>
        <w:t xml:space="preserve"> </w:t>
      </w:r>
      <w:r w:rsidR="006C5227" w:rsidRPr="00231CA3">
        <w:t>changes)</w:t>
      </w:r>
    </w:p>
    <w:p w14:paraId="09148A96" w14:textId="0DCE3BFA" w:rsidR="006C5227" w:rsidRPr="00231CA3" w:rsidRDefault="008D2379" w:rsidP="008D2379">
      <w:pPr>
        <w:pStyle w:val="ListParagraph"/>
        <w:numPr>
          <w:ilvl w:val="0"/>
          <w:numId w:val="22"/>
        </w:numPr>
        <w:ind w:left="567"/>
      </w:pPr>
      <w:r>
        <w:t>Describe any c</w:t>
      </w:r>
      <w:r w:rsidR="006C5227" w:rsidRPr="00231CA3">
        <w:t>urricular</w:t>
      </w:r>
      <w:r w:rsidR="006C5227" w:rsidRPr="00231CA3">
        <w:rPr>
          <w:spacing w:val="-10"/>
        </w:rPr>
        <w:t xml:space="preserve"> </w:t>
      </w:r>
      <w:r w:rsidR="006C5227" w:rsidRPr="00231CA3">
        <w:t>links</w:t>
      </w:r>
      <w:r w:rsidR="006C5227" w:rsidRPr="00231CA3">
        <w:rPr>
          <w:spacing w:val="-9"/>
        </w:rPr>
        <w:t xml:space="preserve"> </w:t>
      </w:r>
      <w:r w:rsidR="006C5227" w:rsidRPr="00231CA3">
        <w:t>between</w:t>
      </w:r>
      <w:r w:rsidR="006C5227" w:rsidRPr="00231CA3">
        <w:rPr>
          <w:spacing w:val="-9"/>
        </w:rPr>
        <w:t xml:space="preserve"> </w:t>
      </w:r>
      <w:r w:rsidR="006C5227" w:rsidRPr="00231CA3">
        <w:t>undergraduate</w:t>
      </w:r>
      <w:r w:rsidR="006C5227" w:rsidRPr="00231CA3">
        <w:rPr>
          <w:spacing w:val="-9"/>
        </w:rPr>
        <w:t xml:space="preserve"> </w:t>
      </w:r>
      <w:r w:rsidR="006C5227" w:rsidRPr="00231CA3">
        <w:t>and</w:t>
      </w:r>
      <w:r w:rsidR="006C5227" w:rsidRPr="00231CA3">
        <w:rPr>
          <w:spacing w:val="-10"/>
        </w:rPr>
        <w:t xml:space="preserve"> </w:t>
      </w:r>
      <w:r w:rsidR="006C5227" w:rsidRPr="00231CA3">
        <w:t>graduate</w:t>
      </w:r>
      <w:r w:rsidR="006C5227" w:rsidRPr="00231CA3">
        <w:rPr>
          <w:spacing w:val="-8"/>
        </w:rPr>
        <w:t xml:space="preserve"> </w:t>
      </w:r>
      <w:r w:rsidR="006C5227" w:rsidRPr="00231CA3">
        <w:t>programs</w:t>
      </w:r>
      <w:r w:rsidR="006C5227" w:rsidRPr="00231CA3">
        <w:rPr>
          <w:spacing w:val="-9"/>
        </w:rPr>
        <w:t xml:space="preserve"> </w:t>
      </w:r>
      <w:r w:rsidR="006C5227" w:rsidRPr="00231CA3">
        <w:rPr>
          <w:spacing w:val="-2"/>
        </w:rPr>
        <w:t>(if</w:t>
      </w:r>
      <w:r w:rsidR="006C5227" w:rsidRPr="00231CA3">
        <w:rPr>
          <w:spacing w:val="-7"/>
        </w:rPr>
        <w:t xml:space="preserve"> </w:t>
      </w:r>
      <w:r w:rsidR="006C5227" w:rsidRPr="00231CA3">
        <w:t>graduate</w:t>
      </w:r>
      <w:r w:rsidR="006C5227" w:rsidRPr="00231CA3">
        <w:rPr>
          <w:spacing w:val="-10"/>
        </w:rPr>
        <w:t xml:space="preserve"> </w:t>
      </w:r>
      <w:r w:rsidR="006C5227" w:rsidRPr="00231CA3">
        <w:t>programs</w:t>
      </w:r>
      <w:r w:rsidR="006C5227" w:rsidRPr="00231CA3">
        <w:rPr>
          <w:spacing w:val="-11"/>
        </w:rPr>
        <w:t xml:space="preserve"> </w:t>
      </w:r>
      <w:r w:rsidR="006C5227" w:rsidRPr="00231CA3">
        <w:t>exist</w:t>
      </w:r>
      <w:r w:rsidR="00412563" w:rsidRPr="00231CA3">
        <w:t xml:space="preserve"> </w:t>
      </w:r>
      <w:r w:rsidR="006C5227" w:rsidRPr="00231CA3">
        <w:t>within</w:t>
      </w:r>
      <w:r w:rsidR="006C5227" w:rsidRPr="00231CA3">
        <w:rPr>
          <w:spacing w:val="-7"/>
        </w:rPr>
        <w:t xml:space="preserve"> </w:t>
      </w:r>
      <w:r w:rsidR="006C5227" w:rsidRPr="00231CA3">
        <w:t>the</w:t>
      </w:r>
      <w:r w:rsidR="006C5227" w:rsidRPr="00231CA3">
        <w:rPr>
          <w:spacing w:val="-6"/>
        </w:rPr>
        <w:t xml:space="preserve"> </w:t>
      </w:r>
      <w:r w:rsidR="006C5227" w:rsidRPr="00231CA3">
        <w:t>unit)</w:t>
      </w:r>
    </w:p>
    <w:p w14:paraId="741540AE" w14:textId="77777777" w:rsidR="006C5227" w:rsidRPr="00231CA3" w:rsidRDefault="006C5227" w:rsidP="004D7DEE">
      <w:pPr>
        <w:pStyle w:val="ListParagraph"/>
        <w:numPr>
          <w:ilvl w:val="0"/>
          <w:numId w:val="22"/>
        </w:numPr>
        <w:ind w:left="567"/>
      </w:pPr>
      <w:r w:rsidRPr="00231CA3">
        <w:t>Describe</w:t>
      </w:r>
      <w:r w:rsidRPr="00231CA3">
        <w:rPr>
          <w:spacing w:val="-7"/>
        </w:rPr>
        <w:t xml:space="preserve"> </w:t>
      </w:r>
      <w:r w:rsidRPr="00231CA3">
        <w:t>and</w:t>
      </w:r>
      <w:r w:rsidRPr="00231CA3">
        <w:rPr>
          <w:spacing w:val="-6"/>
        </w:rPr>
        <w:t xml:space="preserve"> </w:t>
      </w:r>
      <w:r w:rsidRPr="00231CA3">
        <w:t>discuss</w:t>
      </w:r>
      <w:r w:rsidRPr="00231CA3">
        <w:rPr>
          <w:spacing w:val="-9"/>
        </w:rPr>
        <w:t xml:space="preserve"> </w:t>
      </w:r>
      <w:r w:rsidRPr="00231CA3">
        <w:t>the</w:t>
      </w:r>
      <w:r w:rsidRPr="00231CA3">
        <w:rPr>
          <w:spacing w:val="-8"/>
        </w:rPr>
        <w:t xml:space="preserve"> </w:t>
      </w:r>
      <w:r w:rsidRPr="00231CA3">
        <w:t>mechanisms</w:t>
      </w:r>
      <w:r w:rsidRPr="00231CA3">
        <w:rPr>
          <w:spacing w:val="-7"/>
        </w:rPr>
        <w:t xml:space="preserve"> </w:t>
      </w:r>
      <w:r w:rsidRPr="00231CA3">
        <w:t>in</w:t>
      </w:r>
      <w:r w:rsidRPr="00231CA3">
        <w:rPr>
          <w:spacing w:val="-9"/>
        </w:rPr>
        <w:t xml:space="preserve"> </w:t>
      </w:r>
      <w:r w:rsidRPr="00231CA3">
        <w:t>place</w:t>
      </w:r>
      <w:r w:rsidRPr="00231CA3">
        <w:rPr>
          <w:spacing w:val="-8"/>
        </w:rPr>
        <w:t xml:space="preserve"> </w:t>
      </w:r>
      <w:r w:rsidRPr="00231CA3">
        <w:rPr>
          <w:spacing w:val="1"/>
        </w:rPr>
        <w:t>for</w:t>
      </w:r>
      <w:r w:rsidRPr="00231CA3">
        <w:rPr>
          <w:spacing w:val="-8"/>
        </w:rPr>
        <w:t xml:space="preserve"> </w:t>
      </w:r>
      <w:r w:rsidRPr="00231CA3">
        <w:t>curriculum</w:t>
      </w:r>
      <w:r w:rsidRPr="00231CA3">
        <w:rPr>
          <w:spacing w:val="-5"/>
        </w:rPr>
        <w:t xml:space="preserve"> </w:t>
      </w:r>
      <w:r w:rsidRPr="00231CA3">
        <w:t>review</w:t>
      </w:r>
      <w:r w:rsidRPr="00231CA3">
        <w:rPr>
          <w:spacing w:val="-7"/>
        </w:rPr>
        <w:t xml:space="preserve"> </w:t>
      </w:r>
      <w:r w:rsidRPr="00231CA3">
        <w:t>and</w:t>
      </w:r>
      <w:r w:rsidRPr="00231CA3">
        <w:rPr>
          <w:spacing w:val="-8"/>
        </w:rPr>
        <w:t xml:space="preserve"> </w:t>
      </w:r>
      <w:r w:rsidRPr="00231CA3">
        <w:t>revision</w:t>
      </w:r>
    </w:p>
    <w:p w14:paraId="2ADB3A83" w14:textId="77777777" w:rsidR="00957113" w:rsidRPr="00231CA3" w:rsidRDefault="00957113" w:rsidP="00115B8A">
      <w:pPr>
        <w:pStyle w:val="ListParagraph"/>
        <w:numPr>
          <w:ilvl w:val="0"/>
          <w:numId w:val="0"/>
        </w:numPr>
        <w:ind w:left="567"/>
        <w:rPr>
          <w:rFonts w:cs="Helvetica"/>
        </w:rPr>
      </w:pPr>
    </w:p>
    <w:p w14:paraId="58860D0C" w14:textId="02E533F3" w:rsidR="006C5227" w:rsidRPr="00231CA3" w:rsidRDefault="0064321B" w:rsidP="00FD2F02">
      <w:pPr>
        <w:pStyle w:val="BodyText"/>
        <w:rPr>
          <w:b/>
          <w:bCs/>
        </w:rPr>
      </w:pPr>
      <w:r w:rsidRPr="00231CA3">
        <w:t xml:space="preserve">2.4 </w:t>
      </w:r>
      <w:r w:rsidR="006C5227" w:rsidRPr="00231CA3">
        <w:t>Mode</w:t>
      </w:r>
      <w:r w:rsidR="006C5227" w:rsidRPr="00231CA3">
        <w:rPr>
          <w:spacing w:val="-8"/>
        </w:rPr>
        <w:t xml:space="preserve"> </w:t>
      </w:r>
      <w:r w:rsidR="006C5227" w:rsidRPr="00231CA3">
        <w:t>of</w:t>
      </w:r>
      <w:r w:rsidR="006C5227" w:rsidRPr="00231CA3">
        <w:rPr>
          <w:spacing w:val="-10"/>
        </w:rPr>
        <w:t xml:space="preserve"> </w:t>
      </w:r>
      <w:r w:rsidR="006C5227" w:rsidRPr="00231CA3">
        <w:t>delivery</w:t>
      </w:r>
    </w:p>
    <w:p w14:paraId="29AF61E6" w14:textId="7D90E4FA" w:rsidR="006C5227" w:rsidRPr="00231CA3" w:rsidRDefault="008D2379" w:rsidP="008D2379">
      <w:pPr>
        <w:pStyle w:val="ListParagraph"/>
        <w:numPr>
          <w:ilvl w:val="0"/>
          <w:numId w:val="23"/>
        </w:numPr>
        <w:ind w:left="567"/>
      </w:pPr>
      <w:r>
        <w:t>Discuss the a</w:t>
      </w:r>
      <w:r w:rsidR="006C5227" w:rsidRPr="00231CA3">
        <w:t>ppropriateness</w:t>
      </w:r>
      <w:r w:rsidR="006C5227" w:rsidRPr="00231CA3">
        <w:rPr>
          <w:spacing w:val="-9"/>
        </w:rPr>
        <w:t xml:space="preserve"> </w:t>
      </w:r>
      <w:r w:rsidR="006C5227" w:rsidRPr="00231CA3">
        <w:t>of</w:t>
      </w:r>
      <w:r w:rsidR="006C5227" w:rsidRPr="00231CA3">
        <w:rPr>
          <w:spacing w:val="-8"/>
        </w:rPr>
        <w:t xml:space="preserve"> </w:t>
      </w:r>
      <w:r w:rsidR="006C5227" w:rsidRPr="00231CA3">
        <w:t>the</w:t>
      </w:r>
      <w:r w:rsidR="006C5227" w:rsidRPr="00231CA3">
        <w:rPr>
          <w:spacing w:val="-9"/>
        </w:rPr>
        <w:t xml:space="preserve"> </w:t>
      </w:r>
      <w:r w:rsidR="006C5227" w:rsidRPr="00231CA3">
        <w:t>mode(s)</w:t>
      </w:r>
      <w:r w:rsidR="006C5227" w:rsidRPr="00231CA3">
        <w:rPr>
          <w:spacing w:val="-9"/>
        </w:rPr>
        <w:t xml:space="preserve"> </w:t>
      </w:r>
      <w:r w:rsidR="006C5227" w:rsidRPr="00231CA3">
        <w:t>of</w:t>
      </w:r>
      <w:r w:rsidR="006C5227" w:rsidRPr="00231CA3">
        <w:rPr>
          <w:spacing w:val="-8"/>
        </w:rPr>
        <w:t xml:space="preserve"> </w:t>
      </w:r>
      <w:r w:rsidR="006C5227" w:rsidRPr="00231CA3">
        <w:t>delivery</w:t>
      </w:r>
      <w:r w:rsidR="006C5227" w:rsidRPr="00231CA3">
        <w:rPr>
          <w:spacing w:val="-10"/>
        </w:rPr>
        <w:t xml:space="preserve"> </w:t>
      </w:r>
      <w:r w:rsidR="006C5227" w:rsidRPr="00231CA3">
        <w:t>to</w:t>
      </w:r>
      <w:r w:rsidR="006C5227" w:rsidRPr="00231CA3">
        <w:rPr>
          <w:spacing w:val="-9"/>
        </w:rPr>
        <w:t xml:space="preserve"> </w:t>
      </w:r>
      <w:r w:rsidR="006C5227" w:rsidRPr="00231CA3">
        <w:rPr>
          <w:spacing w:val="1"/>
        </w:rPr>
        <w:t>meet</w:t>
      </w:r>
      <w:r w:rsidR="006C5227" w:rsidRPr="00231CA3">
        <w:rPr>
          <w:spacing w:val="-10"/>
        </w:rPr>
        <w:t xml:space="preserve"> </w:t>
      </w:r>
      <w:r w:rsidR="006C5227" w:rsidRPr="00231CA3">
        <w:t>the</w:t>
      </w:r>
      <w:r w:rsidR="006C5227" w:rsidRPr="00231CA3">
        <w:rPr>
          <w:spacing w:val="-7"/>
        </w:rPr>
        <w:t xml:space="preserve"> </w:t>
      </w:r>
      <w:r w:rsidR="006C5227" w:rsidRPr="00231CA3">
        <w:t>program</w:t>
      </w:r>
      <w:r w:rsidR="006C5227" w:rsidRPr="00231CA3">
        <w:rPr>
          <w:spacing w:val="-8"/>
        </w:rPr>
        <w:t xml:space="preserve"> </w:t>
      </w:r>
      <w:r w:rsidR="006C5227" w:rsidRPr="00231CA3">
        <w:t>learning</w:t>
      </w:r>
      <w:r w:rsidR="006C5227" w:rsidRPr="00231CA3">
        <w:rPr>
          <w:spacing w:val="-9"/>
        </w:rPr>
        <w:t xml:space="preserve"> </w:t>
      </w:r>
      <w:r w:rsidR="006C5227" w:rsidRPr="00231CA3">
        <w:t>outcomes</w:t>
      </w:r>
      <w:r w:rsidR="006C5227" w:rsidRPr="00231CA3">
        <w:rPr>
          <w:spacing w:val="-7"/>
        </w:rPr>
        <w:t xml:space="preserve"> </w:t>
      </w:r>
      <w:r w:rsidR="006C5227" w:rsidRPr="00231CA3">
        <w:t>and</w:t>
      </w:r>
      <w:r w:rsidR="006C5227" w:rsidRPr="00231CA3">
        <w:rPr>
          <w:spacing w:val="-9"/>
        </w:rPr>
        <w:t xml:space="preserve"> </w:t>
      </w:r>
      <w:r w:rsidR="006C5227" w:rsidRPr="00231CA3">
        <w:t>Degree</w:t>
      </w:r>
      <w:r w:rsidR="006C5227" w:rsidRPr="00231CA3">
        <w:rPr>
          <w:spacing w:val="-7"/>
        </w:rPr>
        <w:t xml:space="preserve"> </w:t>
      </w:r>
      <w:r w:rsidR="006C5227" w:rsidRPr="00231CA3">
        <w:t>Level</w:t>
      </w:r>
      <w:r w:rsidR="006C5227" w:rsidRPr="00231CA3">
        <w:rPr>
          <w:spacing w:val="-8"/>
        </w:rPr>
        <w:t xml:space="preserve"> </w:t>
      </w:r>
      <w:r w:rsidR="006C5227" w:rsidRPr="00231CA3">
        <w:t>Expectations.</w:t>
      </w:r>
    </w:p>
    <w:p w14:paraId="484B748B" w14:textId="77777777" w:rsidR="006C5227" w:rsidRPr="00231CA3" w:rsidRDefault="006C5227" w:rsidP="004D7DEE">
      <w:pPr>
        <w:spacing w:before="3"/>
        <w:ind w:left="567"/>
        <w:rPr>
          <w:rFonts w:ascii="Arial" w:eastAsia="Helvetica" w:hAnsi="Arial" w:cs="Helvetica"/>
          <w:sz w:val="24"/>
          <w:szCs w:val="24"/>
        </w:rPr>
      </w:pPr>
    </w:p>
    <w:p w14:paraId="11C2D6FC" w14:textId="2E06A1E8" w:rsidR="006C5227" w:rsidRPr="00231CA3" w:rsidRDefault="0064321B" w:rsidP="00FD2F02">
      <w:pPr>
        <w:pStyle w:val="BodyText"/>
        <w:rPr>
          <w:b/>
          <w:bCs/>
        </w:rPr>
      </w:pPr>
      <w:r w:rsidRPr="00231CA3">
        <w:t xml:space="preserve">2.5 </w:t>
      </w:r>
      <w:r w:rsidR="006C5227" w:rsidRPr="00231CA3">
        <w:t>Assessment</w:t>
      </w:r>
      <w:r w:rsidR="006C5227" w:rsidRPr="00231CA3">
        <w:rPr>
          <w:spacing w:val="-11"/>
        </w:rPr>
        <w:t xml:space="preserve"> </w:t>
      </w:r>
      <w:r w:rsidR="006C5227" w:rsidRPr="00231CA3">
        <w:t>of</w:t>
      </w:r>
      <w:r w:rsidR="006C5227" w:rsidRPr="00231CA3">
        <w:rPr>
          <w:spacing w:val="-11"/>
        </w:rPr>
        <w:t xml:space="preserve"> </w:t>
      </w:r>
      <w:r w:rsidR="006C5227" w:rsidRPr="00231CA3">
        <w:t>teaching</w:t>
      </w:r>
      <w:r w:rsidR="006C5227" w:rsidRPr="00231CA3">
        <w:rPr>
          <w:spacing w:val="-10"/>
        </w:rPr>
        <w:t xml:space="preserve"> </w:t>
      </w:r>
      <w:r w:rsidR="006C5227" w:rsidRPr="00231CA3">
        <w:t>and</w:t>
      </w:r>
      <w:r w:rsidR="006C5227" w:rsidRPr="00231CA3">
        <w:rPr>
          <w:spacing w:val="-10"/>
        </w:rPr>
        <w:t xml:space="preserve"> </w:t>
      </w:r>
      <w:r w:rsidR="006C5227" w:rsidRPr="00231CA3">
        <w:t>learning</w:t>
      </w:r>
    </w:p>
    <w:p w14:paraId="7ABE36E4" w14:textId="426EEABA" w:rsidR="006C5227" w:rsidRPr="00231CA3" w:rsidRDefault="008D2379" w:rsidP="008D2379">
      <w:pPr>
        <w:pStyle w:val="ListParagraph"/>
        <w:numPr>
          <w:ilvl w:val="0"/>
          <w:numId w:val="24"/>
        </w:numPr>
        <w:ind w:left="567"/>
      </w:pPr>
      <w:r>
        <w:t>Discuss the a</w:t>
      </w:r>
      <w:r w:rsidR="006C5227" w:rsidRPr="00231CA3">
        <w:t>ppropriateness</w:t>
      </w:r>
      <w:r w:rsidR="006C5227" w:rsidRPr="00231CA3">
        <w:rPr>
          <w:spacing w:val="-9"/>
        </w:rPr>
        <w:t xml:space="preserve"> </w:t>
      </w:r>
      <w:r w:rsidR="006C5227" w:rsidRPr="00231CA3">
        <w:rPr>
          <w:spacing w:val="-1"/>
        </w:rPr>
        <w:t>and</w:t>
      </w:r>
      <w:r w:rsidR="006C5227" w:rsidRPr="00231CA3">
        <w:rPr>
          <w:spacing w:val="-9"/>
        </w:rPr>
        <w:t xml:space="preserve"> </w:t>
      </w:r>
      <w:r w:rsidR="006C5227" w:rsidRPr="00231CA3">
        <w:rPr>
          <w:spacing w:val="-1"/>
        </w:rPr>
        <w:t>effectiveness</w:t>
      </w:r>
      <w:r w:rsidR="006C5227" w:rsidRPr="00231CA3">
        <w:rPr>
          <w:spacing w:val="-11"/>
        </w:rPr>
        <w:t xml:space="preserve"> </w:t>
      </w:r>
      <w:r w:rsidR="006C5227" w:rsidRPr="00231CA3">
        <w:rPr>
          <w:spacing w:val="-1"/>
        </w:rPr>
        <w:t>of</w:t>
      </w:r>
      <w:r w:rsidR="006C5227" w:rsidRPr="00231CA3">
        <w:rPr>
          <w:spacing w:val="-7"/>
        </w:rPr>
        <w:t xml:space="preserve"> </w:t>
      </w:r>
      <w:r w:rsidR="006C5227" w:rsidRPr="00231CA3">
        <w:t>methods</w:t>
      </w:r>
      <w:r w:rsidR="006C5227" w:rsidRPr="00231CA3">
        <w:rPr>
          <w:spacing w:val="-9"/>
        </w:rPr>
        <w:t xml:space="preserve"> </w:t>
      </w:r>
      <w:r w:rsidR="006C5227" w:rsidRPr="00231CA3">
        <w:t>used</w:t>
      </w:r>
      <w:r w:rsidR="006C5227" w:rsidRPr="00231CA3">
        <w:rPr>
          <w:spacing w:val="-9"/>
        </w:rPr>
        <w:t xml:space="preserve"> </w:t>
      </w:r>
      <w:r w:rsidR="006C5227" w:rsidRPr="00231CA3">
        <w:rPr>
          <w:spacing w:val="-1"/>
        </w:rPr>
        <w:t>in</w:t>
      </w:r>
      <w:r w:rsidR="006C5227" w:rsidRPr="00231CA3">
        <w:rPr>
          <w:spacing w:val="-8"/>
        </w:rPr>
        <w:t xml:space="preserve"> </w:t>
      </w:r>
      <w:r w:rsidR="006C5227" w:rsidRPr="00231CA3">
        <w:rPr>
          <w:spacing w:val="-1"/>
        </w:rPr>
        <w:t>the</w:t>
      </w:r>
      <w:r w:rsidR="006C5227" w:rsidRPr="00231CA3">
        <w:rPr>
          <w:spacing w:val="-9"/>
        </w:rPr>
        <w:t xml:space="preserve"> </w:t>
      </w:r>
      <w:r w:rsidR="006C5227" w:rsidRPr="00231CA3">
        <w:t>assessment</w:t>
      </w:r>
      <w:r w:rsidR="006C5227" w:rsidRPr="00231CA3">
        <w:rPr>
          <w:spacing w:val="-11"/>
        </w:rPr>
        <w:t xml:space="preserve"> </w:t>
      </w:r>
      <w:r w:rsidR="006C5227" w:rsidRPr="00231CA3">
        <w:rPr>
          <w:spacing w:val="-1"/>
        </w:rPr>
        <w:t>of</w:t>
      </w:r>
      <w:r w:rsidR="006C5227" w:rsidRPr="00231CA3">
        <w:rPr>
          <w:spacing w:val="-6"/>
        </w:rPr>
        <w:t xml:space="preserve"> </w:t>
      </w:r>
      <w:r w:rsidR="006C5227" w:rsidRPr="00231CA3">
        <w:rPr>
          <w:spacing w:val="-1"/>
        </w:rPr>
        <w:t>student</w:t>
      </w:r>
      <w:r w:rsidR="006C5227" w:rsidRPr="00231CA3">
        <w:rPr>
          <w:spacing w:val="-10"/>
        </w:rPr>
        <w:t xml:space="preserve"> </w:t>
      </w:r>
      <w:r w:rsidR="006C5227" w:rsidRPr="00231CA3">
        <w:t>achievement</w:t>
      </w:r>
      <w:r w:rsidR="006C5227" w:rsidRPr="00231CA3">
        <w:rPr>
          <w:spacing w:val="53"/>
          <w:w w:val="99"/>
        </w:rPr>
        <w:t xml:space="preserve"> </w:t>
      </w:r>
      <w:r w:rsidR="006C5227" w:rsidRPr="00231CA3">
        <w:rPr>
          <w:spacing w:val="-1"/>
        </w:rPr>
        <w:t>of</w:t>
      </w:r>
      <w:r w:rsidR="006C5227" w:rsidRPr="00231CA3">
        <w:rPr>
          <w:spacing w:val="-7"/>
        </w:rPr>
        <w:t xml:space="preserve"> </w:t>
      </w:r>
      <w:r w:rsidR="006C5227" w:rsidRPr="00231CA3">
        <w:rPr>
          <w:spacing w:val="-1"/>
        </w:rPr>
        <w:t>program</w:t>
      </w:r>
      <w:r w:rsidR="006C5227" w:rsidRPr="00231CA3">
        <w:rPr>
          <w:spacing w:val="-10"/>
        </w:rPr>
        <w:t xml:space="preserve"> </w:t>
      </w:r>
      <w:r w:rsidR="006C5227" w:rsidRPr="00231CA3">
        <w:t>learn</w:t>
      </w:r>
      <w:r w:rsidR="005B7FAE" w:rsidRPr="00231CA3">
        <w:t>er</w:t>
      </w:r>
      <w:r w:rsidR="006C5227" w:rsidRPr="00231CA3">
        <w:rPr>
          <w:spacing w:val="-10"/>
        </w:rPr>
        <w:t xml:space="preserve"> </w:t>
      </w:r>
      <w:r w:rsidR="006C5227" w:rsidRPr="00231CA3">
        <w:rPr>
          <w:spacing w:val="-1"/>
        </w:rPr>
        <w:t>outcomes</w:t>
      </w:r>
      <w:r w:rsidR="006C5227" w:rsidRPr="00231CA3">
        <w:rPr>
          <w:spacing w:val="-9"/>
        </w:rPr>
        <w:t xml:space="preserve"> </w:t>
      </w:r>
      <w:r w:rsidR="006C5227" w:rsidRPr="00231CA3">
        <w:rPr>
          <w:spacing w:val="-1"/>
        </w:rPr>
        <w:t>and</w:t>
      </w:r>
      <w:r w:rsidR="006C5227" w:rsidRPr="00231CA3">
        <w:rPr>
          <w:spacing w:val="-11"/>
        </w:rPr>
        <w:t xml:space="preserve"> </w:t>
      </w:r>
      <w:r w:rsidR="006C5227" w:rsidRPr="00231CA3">
        <w:t>Lakehead</w:t>
      </w:r>
      <w:r w:rsidR="006C5227" w:rsidRPr="00231CA3">
        <w:rPr>
          <w:spacing w:val="-10"/>
        </w:rPr>
        <w:t xml:space="preserve"> </w:t>
      </w:r>
      <w:r w:rsidR="006C5227" w:rsidRPr="00231CA3">
        <w:rPr>
          <w:spacing w:val="-1"/>
        </w:rPr>
        <w:t>University’s</w:t>
      </w:r>
      <w:r w:rsidR="006C5227" w:rsidRPr="00231CA3">
        <w:rPr>
          <w:spacing w:val="-9"/>
        </w:rPr>
        <w:t xml:space="preserve"> </w:t>
      </w:r>
      <w:r w:rsidR="006C5227" w:rsidRPr="00231CA3">
        <w:t>Degree</w:t>
      </w:r>
      <w:r w:rsidR="006C5227" w:rsidRPr="00231CA3">
        <w:rPr>
          <w:spacing w:val="-9"/>
        </w:rPr>
        <w:t xml:space="preserve"> </w:t>
      </w:r>
      <w:r w:rsidR="006C5227" w:rsidRPr="00231CA3">
        <w:rPr>
          <w:spacing w:val="-1"/>
        </w:rPr>
        <w:t>Level</w:t>
      </w:r>
      <w:r w:rsidR="006C5227" w:rsidRPr="00231CA3">
        <w:rPr>
          <w:spacing w:val="-9"/>
        </w:rPr>
        <w:t xml:space="preserve"> </w:t>
      </w:r>
      <w:r w:rsidR="006C5227" w:rsidRPr="00231CA3">
        <w:t>Expectations.</w:t>
      </w:r>
    </w:p>
    <w:p w14:paraId="14ABF3EE" w14:textId="2232FE76" w:rsidR="006C5227" w:rsidRPr="00231CA3" w:rsidRDefault="008D2379" w:rsidP="004D7DEE">
      <w:pPr>
        <w:pStyle w:val="ListParagraph"/>
        <w:numPr>
          <w:ilvl w:val="0"/>
          <w:numId w:val="24"/>
        </w:numPr>
        <w:ind w:left="567"/>
      </w:pPr>
      <w:r>
        <w:t>Discuss the a</w:t>
      </w:r>
      <w:r w:rsidR="006C5227" w:rsidRPr="00231CA3">
        <w:t>ppropriateness</w:t>
      </w:r>
      <w:r w:rsidR="006C5227" w:rsidRPr="00231CA3">
        <w:rPr>
          <w:spacing w:val="-9"/>
        </w:rPr>
        <w:t xml:space="preserve"> </w:t>
      </w:r>
      <w:r w:rsidR="006C5227" w:rsidRPr="00231CA3">
        <w:rPr>
          <w:spacing w:val="-1"/>
        </w:rPr>
        <w:t>and</w:t>
      </w:r>
      <w:r w:rsidR="006C5227" w:rsidRPr="00231CA3">
        <w:rPr>
          <w:spacing w:val="-9"/>
        </w:rPr>
        <w:t xml:space="preserve"> </w:t>
      </w:r>
      <w:r w:rsidR="006C5227" w:rsidRPr="00231CA3">
        <w:rPr>
          <w:spacing w:val="-1"/>
        </w:rPr>
        <w:t>effectiveness</w:t>
      </w:r>
      <w:r w:rsidR="006C5227" w:rsidRPr="00231CA3">
        <w:rPr>
          <w:spacing w:val="-9"/>
        </w:rPr>
        <w:t xml:space="preserve"> </w:t>
      </w:r>
      <w:r w:rsidR="006C5227" w:rsidRPr="00231CA3">
        <w:rPr>
          <w:spacing w:val="-1"/>
        </w:rPr>
        <w:t>of</w:t>
      </w:r>
      <w:r w:rsidR="006C5227" w:rsidRPr="00231CA3">
        <w:rPr>
          <w:spacing w:val="-6"/>
        </w:rPr>
        <w:t xml:space="preserve"> </w:t>
      </w:r>
      <w:r w:rsidR="006C5227" w:rsidRPr="00231CA3">
        <w:rPr>
          <w:spacing w:val="-1"/>
        </w:rPr>
        <w:t>the</w:t>
      </w:r>
      <w:r w:rsidR="006C5227" w:rsidRPr="00231CA3">
        <w:rPr>
          <w:spacing w:val="-9"/>
        </w:rPr>
        <w:t xml:space="preserve"> </w:t>
      </w:r>
      <w:r w:rsidR="006C5227" w:rsidRPr="00231CA3">
        <w:t>means</w:t>
      </w:r>
      <w:r w:rsidR="006C5227" w:rsidRPr="00231CA3">
        <w:rPr>
          <w:spacing w:val="-8"/>
        </w:rPr>
        <w:t xml:space="preserve"> </w:t>
      </w:r>
      <w:r w:rsidR="006C5227" w:rsidRPr="00231CA3">
        <w:rPr>
          <w:spacing w:val="-1"/>
        </w:rPr>
        <w:t>of</w:t>
      </w:r>
      <w:r w:rsidR="006C5227" w:rsidRPr="00231CA3">
        <w:rPr>
          <w:spacing w:val="-7"/>
        </w:rPr>
        <w:t xml:space="preserve"> </w:t>
      </w:r>
      <w:r w:rsidR="006C5227" w:rsidRPr="00231CA3">
        <w:t>assessment,</w:t>
      </w:r>
      <w:r w:rsidR="006C5227" w:rsidRPr="00231CA3">
        <w:rPr>
          <w:spacing w:val="-10"/>
        </w:rPr>
        <w:t xml:space="preserve"> </w:t>
      </w:r>
      <w:r w:rsidR="006C5227" w:rsidRPr="00231CA3">
        <w:rPr>
          <w:spacing w:val="-1"/>
        </w:rPr>
        <w:t>especially</w:t>
      </w:r>
      <w:r w:rsidR="006C5227" w:rsidRPr="00231CA3">
        <w:rPr>
          <w:spacing w:val="-10"/>
        </w:rPr>
        <w:t xml:space="preserve"> </w:t>
      </w:r>
      <w:r w:rsidR="006C5227" w:rsidRPr="00231CA3">
        <w:rPr>
          <w:spacing w:val="-1"/>
        </w:rPr>
        <w:t>in</w:t>
      </w:r>
      <w:r w:rsidR="006C5227" w:rsidRPr="00231CA3">
        <w:rPr>
          <w:spacing w:val="-7"/>
        </w:rPr>
        <w:t xml:space="preserve"> </w:t>
      </w:r>
      <w:r w:rsidR="006C5227" w:rsidRPr="00231CA3">
        <w:t>the</w:t>
      </w:r>
      <w:r w:rsidR="006C5227" w:rsidRPr="00231CA3">
        <w:rPr>
          <w:spacing w:val="-7"/>
        </w:rPr>
        <w:t xml:space="preserve"> </w:t>
      </w:r>
      <w:r w:rsidR="006C5227" w:rsidRPr="00231CA3">
        <w:rPr>
          <w:spacing w:val="-1"/>
        </w:rPr>
        <w:t>students’</w:t>
      </w:r>
      <w:r w:rsidR="00412563" w:rsidRPr="00231CA3">
        <w:t xml:space="preserve"> </w:t>
      </w:r>
      <w:r w:rsidR="006C5227" w:rsidRPr="00231CA3">
        <w:t>final</w:t>
      </w:r>
      <w:r w:rsidR="006C5227" w:rsidRPr="00231CA3">
        <w:rPr>
          <w:spacing w:val="-7"/>
        </w:rPr>
        <w:t xml:space="preserve"> </w:t>
      </w:r>
      <w:r w:rsidR="006C5227" w:rsidRPr="00231CA3">
        <w:rPr>
          <w:spacing w:val="-1"/>
        </w:rPr>
        <w:t>year</w:t>
      </w:r>
      <w:r w:rsidR="006C5227" w:rsidRPr="00231CA3">
        <w:rPr>
          <w:spacing w:val="-8"/>
        </w:rPr>
        <w:t xml:space="preserve"> </w:t>
      </w:r>
      <w:r w:rsidR="006C5227" w:rsidRPr="00231CA3">
        <w:rPr>
          <w:spacing w:val="-1"/>
        </w:rPr>
        <w:t>of</w:t>
      </w:r>
      <w:r w:rsidR="006C5227" w:rsidRPr="00231CA3">
        <w:rPr>
          <w:spacing w:val="-5"/>
        </w:rPr>
        <w:t xml:space="preserve"> </w:t>
      </w:r>
      <w:r w:rsidR="006C5227" w:rsidRPr="00231CA3">
        <w:rPr>
          <w:spacing w:val="-1"/>
        </w:rPr>
        <w:t>the</w:t>
      </w:r>
      <w:r w:rsidR="006C5227" w:rsidRPr="00231CA3">
        <w:rPr>
          <w:spacing w:val="-8"/>
        </w:rPr>
        <w:t xml:space="preserve"> </w:t>
      </w:r>
      <w:r w:rsidR="006C5227" w:rsidRPr="00231CA3">
        <w:t>program,</w:t>
      </w:r>
      <w:r w:rsidR="006C5227" w:rsidRPr="00231CA3">
        <w:rPr>
          <w:spacing w:val="-6"/>
        </w:rPr>
        <w:t xml:space="preserve"> </w:t>
      </w:r>
      <w:r w:rsidR="006C5227" w:rsidRPr="00231CA3">
        <w:rPr>
          <w:spacing w:val="-1"/>
        </w:rPr>
        <w:t>in</w:t>
      </w:r>
      <w:r w:rsidR="006C5227" w:rsidRPr="00231CA3">
        <w:rPr>
          <w:spacing w:val="-6"/>
        </w:rPr>
        <w:t xml:space="preserve"> </w:t>
      </w:r>
      <w:r w:rsidR="006C5227" w:rsidRPr="00231CA3">
        <w:rPr>
          <w:spacing w:val="-1"/>
        </w:rPr>
        <w:t>clearly</w:t>
      </w:r>
      <w:r w:rsidR="006C5227" w:rsidRPr="00231CA3">
        <w:rPr>
          <w:spacing w:val="-9"/>
        </w:rPr>
        <w:t xml:space="preserve"> </w:t>
      </w:r>
      <w:r w:rsidR="006C5227" w:rsidRPr="00231CA3">
        <w:t>demonstrating</w:t>
      </w:r>
      <w:r w:rsidR="006C5227" w:rsidRPr="00231CA3">
        <w:rPr>
          <w:spacing w:val="-8"/>
        </w:rPr>
        <w:t xml:space="preserve"> </w:t>
      </w:r>
      <w:r w:rsidR="006C5227" w:rsidRPr="00231CA3">
        <w:t>achievement</w:t>
      </w:r>
      <w:r w:rsidR="006C5227" w:rsidRPr="00231CA3">
        <w:rPr>
          <w:spacing w:val="-8"/>
        </w:rPr>
        <w:t xml:space="preserve"> </w:t>
      </w:r>
      <w:r w:rsidR="006C5227" w:rsidRPr="00231CA3">
        <w:rPr>
          <w:spacing w:val="-1"/>
        </w:rPr>
        <w:t>of</w:t>
      </w:r>
      <w:r w:rsidR="006C5227" w:rsidRPr="00231CA3">
        <w:rPr>
          <w:spacing w:val="-7"/>
        </w:rPr>
        <w:t xml:space="preserve"> </w:t>
      </w:r>
      <w:r w:rsidR="006C5227" w:rsidRPr="00231CA3">
        <w:rPr>
          <w:spacing w:val="-1"/>
        </w:rPr>
        <w:t>the</w:t>
      </w:r>
      <w:r w:rsidR="006C5227" w:rsidRPr="00231CA3">
        <w:rPr>
          <w:spacing w:val="-6"/>
        </w:rPr>
        <w:t xml:space="preserve"> </w:t>
      </w:r>
      <w:r w:rsidR="006C5227" w:rsidRPr="00231CA3">
        <w:rPr>
          <w:spacing w:val="-1"/>
        </w:rPr>
        <w:t>program</w:t>
      </w:r>
      <w:r w:rsidR="006C5227" w:rsidRPr="00231CA3">
        <w:rPr>
          <w:spacing w:val="-5"/>
        </w:rPr>
        <w:t xml:space="preserve"> </w:t>
      </w:r>
      <w:r w:rsidR="006C5227" w:rsidRPr="00231CA3">
        <w:rPr>
          <w:spacing w:val="-1"/>
        </w:rPr>
        <w:t>learn</w:t>
      </w:r>
      <w:r w:rsidR="005B7FAE" w:rsidRPr="00231CA3">
        <w:rPr>
          <w:spacing w:val="-1"/>
        </w:rPr>
        <w:t>er</w:t>
      </w:r>
      <w:r w:rsidR="006C5227" w:rsidRPr="00231CA3">
        <w:rPr>
          <w:spacing w:val="53"/>
          <w:w w:val="99"/>
        </w:rPr>
        <w:t xml:space="preserve"> </w:t>
      </w:r>
      <w:r w:rsidR="006C5227" w:rsidRPr="00231CA3">
        <w:t>outcomes</w:t>
      </w:r>
      <w:r w:rsidR="006C5227" w:rsidRPr="00231CA3">
        <w:rPr>
          <w:spacing w:val="-13"/>
        </w:rPr>
        <w:t xml:space="preserve"> </w:t>
      </w:r>
      <w:r w:rsidR="006C5227" w:rsidRPr="00231CA3">
        <w:rPr>
          <w:spacing w:val="-1"/>
        </w:rPr>
        <w:t>and</w:t>
      </w:r>
      <w:r w:rsidR="006C5227" w:rsidRPr="00231CA3">
        <w:rPr>
          <w:spacing w:val="-10"/>
        </w:rPr>
        <w:t xml:space="preserve"> </w:t>
      </w:r>
      <w:r w:rsidR="006C5227" w:rsidRPr="00231CA3">
        <w:rPr>
          <w:spacing w:val="-1"/>
        </w:rPr>
        <w:t>Lakehead</w:t>
      </w:r>
      <w:r w:rsidR="006C5227" w:rsidRPr="00231CA3">
        <w:rPr>
          <w:spacing w:val="-10"/>
        </w:rPr>
        <w:t xml:space="preserve"> </w:t>
      </w:r>
      <w:r w:rsidR="006C5227" w:rsidRPr="00231CA3">
        <w:rPr>
          <w:spacing w:val="-1"/>
        </w:rPr>
        <w:t>University’s</w:t>
      </w:r>
      <w:r w:rsidR="006C5227" w:rsidRPr="00231CA3">
        <w:rPr>
          <w:spacing w:val="-11"/>
        </w:rPr>
        <w:t xml:space="preserve"> </w:t>
      </w:r>
      <w:r w:rsidR="006C5227" w:rsidRPr="00231CA3">
        <w:t>Degree</w:t>
      </w:r>
      <w:r w:rsidR="006C5227" w:rsidRPr="00231CA3">
        <w:rPr>
          <w:spacing w:val="-10"/>
        </w:rPr>
        <w:t xml:space="preserve"> </w:t>
      </w:r>
      <w:r w:rsidR="006C5227" w:rsidRPr="00231CA3">
        <w:t>Level</w:t>
      </w:r>
      <w:r w:rsidR="006C5227" w:rsidRPr="00231CA3">
        <w:rPr>
          <w:spacing w:val="-11"/>
        </w:rPr>
        <w:t xml:space="preserve"> </w:t>
      </w:r>
      <w:r w:rsidR="006C5227" w:rsidRPr="00231CA3">
        <w:rPr>
          <w:spacing w:val="-1"/>
        </w:rPr>
        <w:t>Expectations.</w:t>
      </w:r>
    </w:p>
    <w:p w14:paraId="23B9A9BC" w14:textId="6EA21AAF" w:rsidR="006C5227" w:rsidRPr="00231CA3" w:rsidRDefault="008D2379" w:rsidP="008D2379">
      <w:pPr>
        <w:pStyle w:val="ListParagraph"/>
        <w:numPr>
          <w:ilvl w:val="0"/>
          <w:numId w:val="24"/>
        </w:numPr>
        <w:ind w:left="567"/>
      </w:pPr>
      <w:r>
        <w:t>Provide e</w:t>
      </w:r>
      <w:r w:rsidR="006C5227" w:rsidRPr="00231CA3">
        <w:t>vidence</w:t>
      </w:r>
      <w:r w:rsidR="006C5227" w:rsidRPr="00231CA3">
        <w:rPr>
          <w:spacing w:val="-5"/>
        </w:rPr>
        <w:t xml:space="preserve"> </w:t>
      </w:r>
      <w:r w:rsidR="006C5227" w:rsidRPr="00231CA3">
        <w:rPr>
          <w:spacing w:val="-1"/>
        </w:rPr>
        <w:t>of</w:t>
      </w:r>
      <w:r w:rsidR="006C5227" w:rsidRPr="00231CA3">
        <w:rPr>
          <w:spacing w:val="-5"/>
        </w:rPr>
        <w:t xml:space="preserve"> </w:t>
      </w:r>
      <w:r w:rsidR="006C5227" w:rsidRPr="00231CA3">
        <w:rPr>
          <w:spacing w:val="-1"/>
        </w:rPr>
        <w:t>the</w:t>
      </w:r>
      <w:r w:rsidR="006C5227" w:rsidRPr="00231CA3">
        <w:rPr>
          <w:spacing w:val="-4"/>
        </w:rPr>
        <w:t xml:space="preserve"> </w:t>
      </w:r>
      <w:r w:rsidR="006C5227" w:rsidRPr="00231CA3">
        <w:rPr>
          <w:spacing w:val="-1"/>
        </w:rPr>
        <w:t>quality</w:t>
      </w:r>
      <w:r w:rsidR="006C5227" w:rsidRPr="00231CA3">
        <w:rPr>
          <w:spacing w:val="-8"/>
        </w:rPr>
        <w:t xml:space="preserve"> </w:t>
      </w:r>
      <w:r w:rsidR="006C5227" w:rsidRPr="00231CA3">
        <w:rPr>
          <w:spacing w:val="-1"/>
        </w:rPr>
        <w:t>of</w:t>
      </w:r>
      <w:r w:rsidR="006C5227" w:rsidRPr="00231CA3">
        <w:rPr>
          <w:spacing w:val="-2"/>
        </w:rPr>
        <w:t xml:space="preserve"> </w:t>
      </w:r>
      <w:r w:rsidR="006C5227" w:rsidRPr="00231CA3">
        <w:rPr>
          <w:spacing w:val="-1"/>
        </w:rPr>
        <w:t>teaching</w:t>
      </w:r>
      <w:r w:rsidR="006C5227" w:rsidRPr="00231CA3">
        <w:rPr>
          <w:spacing w:val="-7"/>
        </w:rPr>
        <w:t xml:space="preserve"> </w:t>
      </w:r>
      <w:r w:rsidR="006C5227" w:rsidRPr="00231CA3">
        <w:t>and</w:t>
      </w:r>
      <w:r w:rsidR="006C5227" w:rsidRPr="00231CA3">
        <w:rPr>
          <w:spacing w:val="-6"/>
        </w:rPr>
        <w:t xml:space="preserve"> </w:t>
      </w:r>
      <w:r w:rsidR="006C5227" w:rsidRPr="00231CA3">
        <w:rPr>
          <w:spacing w:val="-1"/>
        </w:rPr>
        <w:t>advising</w:t>
      </w:r>
      <w:r w:rsidR="006C5227" w:rsidRPr="00231CA3">
        <w:rPr>
          <w:spacing w:val="-7"/>
        </w:rPr>
        <w:t xml:space="preserve"> </w:t>
      </w:r>
      <w:r w:rsidR="006C5227" w:rsidRPr="00231CA3">
        <w:rPr>
          <w:spacing w:val="-1"/>
        </w:rPr>
        <w:t>in</w:t>
      </w:r>
      <w:r w:rsidR="006C5227" w:rsidRPr="00231CA3">
        <w:rPr>
          <w:spacing w:val="-4"/>
        </w:rPr>
        <w:t xml:space="preserve"> </w:t>
      </w:r>
      <w:r w:rsidR="006C5227" w:rsidRPr="00231CA3">
        <w:t>the</w:t>
      </w:r>
      <w:r w:rsidR="006C5227" w:rsidRPr="00231CA3">
        <w:rPr>
          <w:spacing w:val="-7"/>
        </w:rPr>
        <w:t xml:space="preserve"> </w:t>
      </w:r>
      <w:r w:rsidR="005B7FAE" w:rsidRPr="00231CA3">
        <w:rPr>
          <w:spacing w:val="-7"/>
        </w:rPr>
        <w:t xml:space="preserve">Academic </w:t>
      </w:r>
      <w:r w:rsidR="005B7FAE" w:rsidRPr="00231CA3">
        <w:t>Un</w:t>
      </w:r>
      <w:r w:rsidR="006C5227" w:rsidRPr="00231CA3">
        <w:t>it</w:t>
      </w:r>
    </w:p>
    <w:p w14:paraId="24B15496" w14:textId="21FC3792" w:rsidR="006C5227" w:rsidRPr="00231CA3" w:rsidRDefault="008D2379" w:rsidP="008D2379">
      <w:pPr>
        <w:pStyle w:val="ListParagraph"/>
        <w:numPr>
          <w:ilvl w:val="0"/>
          <w:numId w:val="24"/>
        </w:numPr>
        <w:ind w:left="567"/>
      </w:pPr>
      <w:r>
        <w:t>Describe the r</w:t>
      </w:r>
      <w:r w:rsidR="006C5227" w:rsidRPr="00231CA3">
        <w:t>esponse</w:t>
      </w:r>
      <w:r w:rsidR="006C5227" w:rsidRPr="00231CA3">
        <w:rPr>
          <w:spacing w:val="-7"/>
        </w:rPr>
        <w:t xml:space="preserve"> </w:t>
      </w:r>
      <w:r w:rsidR="006C5227" w:rsidRPr="00231CA3">
        <w:rPr>
          <w:spacing w:val="-1"/>
        </w:rPr>
        <w:t>of</w:t>
      </w:r>
      <w:r w:rsidR="006C5227" w:rsidRPr="00231CA3">
        <w:rPr>
          <w:spacing w:val="-6"/>
        </w:rPr>
        <w:t xml:space="preserve"> </w:t>
      </w:r>
      <w:r w:rsidR="006C5227" w:rsidRPr="00231CA3">
        <w:rPr>
          <w:spacing w:val="-1"/>
        </w:rPr>
        <w:t>the</w:t>
      </w:r>
      <w:r w:rsidR="006C5227" w:rsidRPr="00231CA3">
        <w:rPr>
          <w:spacing w:val="-7"/>
        </w:rPr>
        <w:t xml:space="preserve"> </w:t>
      </w:r>
      <w:r w:rsidR="005B7FAE" w:rsidRPr="00231CA3">
        <w:rPr>
          <w:spacing w:val="-1"/>
        </w:rPr>
        <w:t>U</w:t>
      </w:r>
      <w:r w:rsidR="006C5227" w:rsidRPr="00231CA3">
        <w:rPr>
          <w:spacing w:val="-1"/>
        </w:rPr>
        <w:t>nit</w:t>
      </w:r>
      <w:r w:rsidR="006C5227" w:rsidRPr="00231CA3">
        <w:rPr>
          <w:spacing w:val="-6"/>
        </w:rPr>
        <w:t xml:space="preserve"> </w:t>
      </w:r>
      <w:r w:rsidR="006C5227" w:rsidRPr="00231CA3">
        <w:rPr>
          <w:spacing w:val="-1"/>
        </w:rPr>
        <w:t>to</w:t>
      </w:r>
      <w:r w:rsidR="006C5227" w:rsidRPr="00231CA3">
        <w:rPr>
          <w:spacing w:val="-7"/>
        </w:rPr>
        <w:t xml:space="preserve"> </w:t>
      </w:r>
      <w:r w:rsidR="006C5227" w:rsidRPr="00231CA3">
        <w:rPr>
          <w:spacing w:val="-1"/>
        </w:rPr>
        <w:t>the</w:t>
      </w:r>
      <w:r w:rsidR="006C5227" w:rsidRPr="00231CA3">
        <w:rPr>
          <w:spacing w:val="-6"/>
        </w:rPr>
        <w:t xml:space="preserve"> </w:t>
      </w:r>
      <w:r w:rsidR="006C5227" w:rsidRPr="00231CA3">
        <w:rPr>
          <w:spacing w:val="-1"/>
        </w:rPr>
        <w:t>Undergraduate</w:t>
      </w:r>
      <w:r w:rsidR="005B7FAE" w:rsidRPr="00231CA3">
        <w:rPr>
          <w:spacing w:val="-1"/>
        </w:rPr>
        <w:t>/Graduate</w:t>
      </w:r>
      <w:r w:rsidR="006C5227" w:rsidRPr="00231CA3">
        <w:rPr>
          <w:spacing w:val="-7"/>
        </w:rPr>
        <w:t xml:space="preserve"> </w:t>
      </w:r>
      <w:r w:rsidR="006C5227" w:rsidRPr="00231CA3">
        <w:rPr>
          <w:spacing w:val="-1"/>
        </w:rPr>
        <w:t>Program</w:t>
      </w:r>
      <w:r w:rsidR="006C5227" w:rsidRPr="00231CA3">
        <w:rPr>
          <w:spacing w:val="-5"/>
        </w:rPr>
        <w:t xml:space="preserve"> </w:t>
      </w:r>
      <w:r w:rsidR="006C5227" w:rsidRPr="00231CA3">
        <w:rPr>
          <w:spacing w:val="-1"/>
        </w:rPr>
        <w:t>Review</w:t>
      </w:r>
      <w:r w:rsidR="006C5227" w:rsidRPr="00231CA3">
        <w:rPr>
          <w:spacing w:val="-10"/>
        </w:rPr>
        <w:t xml:space="preserve"> </w:t>
      </w:r>
      <w:r w:rsidR="006C5227" w:rsidRPr="00231CA3">
        <w:t>Student</w:t>
      </w:r>
      <w:r w:rsidR="006C5227" w:rsidRPr="00231CA3">
        <w:rPr>
          <w:spacing w:val="-7"/>
        </w:rPr>
        <w:t xml:space="preserve"> </w:t>
      </w:r>
      <w:r w:rsidR="006C5227" w:rsidRPr="00231CA3">
        <w:rPr>
          <w:spacing w:val="-1"/>
        </w:rPr>
        <w:t>Survey</w:t>
      </w:r>
      <w:r w:rsidR="005B7FAE" w:rsidRPr="00231CA3">
        <w:rPr>
          <w:spacing w:val="-1"/>
        </w:rPr>
        <w:t xml:space="preserve"> (completed by the Office of Institutional </w:t>
      </w:r>
      <w:r>
        <w:rPr>
          <w:spacing w:val="-1"/>
        </w:rPr>
        <w:t xml:space="preserve">Planning and </w:t>
      </w:r>
      <w:r w:rsidR="005B7FAE" w:rsidRPr="00231CA3">
        <w:rPr>
          <w:spacing w:val="-1"/>
        </w:rPr>
        <w:t>Analysis)</w:t>
      </w:r>
    </w:p>
    <w:p w14:paraId="4206B650" w14:textId="49840CE9" w:rsidR="006C5227" w:rsidRPr="00231CA3" w:rsidRDefault="006C5227" w:rsidP="004D7DEE">
      <w:pPr>
        <w:pStyle w:val="ListParagraph"/>
        <w:numPr>
          <w:ilvl w:val="0"/>
          <w:numId w:val="24"/>
        </w:numPr>
        <w:ind w:left="567"/>
      </w:pPr>
      <w:r w:rsidRPr="00231CA3">
        <w:rPr>
          <w:spacing w:val="-1"/>
        </w:rPr>
        <w:t>Discuss</w:t>
      </w:r>
      <w:r w:rsidRPr="00231CA3">
        <w:rPr>
          <w:spacing w:val="-7"/>
        </w:rPr>
        <w:t xml:space="preserve"> </w:t>
      </w:r>
      <w:r w:rsidRPr="00231CA3">
        <w:rPr>
          <w:spacing w:val="-1"/>
        </w:rPr>
        <w:t>the</w:t>
      </w:r>
      <w:r w:rsidRPr="00231CA3">
        <w:rPr>
          <w:spacing w:val="-6"/>
        </w:rPr>
        <w:t xml:space="preserve"> </w:t>
      </w:r>
      <w:r w:rsidRPr="00231CA3">
        <w:rPr>
          <w:spacing w:val="-1"/>
        </w:rPr>
        <w:t>use</w:t>
      </w:r>
      <w:r w:rsidRPr="00231CA3">
        <w:rPr>
          <w:spacing w:val="-8"/>
        </w:rPr>
        <w:t xml:space="preserve"> </w:t>
      </w:r>
      <w:r w:rsidRPr="00231CA3">
        <w:rPr>
          <w:spacing w:val="-1"/>
        </w:rPr>
        <w:t>of</w:t>
      </w:r>
      <w:r w:rsidRPr="00231CA3">
        <w:rPr>
          <w:spacing w:val="-4"/>
        </w:rPr>
        <w:t xml:space="preserve"> </w:t>
      </w:r>
      <w:r w:rsidRPr="00231CA3">
        <w:rPr>
          <w:spacing w:val="-1"/>
        </w:rPr>
        <w:t>innovative</w:t>
      </w:r>
      <w:r w:rsidRPr="00231CA3">
        <w:rPr>
          <w:spacing w:val="-7"/>
        </w:rPr>
        <w:t xml:space="preserve"> </w:t>
      </w:r>
      <w:r w:rsidRPr="00231CA3">
        <w:t>or</w:t>
      </w:r>
      <w:r w:rsidRPr="00231CA3">
        <w:rPr>
          <w:spacing w:val="-8"/>
        </w:rPr>
        <w:t xml:space="preserve"> </w:t>
      </w:r>
      <w:r w:rsidRPr="00231CA3">
        <w:t>unique</w:t>
      </w:r>
      <w:r w:rsidRPr="00231CA3">
        <w:rPr>
          <w:spacing w:val="-8"/>
        </w:rPr>
        <w:t xml:space="preserve"> </w:t>
      </w:r>
      <w:r w:rsidRPr="00231CA3">
        <w:t>teaching</w:t>
      </w:r>
      <w:r w:rsidRPr="00231CA3">
        <w:rPr>
          <w:spacing w:val="-8"/>
        </w:rPr>
        <w:t xml:space="preserve"> </w:t>
      </w:r>
      <w:r w:rsidRPr="00231CA3">
        <w:t>programs</w:t>
      </w:r>
      <w:r w:rsidRPr="00231CA3">
        <w:rPr>
          <w:spacing w:val="-9"/>
        </w:rPr>
        <w:t xml:space="preserve"> </w:t>
      </w:r>
      <w:r w:rsidRPr="00231CA3">
        <w:rPr>
          <w:spacing w:val="-1"/>
        </w:rPr>
        <w:t>and</w:t>
      </w:r>
      <w:r w:rsidRPr="00231CA3">
        <w:rPr>
          <w:spacing w:val="-6"/>
        </w:rPr>
        <w:t xml:space="preserve"> </w:t>
      </w:r>
      <w:r w:rsidRPr="00231CA3">
        <w:rPr>
          <w:spacing w:val="-1"/>
        </w:rPr>
        <w:t>techniques</w:t>
      </w:r>
    </w:p>
    <w:p w14:paraId="168D0144" w14:textId="77777777" w:rsidR="006C5227" w:rsidRPr="00231CA3" w:rsidRDefault="006C5227" w:rsidP="00115B8A">
      <w:pPr>
        <w:spacing w:before="2"/>
        <w:ind w:left="567"/>
        <w:rPr>
          <w:rFonts w:ascii="Arial" w:eastAsia="Helvetica" w:hAnsi="Arial" w:cs="Helvetica"/>
          <w:sz w:val="24"/>
          <w:szCs w:val="24"/>
        </w:rPr>
      </w:pPr>
    </w:p>
    <w:p w14:paraId="56FC3872" w14:textId="290E463B" w:rsidR="00412563" w:rsidRPr="00231CA3" w:rsidRDefault="0064321B" w:rsidP="00FD2F02">
      <w:pPr>
        <w:pStyle w:val="BodyText"/>
      </w:pPr>
      <w:r w:rsidRPr="00231CA3">
        <w:t xml:space="preserve">2.6 </w:t>
      </w:r>
      <w:r w:rsidR="006C5227" w:rsidRPr="00231CA3">
        <w:t>Resources</w:t>
      </w:r>
      <w:r w:rsidR="006C5227" w:rsidRPr="00231CA3">
        <w:rPr>
          <w:spacing w:val="-14"/>
        </w:rPr>
        <w:t xml:space="preserve"> </w:t>
      </w:r>
      <w:r w:rsidR="006C5227" w:rsidRPr="00231CA3">
        <w:t>for</w:t>
      </w:r>
      <w:r w:rsidR="006C5227" w:rsidRPr="00231CA3">
        <w:rPr>
          <w:spacing w:val="-14"/>
        </w:rPr>
        <w:t xml:space="preserve"> </w:t>
      </w:r>
      <w:r w:rsidR="006C5227" w:rsidRPr="00231CA3">
        <w:t>undergraduate</w:t>
      </w:r>
      <w:r w:rsidR="006C5227" w:rsidRPr="00231CA3">
        <w:rPr>
          <w:spacing w:val="-14"/>
        </w:rPr>
        <w:t xml:space="preserve"> </w:t>
      </w:r>
      <w:r w:rsidR="006C5227" w:rsidRPr="00231CA3">
        <w:t>programs</w:t>
      </w:r>
    </w:p>
    <w:p w14:paraId="6A0AA134" w14:textId="431759B8" w:rsidR="006C5227" w:rsidRPr="00231CA3" w:rsidRDefault="006C5227" w:rsidP="00115B8A">
      <w:pPr>
        <w:pStyle w:val="ListParagraph"/>
        <w:numPr>
          <w:ilvl w:val="0"/>
          <w:numId w:val="0"/>
        </w:numPr>
        <w:ind w:left="567"/>
      </w:pPr>
      <w:r w:rsidRPr="00231CA3">
        <w:rPr>
          <w:spacing w:val="-1"/>
        </w:rPr>
        <w:t>Discuss</w:t>
      </w:r>
      <w:r w:rsidRPr="00231CA3">
        <w:rPr>
          <w:spacing w:val="-8"/>
        </w:rPr>
        <w:t xml:space="preserve"> </w:t>
      </w:r>
      <w:r w:rsidRPr="00231CA3">
        <w:t>the</w:t>
      </w:r>
      <w:r w:rsidRPr="00231CA3">
        <w:rPr>
          <w:spacing w:val="-8"/>
        </w:rPr>
        <w:t xml:space="preserve"> </w:t>
      </w:r>
      <w:r w:rsidRPr="00231CA3">
        <w:t>appropriateness</w:t>
      </w:r>
      <w:r w:rsidRPr="00231CA3">
        <w:rPr>
          <w:spacing w:val="-9"/>
        </w:rPr>
        <w:t xml:space="preserve"> </w:t>
      </w:r>
      <w:r w:rsidRPr="00231CA3">
        <w:t>and</w:t>
      </w:r>
      <w:r w:rsidRPr="00231CA3">
        <w:rPr>
          <w:spacing w:val="-8"/>
        </w:rPr>
        <w:t xml:space="preserve"> </w:t>
      </w:r>
      <w:r w:rsidRPr="00231CA3">
        <w:rPr>
          <w:spacing w:val="-1"/>
        </w:rPr>
        <w:t>effectiveness</w:t>
      </w:r>
      <w:r w:rsidRPr="00231CA3">
        <w:rPr>
          <w:spacing w:val="-7"/>
        </w:rPr>
        <w:t xml:space="preserve"> </w:t>
      </w:r>
      <w:r w:rsidRPr="00231CA3">
        <w:rPr>
          <w:spacing w:val="-1"/>
        </w:rPr>
        <w:t>of</w:t>
      </w:r>
      <w:r w:rsidRPr="00231CA3">
        <w:rPr>
          <w:spacing w:val="-5"/>
        </w:rPr>
        <w:t xml:space="preserve"> </w:t>
      </w:r>
      <w:r w:rsidRPr="00231CA3">
        <w:rPr>
          <w:spacing w:val="-1"/>
        </w:rPr>
        <w:t>the</w:t>
      </w:r>
      <w:r w:rsidRPr="00231CA3">
        <w:rPr>
          <w:spacing w:val="-8"/>
        </w:rPr>
        <w:t xml:space="preserve"> </w:t>
      </w:r>
      <w:r w:rsidRPr="00231CA3">
        <w:t>use</w:t>
      </w:r>
      <w:r w:rsidRPr="00231CA3">
        <w:rPr>
          <w:spacing w:val="-8"/>
        </w:rPr>
        <w:t xml:space="preserve"> </w:t>
      </w:r>
      <w:r w:rsidRPr="00231CA3">
        <w:rPr>
          <w:spacing w:val="-1"/>
        </w:rPr>
        <w:t>of</w:t>
      </w:r>
      <w:r w:rsidRPr="00231CA3">
        <w:rPr>
          <w:spacing w:val="-5"/>
        </w:rPr>
        <w:t xml:space="preserve"> </w:t>
      </w:r>
      <w:r w:rsidRPr="00231CA3">
        <w:rPr>
          <w:spacing w:val="-1"/>
        </w:rPr>
        <w:t>existing</w:t>
      </w:r>
      <w:r w:rsidRPr="00231CA3">
        <w:rPr>
          <w:spacing w:val="-8"/>
        </w:rPr>
        <w:t xml:space="preserve"> </w:t>
      </w:r>
      <w:r w:rsidRPr="00231CA3">
        <w:t>human,</w:t>
      </w:r>
      <w:r w:rsidRPr="00231CA3">
        <w:rPr>
          <w:spacing w:val="-9"/>
        </w:rPr>
        <w:t xml:space="preserve"> </w:t>
      </w:r>
      <w:r w:rsidRPr="00231CA3">
        <w:rPr>
          <w:spacing w:val="-1"/>
        </w:rPr>
        <w:t>physical</w:t>
      </w:r>
      <w:r w:rsidRPr="00231CA3">
        <w:rPr>
          <w:spacing w:val="-7"/>
        </w:rPr>
        <w:t xml:space="preserve"> </w:t>
      </w:r>
      <w:r w:rsidRPr="00231CA3">
        <w:rPr>
          <w:spacing w:val="-1"/>
        </w:rPr>
        <w:t>and</w:t>
      </w:r>
      <w:r w:rsidRPr="00231CA3">
        <w:rPr>
          <w:spacing w:val="79"/>
          <w:w w:val="99"/>
        </w:rPr>
        <w:t xml:space="preserve"> </w:t>
      </w:r>
      <w:r w:rsidRPr="00231CA3">
        <w:t>financial</w:t>
      </w:r>
      <w:r w:rsidRPr="00231CA3">
        <w:rPr>
          <w:spacing w:val="-10"/>
        </w:rPr>
        <w:t xml:space="preserve"> </w:t>
      </w:r>
      <w:r w:rsidRPr="00231CA3">
        <w:rPr>
          <w:spacing w:val="-1"/>
        </w:rPr>
        <w:t>resources</w:t>
      </w:r>
      <w:r w:rsidRPr="00231CA3">
        <w:rPr>
          <w:spacing w:val="-9"/>
        </w:rPr>
        <w:t xml:space="preserve"> </w:t>
      </w:r>
      <w:r w:rsidRPr="00231CA3">
        <w:rPr>
          <w:spacing w:val="-2"/>
        </w:rPr>
        <w:t>in</w:t>
      </w:r>
      <w:r w:rsidRPr="00231CA3">
        <w:rPr>
          <w:spacing w:val="-9"/>
        </w:rPr>
        <w:t xml:space="preserve"> </w:t>
      </w:r>
      <w:r w:rsidRPr="00231CA3">
        <w:rPr>
          <w:spacing w:val="-1"/>
        </w:rPr>
        <w:t>delivering</w:t>
      </w:r>
      <w:r w:rsidRPr="00231CA3">
        <w:rPr>
          <w:spacing w:val="-10"/>
        </w:rPr>
        <w:t xml:space="preserve"> </w:t>
      </w:r>
      <w:r w:rsidRPr="00231CA3">
        <w:t>the</w:t>
      </w:r>
      <w:r w:rsidRPr="00231CA3">
        <w:rPr>
          <w:spacing w:val="-8"/>
        </w:rPr>
        <w:t xml:space="preserve"> </w:t>
      </w:r>
      <w:r w:rsidRPr="00231CA3">
        <w:t>academic</w:t>
      </w:r>
      <w:r w:rsidRPr="00231CA3">
        <w:rPr>
          <w:spacing w:val="-12"/>
        </w:rPr>
        <w:t xml:space="preserve"> </w:t>
      </w:r>
      <w:r w:rsidRPr="00231CA3">
        <w:t>program(s)</w:t>
      </w:r>
      <w:r w:rsidRPr="00231CA3">
        <w:rPr>
          <w:spacing w:val="-10"/>
        </w:rPr>
        <w:t xml:space="preserve"> </w:t>
      </w:r>
      <w:r w:rsidRPr="00231CA3">
        <w:t>and</w:t>
      </w:r>
      <w:r w:rsidRPr="00231CA3">
        <w:rPr>
          <w:spacing w:val="-10"/>
        </w:rPr>
        <w:t xml:space="preserve"> </w:t>
      </w:r>
      <w:r w:rsidRPr="00231CA3">
        <w:t>associated</w:t>
      </w:r>
      <w:r w:rsidRPr="00231CA3">
        <w:rPr>
          <w:spacing w:val="-10"/>
        </w:rPr>
        <w:t xml:space="preserve"> </w:t>
      </w:r>
      <w:r w:rsidRPr="00231CA3">
        <w:t>experiential</w:t>
      </w:r>
      <w:r w:rsidRPr="00231CA3">
        <w:rPr>
          <w:spacing w:val="-10"/>
        </w:rPr>
        <w:t xml:space="preserve"> </w:t>
      </w:r>
      <w:r w:rsidRPr="00231CA3">
        <w:rPr>
          <w:spacing w:val="-1"/>
        </w:rPr>
        <w:t>learning</w:t>
      </w:r>
      <w:r w:rsidRPr="00231CA3">
        <w:rPr>
          <w:spacing w:val="51"/>
          <w:w w:val="99"/>
        </w:rPr>
        <w:t xml:space="preserve"> </w:t>
      </w:r>
      <w:r w:rsidRPr="00231CA3">
        <w:t>opportunities</w:t>
      </w:r>
      <w:r w:rsidR="00F35F85" w:rsidRPr="00231CA3">
        <w:t xml:space="preserve">.  Include </w:t>
      </w:r>
      <w:r w:rsidR="00DB057A" w:rsidRPr="00231CA3">
        <w:t>as many of the items below as are appropriate.</w:t>
      </w:r>
      <w:r w:rsidR="00412563" w:rsidRPr="00231CA3">
        <w:t xml:space="preserve"> Throughout this section, please refer to data provided in the Appendices and elsewhere in the document</w:t>
      </w:r>
    </w:p>
    <w:p w14:paraId="34D72D92" w14:textId="77777777" w:rsidR="006C5227" w:rsidRPr="00231CA3" w:rsidRDefault="006C5227" w:rsidP="00115B8A">
      <w:pPr>
        <w:ind w:left="567"/>
        <w:rPr>
          <w:rFonts w:ascii="Arial" w:eastAsia="Helvetica" w:hAnsi="Arial" w:cs="Helvetica"/>
          <w:sz w:val="24"/>
          <w:szCs w:val="24"/>
        </w:rPr>
      </w:pPr>
    </w:p>
    <w:p w14:paraId="3DFC002C" w14:textId="0AFD9559" w:rsidR="006C5227" w:rsidRPr="00231CA3" w:rsidRDefault="004D7DEE" w:rsidP="001F783F">
      <w:pPr>
        <w:pStyle w:val="BodyText"/>
      </w:pPr>
      <w:r>
        <w:t xml:space="preserve">a) </w:t>
      </w:r>
      <w:r w:rsidR="006C5227" w:rsidRPr="00231CA3">
        <w:t>Faculty and Staff</w:t>
      </w:r>
    </w:p>
    <w:p w14:paraId="079F726D" w14:textId="77777777" w:rsidR="006C5227" w:rsidRPr="00231CA3" w:rsidRDefault="006C5227" w:rsidP="00115B8A">
      <w:pPr>
        <w:pStyle w:val="ListParagraph"/>
        <w:ind w:left="567"/>
      </w:pPr>
      <w:r w:rsidRPr="00231CA3">
        <w:rPr>
          <w:spacing w:val="-1"/>
        </w:rPr>
        <w:t>Analyze</w:t>
      </w:r>
      <w:r w:rsidRPr="00231CA3">
        <w:rPr>
          <w:spacing w:val="-7"/>
        </w:rPr>
        <w:t xml:space="preserve"> </w:t>
      </w:r>
      <w:r w:rsidRPr="00231CA3">
        <w:t>participation</w:t>
      </w:r>
      <w:r w:rsidRPr="00231CA3">
        <w:rPr>
          <w:spacing w:val="-6"/>
        </w:rPr>
        <w:t xml:space="preserve"> </w:t>
      </w:r>
      <w:r w:rsidRPr="00231CA3">
        <w:t>(number</w:t>
      </w:r>
      <w:r w:rsidRPr="00231CA3">
        <w:rPr>
          <w:spacing w:val="-9"/>
        </w:rPr>
        <w:t xml:space="preserve"> </w:t>
      </w:r>
      <w:r w:rsidRPr="00231CA3">
        <w:t>and</w:t>
      </w:r>
      <w:r w:rsidRPr="00231CA3">
        <w:rPr>
          <w:spacing w:val="-6"/>
        </w:rPr>
        <w:t xml:space="preserve"> </w:t>
      </w:r>
      <w:r w:rsidRPr="00231CA3">
        <w:rPr>
          <w:spacing w:val="-1"/>
        </w:rPr>
        <w:t>quality)</w:t>
      </w:r>
      <w:r w:rsidRPr="00231CA3">
        <w:rPr>
          <w:spacing w:val="-8"/>
        </w:rPr>
        <w:t xml:space="preserve"> </w:t>
      </w:r>
      <w:r w:rsidRPr="00231CA3">
        <w:t>of</w:t>
      </w:r>
      <w:r w:rsidRPr="00231CA3">
        <w:rPr>
          <w:spacing w:val="-6"/>
        </w:rPr>
        <w:t xml:space="preserve"> </w:t>
      </w:r>
      <w:r w:rsidRPr="00231CA3">
        <w:t>full</w:t>
      </w:r>
      <w:r w:rsidRPr="00231CA3">
        <w:rPr>
          <w:spacing w:val="-7"/>
        </w:rPr>
        <w:t xml:space="preserve"> </w:t>
      </w:r>
      <w:r w:rsidRPr="00231CA3">
        <w:rPr>
          <w:spacing w:val="-1"/>
        </w:rPr>
        <w:t>and</w:t>
      </w:r>
      <w:r w:rsidRPr="00231CA3">
        <w:rPr>
          <w:spacing w:val="-6"/>
        </w:rPr>
        <w:t xml:space="preserve"> </w:t>
      </w:r>
      <w:r w:rsidRPr="00231CA3">
        <w:t>part</w:t>
      </w:r>
      <w:r w:rsidRPr="00231CA3">
        <w:rPr>
          <w:spacing w:val="-9"/>
        </w:rPr>
        <w:t xml:space="preserve"> </w:t>
      </w:r>
      <w:r w:rsidRPr="00231CA3">
        <w:rPr>
          <w:spacing w:val="-1"/>
        </w:rPr>
        <w:t>time</w:t>
      </w:r>
      <w:r w:rsidRPr="00231CA3">
        <w:rPr>
          <w:spacing w:val="-8"/>
        </w:rPr>
        <w:t xml:space="preserve"> </w:t>
      </w:r>
      <w:r w:rsidRPr="00231CA3">
        <w:rPr>
          <w:spacing w:val="-1"/>
        </w:rPr>
        <w:t>faculty</w:t>
      </w:r>
      <w:r w:rsidRPr="00231CA3">
        <w:rPr>
          <w:spacing w:val="-8"/>
        </w:rPr>
        <w:t xml:space="preserve"> </w:t>
      </w:r>
      <w:r w:rsidRPr="00231CA3">
        <w:t>and</w:t>
      </w:r>
      <w:r w:rsidRPr="00231CA3">
        <w:rPr>
          <w:spacing w:val="-7"/>
        </w:rPr>
        <w:t xml:space="preserve"> </w:t>
      </w:r>
      <w:r w:rsidRPr="00231CA3">
        <w:t>adjunct</w:t>
      </w:r>
      <w:r w:rsidRPr="00231CA3">
        <w:rPr>
          <w:spacing w:val="-8"/>
        </w:rPr>
        <w:t xml:space="preserve"> </w:t>
      </w:r>
      <w:r w:rsidRPr="00231CA3">
        <w:rPr>
          <w:spacing w:val="-1"/>
        </w:rPr>
        <w:t>professors</w:t>
      </w:r>
      <w:r w:rsidRPr="00231CA3">
        <w:rPr>
          <w:spacing w:val="53"/>
          <w:w w:val="99"/>
        </w:rPr>
        <w:t xml:space="preserve"> </w:t>
      </w:r>
      <w:r w:rsidRPr="00231CA3">
        <w:rPr>
          <w:spacing w:val="-1"/>
        </w:rPr>
        <w:t>who</w:t>
      </w:r>
      <w:r w:rsidRPr="00231CA3">
        <w:rPr>
          <w:spacing w:val="-7"/>
        </w:rPr>
        <w:t xml:space="preserve"> </w:t>
      </w:r>
      <w:r w:rsidRPr="00231CA3">
        <w:t>teach</w:t>
      </w:r>
      <w:r w:rsidRPr="00231CA3">
        <w:rPr>
          <w:spacing w:val="-8"/>
        </w:rPr>
        <w:t xml:space="preserve"> </w:t>
      </w:r>
      <w:r w:rsidRPr="00231CA3">
        <w:t>and/or</w:t>
      </w:r>
      <w:r w:rsidRPr="00231CA3">
        <w:rPr>
          <w:spacing w:val="-7"/>
        </w:rPr>
        <w:t xml:space="preserve"> </w:t>
      </w:r>
      <w:r w:rsidRPr="00231CA3">
        <w:rPr>
          <w:spacing w:val="-1"/>
        </w:rPr>
        <w:t>supervise</w:t>
      </w:r>
      <w:r w:rsidRPr="00231CA3">
        <w:rPr>
          <w:spacing w:val="-7"/>
        </w:rPr>
        <w:t xml:space="preserve"> </w:t>
      </w:r>
      <w:r w:rsidRPr="00231CA3">
        <w:rPr>
          <w:spacing w:val="-1"/>
        </w:rPr>
        <w:t>in</w:t>
      </w:r>
      <w:r w:rsidRPr="00231CA3">
        <w:rPr>
          <w:spacing w:val="-6"/>
        </w:rPr>
        <w:t xml:space="preserve"> </w:t>
      </w:r>
      <w:r w:rsidRPr="00231CA3">
        <w:t>the</w:t>
      </w:r>
      <w:r w:rsidRPr="00231CA3">
        <w:rPr>
          <w:spacing w:val="-8"/>
        </w:rPr>
        <w:t xml:space="preserve"> </w:t>
      </w:r>
      <w:r w:rsidRPr="00231CA3">
        <w:t>program.</w:t>
      </w:r>
    </w:p>
    <w:p w14:paraId="06AE01AC" w14:textId="77777777" w:rsidR="006C5227" w:rsidRPr="00231CA3" w:rsidRDefault="006C5227" w:rsidP="00115B8A">
      <w:pPr>
        <w:pStyle w:val="ListParagraph"/>
        <w:ind w:left="567"/>
      </w:pPr>
      <w:r w:rsidRPr="00231CA3">
        <w:rPr>
          <w:spacing w:val="-1"/>
        </w:rPr>
        <w:t>Provide</w:t>
      </w:r>
      <w:r w:rsidRPr="00231CA3">
        <w:rPr>
          <w:spacing w:val="-7"/>
        </w:rPr>
        <w:t xml:space="preserve"> </w:t>
      </w:r>
      <w:r w:rsidRPr="00231CA3">
        <w:t>an</w:t>
      </w:r>
      <w:r w:rsidRPr="00231CA3">
        <w:rPr>
          <w:spacing w:val="-6"/>
        </w:rPr>
        <w:t xml:space="preserve"> </w:t>
      </w:r>
      <w:r w:rsidRPr="00231CA3">
        <w:rPr>
          <w:spacing w:val="-1"/>
        </w:rPr>
        <w:t>overview</w:t>
      </w:r>
      <w:r w:rsidRPr="00231CA3">
        <w:rPr>
          <w:spacing w:val="-10"/>
        </w:rPr>
        <w:t xml:space="preserve"> </w:t>
      </w:r>
      <w:r w:rsidRPr="00231CA3">
        <w:t>of</w:t>
      </w:r>
      <w:r w:rsidRPr="00231CA3">
        <w:rPr>
          <w:spacing w:val="-6"/>
        </w:rPr>
        <w:t xml:space="preserve"> </w:t>
      </w:r>
      <w:r w:rsidRPr="00231CA3">
        <w:rPr>
          <w:spacing w:val="-1"/>
        </w:rPr>
        <w:t>service</w:t>
      </w:r>
      <w:r w:rsidRPr="00231CA3">
        <w:rPr>
          <w:spacing w:val="-7"/>
        </w:rPr>
        <w:t xml:space="preserve"> </w:t>
      </w:r>
      <w:r w:rsidRPr="00231CA3">
        <w:t>teaching</w:t>
      </w:r>
      <w:r w:rsidRPr="00231CA3">
        <w:rPr>
          <w:spacing w:val="-8"/>
        </w:rPr>
        <w:t xml:space="preserve"> </w:t>
      </w:r>
      <w:r w:rsidRPr="00231CA3">
        <w:rPr>
          <w:spacing w:val="-1"/>
        </w:rPr>
        <w:t>provided</w:t>
      </w:r>
      <w:r w:rsidRPr="00231CA3">
        <w:rPr>
          <w:spacing w:val="-8"/>
        </w:rPr>
        <w:t xml:space="preserve"> </w:t>
      </w:r>
      <w:r w:rsidRPr="00231CA3">
        <w:t>for</w:t>
      </w:r>
      <w:r w:rsidRPr="00231CA3">
        <w:rPr>
          <w:spacing w:val="-8"/>
        </w:rPr>
        <w:t xml:space="preserve"> </w:t>
      </w:r>
      <w:r w:rsidRPr="00231CA3">
        <w:t>other</w:t>
      </w:r>
      <w:r w:rsidRPr="00231CA3">
        <w:rPr>
          <w:spacing w:val="-10"/>
        </w:rPr>
        <w:t xml:space="preserve"> </w:t>
      </w:r>
      <w:r w:rsidRPr="00231CA3">
        <w:t>academic</w:t>
      </w:r>
      <w:r w:rsidRPr="00231CA3">
        <w:rPr>
          <w:spacing w:val="-9"/>
        </w:rPr>
        <w:t xml:space="preserve"> </w:t>
      </w:r>
      <w:r w:rsidRPr="00231CA3">
        <w:t>units</w:t>
      </w:r>
    </w:p>
    <w:p w14:paraId="5C82CE58" w14:textId="55248B77" w:rsidR="006C5227" w:rsidRPr="00231CA3" w:rsidRDefault="006C5227" w:rsidP="00115B8A">
      <w:pPr>
        <w:pStyle w:val="ListParagraph"/>
        <w:ind w:left="567"/>
      </w:pPr>
      <w:r w:rsidRPr="00231CA3">
        <w:rPr>
          <w:spacing w:val="-1"/>
        </w:rPr>
        <w:t>Provide</w:t>
      </w:r>
      <w:r w:rsidRPr="00231CA3">
        <w:rPr>
          <w:spacing w:val="-5"/>
        </w:rPr>
        <w:t xml:space="preserve"> </w:t>
      </w:r>
      <w:r w:rsidRPr="00231CA3">
        <w:t>a</w:t>
      </w:r>
      <w:r w:rsidR="00F35F85" w:rsidRPr="00231CA3">
        <w:t>n</w:t>
      </w:r>
      <w:r w:rsidRPr="00231CA3">
        <w:rPr>
          <w:spacing w:val="-5"/>
        </w:rPr>
        <w:t xml:space="preserve"> </w:t>
      </w:r>
      <w:r w:rsidRPr="00231CA3">
        <w:rPr>
          <w:spacing w:val="-1"/>
        </w:rPr>
        <w:t>analysis</w:t>
      </w:r>
      <w:r w:rsidRPr="00231CA3">
        <w:rPr>
          <w:spacing w:val="-5"/>
        </w:rPr>
        <w:t xml:space="preserve"> </w:t>
      </w:r>
      <w:r w:rsidRPr="00231CA3">
        <w:t>of</w:t>
      </w:r>
      <w:r w:rsidRPr="00231CA3">
        <w:rPr>
          <w:spacing w:val="-5"/>
        </w:rPr>
        <w:t xml:space="preserve"> </w:t>
      </w:r>
      <w:r w:rsidRPr="00231CA3">
        <w:t>the</w:t>
      </w:r>
      <w:r w:rsidRPr="00231CA3">
        <w:rPr>
          <w:spacing w:val="-7"/>
        </w:rPr>
        <w:t xml:space="preserve"> </w:t>
      </w:r>
      <w:r w:rsidRPr="00231CA3">
        <w:t>roles</w:t>
      </w:r>
      <w:r w:rsidRPr="00231CA3">
        <w:rPr>
          <w:spacing w:val="-8"/>
        </w:rPr>
        <w:t xml:space="preserve"> </w:t>
      </w:r>
      <w:r w:rsidRPr="00231CA3">
        <w:t>and</w:t>
      </w:r>
      <w:r w:rsidRPr="00231CA3">
        <w:rPr>
          <w:spacing w:val="-6"/>
        </w:rPr>
        <w:t xml:space="preserve"> </w:t>
      </w:r>
      <w:r w:rsidRPr="00231CA3">
        <w:rPr>
          <w:spacing w:val="-1"/>
        </w:rPr>
        <w:t>effectiveness</w:t>
      </w:r>
      <w:r w:rsidRPr="00231CA3">
        <w:rPr>
          <w:spacing w:val="-6"/>
        </w:rPr>
        <w:t xml:space="preserve"> </w:t>
      </w:r>
      <w:r w:rsidRPr="00231CA3">
        <w:rPr>
          <w:spacing w:val="-1"/>
        </w:rPr>
        <w:t>of</w:t>
      </w:r>
      <w:r w:rsidRPr="00231CA3">
        <w:rPr>
          <w:spacing w:val="-5"/>
        </w:rPr>
        <w:t xml:space="preserve"> </w:t>
      </w:r>
      <w:r w:rsidRPr="00231CA3">
        <w:rPr>
          <w:spacing w:val="-1"/>
        </w:rPr>
        <w:t>the</w:t>
      </w:r>
      <w:r w:rsidRPr="00231CA3">
        <w:rPr>
          <w:spacing w:val="-5"/>
        </w:rPr>
        <w:t xml:space="preserve"> </w:t>
      </w:r>
      <w:r w:rsidRPr="00231CA3">
        <w:rPr>
          <w:spacing w:val="-1"/>
        </w:rPr>
        <w:t>staff</w:t>
      </w:r>
      <w:r w:rsidRPr="00231CA3">
        <w:rPr>
          <w:spacing w:val="-5"/>
        </w:rPr>
        <w:t xml:space="preserve"> </w:t>
      </w:r>
      <w:r w:rsidRPr="00231CA3">
        <w:rPr>
          <w:spacing w:val="-1"/>
        </w:rPr>
        <w:t>in</w:t>
      </w:r>
      <w:r w:rsidRPr="00231CA3">
        <w:rPr>
          <w:spacing w:val="-5"/>
        </w:rPr>
        <w:t xml:space="preserve"> </w:t>
      </w:r>
      <w:r w:rsidRPr="00231CA3">
        <w:rPr>
          <w:spacing w:val="-1"/>
        </w:rPr>
        <w:t>supporting</w:t>
      </w:r>
      <w:r w:rsidRPr="00231CA3">
        <w:rPr>
          <w:spacing w:val="-6"/>
        </w:rPr>
        <w:t xml:space="preserve"> </w:t>
      </w:r>
      <w:r w:rsidRPr="00231CA3">
        <w:rPr>
          <w:spacing w:val="-1"/>
        </w:rPr>
        <w:t>the</w:t>
      </w:r>
      <w:r w:rsidRPr="00231CA3">
        <w:rPr>
          <w:spacing w:val="89"/>
          <w:w w:val="99"/>
        </w:rPr>
        <w:t xml:space="preserve"> </w:t>
      </w:r>
      <w:r w:rsidRPr="00231CA3">
        <w:t>academic</w:t>
      </w:r>
      <w:r w:rsidRPr="00231CA3">
        <w:rPr>
          <w:spacing w:val="-13"/>
        </w:rPr>
        <w:t xml:space="preserve"> </w:t>
      </w:r>
      <w:r w:rsidRPr="00231CA3">
        <w:t>program</w:t>
      </w:r>
      <w:r w:rsidR="00F35F85" w:rsidRPr="00231CA3">
        <w:t>(</w:t>
      </w:r>
      <w:r w:rsidRPr="00231CA3">
        <w:t>s</w:t>
      </w:r>
      <w:r w:rsidR="00F35F85" w:rsidRPr="00231CA3">
        <w:t>)</w:t>
      </w:r>
      <w:r w:rsidRPr="00231CA3">
        <w:rPr>
          <w:spacing w:val="-10"/>
        </w:rPr>
        <w:t xml:space="preserve"> </w:t>
      </w:r>
      <w:r w:rsidRPr="00231CA3">
        <w:rPr>
          <w:spacing w:val="-2"/>
        </w:rPr>
        <w:t>and</w:t>
      </w:r>
      <w:r w:rsidRPr="00231CA3">
        <w:rPr>
          <w:spacing w:val="-10"/>
        </w:rPr>
        <w:t xml:space="preserve"> </w:t>
      </w:r>
      <w:r w:rsidRPr="00231CA3">
        <w:rPr>
          <w:spacing w:val="-1"/>
        </w:rPr>
        <w:t>learner</w:t>
      </w:r>
      <w:r w:rsidRPr="00231CA3">
        <w:rPr>
          <w:spacing w:val="-12"/>
        </w:rPr>
        <w:t xml:space="preserve"> </w:t>
      </w:r>
      <w:r w:rsidRPr="00231CA3">
        <w:t>outcomes</w:t>
      </w:r>
    </w:p>
    <w:p w14:paraId="2132DBEA" w14:textId="77777777" w:rsidR="006C5227" w:rsidRPr="00231CA3" w:rsidRDefault="006C5227" w:rsidP="00115B8A">
      <w:pPr>
        <w:spacing w:before="3"/>
        <w:ind w:left="567"/>
        <w:rPr>
          <w:rFonts w:ascii="Arial" w:eastAsia="Helvetica" w:hAnsi="Arial" w:cs="Helvetica"/>
          <w:sz w:val="24"/>
          <w:szCs w:val="24"/>
        </w:rPr>
      </w:pPr>
    </w:p>
    <w:p w14:paraId="372B6099" w14:textId="3D5726C3" w:rsidR="006C5227" w:rsidRPr="00231CA3" w:rsidRDefault="004D7DEE" w:rsidP="001F783F">
      <w:pPr>
        <w:pStyle w:val="BodyText"/>
      </w:pPr>
      <w:r>
        <w:t xml:space="preserve">b) </w:t>
      </w:r>
      <w:r w:rsidR="006C5227" w:rsidRPr="00231CA3">
        <w:t>Physical</w:t>
      </w:r>
      <w:r w:rsidR="006C5227" w:rsidRPr="00231CA3">
        <w:rPr>
          <w:spacing w:val="-11"/>
        </w:rPr>
        <w:t xml:space="preserve"> </w:t>
      </w:r>
      <w:r w:rsidR="006C5227" w:rsidRPr="00231CA3">
        <w:t>&amp;</w:t>
      </w:r>
      <w:r w:rsidR="006C5227" w:rsidRPr="00231CA3">
        <w:rPr>
          <w:spacing w:val="-12"/>
        </w:rPr>
        <w:t xml:space="preserve"> </w:t>
      </w:r>
      <w:r w:rsidR="006C5227" w:rsidRPr="00231CA3">
        <w:t>Financial</w:t>
      </w:r>
      <w:r w:rsidR="006C5227" w:rsidRPr="00231CA3">
        <w:rPr>
          <w:spacing w:val="-13"/>
        </w:rPr>
        <w:t xml:space="preserve"> </w:t>
      </w:r>
      <w:r w:rsidR="006C5227" w:rsidRPr="00231CA3">
        <w:t>Resources</w:t>
      </w:r>
    </w:p>
    <w:p w14:paraId="16259717" w14:textId="77777777" w:rsidR="006C5227" w:rsidRPr="00231CA3" w:rsidRDefault="006C5227" w:rsidP="00115B8A">
      <w:pPr>
        <w:pStyle w:val="ListParagraph"/>
        <w:ind w:left="567"/>
      </w:pPr>
      <w:r w:rsidRPr="00231CA3">
        <w:t>Analyze</w:t>
      </w:r>
      <w:r w:rsidRPr="00231CA3">
        <w:rPr>
          <w:spacing w:val="-6"/>
        </w:rPr>
        <w:t xml:space="preserve"> </w:t>
      </w:r>
      <w:r w:rsidRPr="00231CA3">
        <w:t>the</w:t>
      </w:r>
      <w:r w:rsidRPr="00231CA3">
        <w:rPr>
          <w:spacing w:val="-5"/>
        </w:rPr>
        <w:t xml:space="preserve"> </w:t>
      </w:r>
      <w:r w:rsidRPr="00231CA3">
        <w:t>appropriateness</w:t>
      </w:r>
      <w:r w:rsidRPr="00231CA3">
        <w:rPr>
          <w:spacing w:val="-8"/>
        </w:rPr>
        <w:t xml:space="preserve"> </w:t>
      </w:r>
      <w:r w:rsidRPr="00231CA3">
        <w:t>of</w:t>
      </w:r>
      <w:r w:rsidRPr="00231CA3">
        <w:rPr>
          <w:spacing w:val="-4"/>
        </w:rPr>
        <w:t xml:space="preserve"> </w:t>
      </w:r>
      <w:r w:rsidRPr="00231CA3">
        <w:t>the</w:t>
      </w:r>
      <w:r w:rsidRPr="00231CA3">
        <w:rPr>
          <w:spacing w:val="-5"/>
        </w:rPr>
        <w:t xml:space="preserve"> </w:t>
      </w:r>
      <w:r w:rsidRPr="00231CA3">
        <w:t>resources</w:t>
      </w:r>
      <w:r w:rsidRPr="00231CA3">
        <w:rPr>
          <w:spacing w:val="-8"/>
        </w:rPr>
        <w:t xml:space="preserve"> </w:t>
      </w:r>
      <w:r w:rsidRPr="00231CA3">
        <w:t>in</w:t>
      </w:r>
      <w:r w:rsidRPr="00231CA3">
        <w:rPr>
          <w:spacing w:val="-5"/>
        </w:rPr>
        <w:t xml:space="preserve"> </w:t>
      </w:r>
      <w:r w:rsidRPr="00231CA3">
        <w:t>relation</w:t>
      </w:r>
      <w:r w:rsidRPr="00231CA3">
        <w:rPr>
          <w:spacing w:val="-6"/>
        </w:rPr>
        <w:t xml:space="preserve"> </w:t>
      </w:r>
      <w:r w:rsidRPr="00231CA3">
        <w:t>to</w:t>
      </w:r>
      <w:r w:rsidRPr="00231CA3">
        <w:rPr>
          <w:spacing w:val="-7"/>
        </w:rPr>
        <w:t xml:space="preserve"> </w:t>
      </w:r>
      <w:r w:rsidRPr="00231CA3">
        <w:t>the</w:t>
      </w:r>
      <w:r w:rsidRPr="00231CA3">
        <w:rPr>
          <w:spacing w:val="56"/>
        </w:rPr>
        <w:t xml:space="preserve"> </w:t>
      </w:r>
      <w:r w:rsidRPr="00231CA3">
        <w:t>implementation</w:t>
      </w:r>
      <w:r w:rsidRPr="00231CA3">
        <w:rPr>
          <w:spacing w:val="-7"/>
        </w:rPr>
        <w:t xml:space="preserve"> </w:t>
      </w:r>
      <w:r w:rsidRPr="00231CA3">
        <w:t>of</w:t>
      </w:r>
      <w:r w:rsidRPr="00231CA3">
        <w:rPr>
          <w:spacing w:val="-3"/>
        </w:rPr>
        <w:t xml:space="preserve"> </w:t>
      </w:r>
      <w:r w:rsidRPr="00231CA3">
        <w:t>the</w:t>
      </w:r>
      <w:r w:rsidRPr="00231CA3">
        <w:rPr>
          <w:spacing w:val="69"/>
          <w:w w:val="99"/>
        </w:rPr>
        <w:t xml:space="preserve"> </w:t>
      </w:r>
      <w:r w:rsidRPr="00231CA3">
        <w:t>program(s)</w:t>
      </w:r>
      <w:r w:rsidRPr="00231CA3">
        <w:rPr>
          <w:spacing w:val="-10"/>
        </w:rPr>
        <w:t xml:space="preserve"> </w:t>
      </w:r>
      <w:r w:rsidRPr="00231CA3">
        <w:t>and</w:t>
      </w:r>
      <w:r w:rsidRPr="00231CA3">
        <w:rPr>
          <w:spacing w:val="-9"/>
        </w:rPr>
        <w:t xml:space="preserve"> </w:t>
      </w:r>
      <w:r w:rsidRPr="00231CA3">
        <w:t>enrolment</w:t>
      </w:r>
      <w:r w:rsidRPr="00231CA3">
        <w:rPr>
          <w:spacing w:val="-9"/>
        </w:rPr>
        <w:t xml:space="preserve"> </w:t>
      </w:r>
      <w:r w:rsidRPr="00231CA3">
        <w:t>and</w:t>
      </w:r>
      <w:r w:rsidRPr="00231CA3">
        <w:rPr>
          <w:spacing w:val="-9"/>
        </w:rPr>
        <w:t xml:space="preserve"> </w:t>
      </w:r>
      <w:r w:rsidRPr="00231CA3">
        <w:t>class</w:t>
      </w:r>
      <w:r w:rsidRPr="00231CA3">
        <w:rPr>
          <w:spacing w:val="-9"/>
        </w:rPr>
        <w:t xml:space="preserve"> </w:t>
      </w:r>
      <w:r w:rsidRPr="00231CA3">
        <w:t>size</w:t>
      </w:r>
    </w:p>
    <w:p w14:paraId="239D9082" w14:textId="0BD2C1F9" w:rsidR="006C5227" w:rsidRPr="00231CA3" w:rsidRDefault="006C5227" w:rsidP="00115B8A">
      <w:pPr>
        <w:pStyle w:val="ListParagraph"/>
        <w:ind w:left="567"/>
      </w:pPr>
      <w:r w:rsidRPr="00231CA3">
        <w:lastRenderedPageBreak/>
        <w:t>Discuss</w:t>
      </w:r>
      <w:r w:rsidRPr="00231CA3">
        <w:rPr>
          <w:spacing w:val="-8"/>
        </w:rPr>
        <w:t xml:space="preserve"> </w:t>
      </w:r>
      <w:r w:rsidRPr="00231CA3">
        <w:t>how</w:t>
      </w:r>
      <w:r w:rsidRPr="00231CA3">
        <w:rPr>
          <w:spacing w:val="-11"/>
        </w:rPr>
        <w:t xml:space="preserve"> </w:t>
      </w:r>
      <w:r w:rsidRPr="00231CA3">
        <w:t>the</w:t>
      </w:r>
      <w:r w:rsidRPr="00231CA3">
        <w:rPr>
          <w:spacing w:val="-7"/>
        </w:rPr>
        <w:t xml:space="preserve"> </w:t>
      </w:r>
      <w:r w:rsidRPr="00231CA3">
        <w:t>resources</w:t>
      </w:r>
      <w:r w:rsidRPr="00231CA3">
        <w:rPr>
          <w:spacing w:val="-8"/>
        </w:rPr>
        <w:t xml:space="preserve"> </w:t>
      </w:r>
      <w:r w:rsidRPr="00231CA3">
        <w:t>sustain</w:t>
      </w:r>
      <w:r w:rsidRPr="00231CA3">
        <w:rPr>
          <w:spacing w:val="-9"/>
        </w:rPr>
        <w:t xml:space="preserve"> </w:t>
      </w:r>
      <w:r w:rsidRPr="00231CA3">
        <w:t>the</w:t>
      </w:r>
      <w:r w:rsidRPr="00231CA3">
        <w:rPr>
          <w:spacing w:val="-7"/>
        </w:rPr>
        <w:t xml:space="preserve"> </w:t>
      </w:r>
      <w:r w:rsidRPr="00231CA3">
        <w:t>quality</w:t>
      </w:r>
      <w:r w:rsidRPr="00231CA3">
        <w:rPr>
          <w:spacing w:val="-9"/>
        </w:rPr>
        <w:t xml:space="preserve"> </w:t>
      </w:r>
      <w:r w:rsidRPr="00231CA3">
        <w:t>of</w:t>
      </w:r>
      <w:r w:rsidRPr="00231CA3">
        <w:rPr>
          <w:spacing w:val="-6"/>
        </w:rPr>
        <w:t xml:space="preserve"> </w:t>
      </w:r>
      <w:r w:rsidRPr="00231CA3">
        <w:t>scholarship</w:t>
      </w:r>
      <w:r w:rsidRPr="00231CA3">
        <w:rPr>
          <w:spacing w:val="-9"/>
        </w:rPr>
        <w:t xml:space="preserve"> </w:t>
      </w:r>
      <w:r w:rsidRPr="00231CA3">
        <w:t>produced</w:t>
      </w:r>
      <w:r w:rsidRPr="00231CA3">
        <w:rPr>
          <w:spacing w:val="-7"/>
        </w:rPr>
        <w:t xml:space="preserve"> </w:t>
      </w:r>
      <w:r w:rsidRPr="00231CA3">
        <w:t>by</w:t>
      </w:r>
      <w:r w:rsidRPr="00231CA3">
        <w:rPr>
          <w:spacing w:val="-9"/>
        </w:rPr>
        <w:t xml:space="preserve"> </w:t>
      </w:r>
      <w:r w:rsidRPr="00231CA3">
        <w:t>students</w:t>
      </w:r>
      <w:r w:rsidRPr="00231CA3">
        <w:rPr>
          <w:spacing w:val="-10"/>
        </w:rPr>
        <w:t xml:space="preserve"> </w:t>
      </w:r>
      <w:r w:rsidRPr="00231CA3">
        <w:t>including</w:t>
      </w:r>
      <w:r w:rsidRPr="00231CA3">
        <w:rPr>
          <w:spacing w:val="-11"/>
        </w:rPr>
        <w:t xml:space="preserve"> </w:t>
      </w:r>
      <w:r w:rsidRPr="00231CA3">
        <w:t>library</w:t>
      </w:r>
      <w:r w:rsidRPr="00231CA3">
        <w:rPr>
          <w:spacing w:val="-12"/>
        </w:rPr>
        <w:t xml:space="preserve"> </w:t>
      </w:r>
      <w:r w:rsidRPr="00231CA3">
        <w:t>support,</w:t>
      </w:r>
      <w:r w:rsidRPr="00231CA3">
        <w:rPr>
          <w:spacing w:val="-9"/>
        </w:rPr>
        <w:t xml:space="preserve"> </w:t>
      </w:r>
      <w:r w:rsidRPr="00231CA3">
        <w:t>information</w:t>
      </w:r>
      <w:r w:rsidRPr="00231CA3">
        <w:rPr>
          <w:spacing w:val="-11"/>
        </w:rPr>
        <w:t xml:space="preserve"> </w:t>
      </w:r>
      <w:r w:rsidRPr="00231CA3">
        <w:t>technology</w:t>
      </w:r>
      <w:r w:rsidRPr="00231CA3">
        <w:rPr>
          <w:spacing w:val="-11"/>
        </w:rPr>
        <w:t xml:space="preserve"> </w:t>
      </w:r>
      <w:r w:rsidRPr="00231CA3">
        <w:t>support,</w:t>
      </w:r>
      <w:r w:rsidRPr="00231CA3">
        <w:rPr>
          <w:spacing w:val="-12"/>
        </w:rPr>
        <w:t xml:space="preserve"> </w:t>
      </w:r>
      <w:r w:rsidRPr="00231CA3">
        <w:t>and</w:t>
      </w:r>
      <w:r w:rsidRPr="00231CA3">
        <w:rPr>
          <w:spacing w:val="-9"/>
        </w:rPr>
        <w:t xml:space="preserve"> </w:t>
      </w:r>
      <w:r w:rsidRPr="00231CA3">
        <w:t>laboratory</w:t>
      </w:r>
      <w:r w:rsidRPr="00231CA3">
        <w:rPr>
          <w:spacing w:val="-12"/>
        </w:rPr>
        <w:t xml:space="preserve"> </w:t>
      </w:r>
      <w:r w:rsidRPr="00231CA3">
        <w:t>access</w:t>
      </w:r>
      <w:r w:rsidRPr="00231CA3">
        <w:rPr>
          <w:spacing w:val="93"/>
          <w:w w:val="99"/>
        </w:rPr>
        <w:t xml:space="preserve"> </w:t>
      </w:r>
      <w:r w:rsidRPr="00231CA3">
        <w:t>(where</w:t>
      </w:r>
      <w:r w:rsidRPr="00231CA3">
        <w:rPr>
          <w:spacing w:val="-6"/>
        </w:rPr>
        <w:t xml:space="preserve"> </w:t>
      </w:r>
      <w:r w:rsidRPr="00231CA3">
        <w:t>appropriate</w:t>
      </w:r>
      <w:r w:rsidRPr="00231CA3">
        <w:rPr>
          <w:spacing w:val="-5"/>
        </w:rPr>
        <w:t xml:space="preserve"> </w:t>
      </w:r>
      <w:r w:rsidRPr="00231CA3">
        <w:t>refer</w:t>
      </w:r>
      <w:r w:rsidRPr="00231CA3">
        <w:rPr>
          <w:spacing w:val="-7"/>
        </w:rPr>
        <w:t xml:space="preserve"> </w:t>
      </w:r>
      <w:r w:rsidRPr="00231CA3">
        <w:t>to</w:t>
      </w:r>
      <w:r w:rsidRPr="00231CA3">
        <w:rPr>
          <w:spacing w:val="-5"/>
        </w:rPr>
        <w:t xml:space="preserve"> </w:t>
      </w:r>
      <w:r w:rsidRPr="00231CA3">
        <w:t>data</w:t>
      </w:r>
      <w:r w:rsidRPr="00231CA3">
        <w:rPr>
          <w:spacing w:val="-7"/>
        </w:rPr>
        <w:t xml:space="preserve"> </w:t>
      </w:r>
      <w:r w:rsidRPr="00231CA3">
        <w:t>provided</w:t>
      </w:r>
      <w:r w:rsidRPr="00231CA3">
        <w:rPr>
          <w:spacing w:val="-5"/>
        </w:rPr>
        <w:t xml:space="preserve"> </w:t>
      </w:r>
      <w:r w:rsidRPr="00231CA3">
        <w:t>in</w:t>
      </w:r>
      <w:r w:rsidRPr="00231CA3">
        <w:rPr>
          <w:spacing w:val="-10"/>
        </w:rPr>
        <w:t xml:space="preserve"> </w:t>
      </w:r>
      <w:r w:rsidRPr="00231CA3">
        <w:t>Part</w:t>
      </w:r>
      <w:r w:rsidRPr="00231CA3">
        <w:rPr>
          <w:spacing w:val="-5"/>
        </w:rPr>
        <w:t xml:space="preserve"> </w:t>
      </w:r>
      <w:r w:rsidRPr="00231CA3">
        <w:t>3)</w:t>
      </w:r>
    </w:p>
    <w:p w14:paraId="1534BFBB" w14:textId="77777777" w:rsidR="006C5227" w:rsidRDefault="006C5227" w:rsidP="00115B8A">
      <w:pPr>
        <w:pStyle w:val="BodyText"/>
        <w:tabs>
          <w:tab w:val="left" w:pos="1233"/>
        </w:tabs>
        <w:spacing w:before="2" w:line="271" w:lineRule="auto"/>
        <w:ind w:left="567" w:right="538"/>
      </w:pPr>
    </w:p>
    <w:p w14:paraId="23AC27F3" w14:textId="7F22F777" w:rsidR="006C5227" w:rsidRPr="00231CA3" w:rsidRDefault="005D042F" w:rsidP="00FD2F02">
      <w:pPr>
        <w:pStyle w:val="BodyText"/>
        <w:rPr>
          <w:b/>
          <w:bCs/>
        </w:rPr>
      </w:pPr>
      <w:r w:rsidRPr="00231CA3">
        <w:t>2.7</w:t>
      </w:r>
      <w:r w:rsidR="0064321B" w:rsidRPr="00231CA3">
        <w:t xml:space="preserve"> </w:t>
      </w:r>
      <w:r w:rsidR="006C5227" w:rsidRPr="00231CA3">
        <w:t>Overall</w:t>
      </w:r>
      <w:r w:rsidR="006C5227" w:rsidRPr="00231CA3">
        <w:rPr>
          <w:spacing w:val="-15"/>
        </w:rPr>
        <w:t xml:space="preserve"> </w:t>
      </w:r>
      <w:r w:rsidR="006C5227" w:rsidRPr="00231CA3">
        <w:t>Quality</w:t>
      </w:r>
      <w:r w:rsidR="006C5227" w:rsidRPr="00231CA3">
        <w:rPr>
          <w:spacing w:val="-16"/>
        </w:rPr>
        <w:t xml:space="preserve"> </w:t>
      </w:r>
      <w:r w:rsidR="006C5227" w:rsidRPr="00231CA3">
        <w:t>Assessment</w:t>
      </w:r>
    </w:p>
    <w:p w14:paraId="1E8565E7" w14:textId="7362B976" w:rsidR="006C5227" w:rsidRPr="00231CA3" w:rsidRDefault="00755B82" w:rsidP="004D7DEE">
      <w:pPr>
        <w:pStyle w:val="BodyText"/>
        <w:numPr>
          <w:ilvl w:val="1"/>
          <w:numId w:val="25"/>
        </w:numPr>
        <w:tabs>
          <w:tab w:val="left" w:pos="567"/>
        </w:tabs>
        <w:spacing w:line="269" w:lineRule="auto"/>
        <w:ind w:left="567" w:right="805"/>
      </w:pPr>
      <w:r>
        <w:t>Address the question “</w:t>
      </w:r>
      <w:r w:rsidR="006C5227" w:rsidRPr="00231CA3">
        <w:t>How</w:t>
      </w:r>
      <w:r w:rsidR="006C5227" w:rsidRPr="00231CA3">
        <w:rPr>
          <w:spacing w:val="-12"/>
        </w:rPr>
        <w:t xml:space="preserve"> </w:t>
      </w:r>
      <w:r w:rsidR="006C5227" w:rsidRPr="00231CA3">
        <w:t>effectively</w:t>
      </w:r>
      <w:r w:rsidR="006C5227" w:rsidRPr="00231CA3">
        <w:rPr>
          <w:spacing w:val="-10"/>
        </w:rPr>
        <w:t xml:space="preserve"> </w:t>
      </w:r>
      <w:r w:rsidR="00107ED4">
        <w:rPr>
          <w:spacing w:val="-1"/>
        </w:rPr>
        <w:t>has the Academic Unit</w:t>
      </w:r>
      <w:r w:rsidR="006C5227" w:rsidRPr="00231CA3">
        <w:rPr>
          <w:spacing w:val="-8"/>
        </w:rPr>
        <w:t xml:space="preserve"> </w:t>
      </w:r>
      <w:r w:rsidR="006C5227" w:rsidRPr="00231CA3">
        <w:rPr>
          <w:spacing w:val="-1"/>
        </w:rPr>
        <w:t>addressed</w:t>
      </w:r>
      <w:r w:rsidR="006C5227" w:rsidRPr="00231CA3">
        <w:rPr>
          <w:spacing w:val="-7"/>
        </w:rPr>
        <w:t xml:space="preserve"> </w:t>
      </w:r>
      <w:r w:rsidR="006C5227" w:rsidRPr="00231CA3">
        <w:rPr>
          <w:spacing w:val="-1"/>
        </w:rPr>
        <w:t>concerns</w:t>
      </w:r>
      <w:r w:rsidR="006C5227" w:rsidRPr="00231CA3">
        <w:rPr>
          <w:spacing w:val="-9"/>
        </w:rPr>
        <w:t xml:space="preserve"> </w:t>
      </w:r>
      <w:r w:rsidR="006C5227" w:rsidRPr="00231CA3">
        <w:t>and</w:t>
      </w:r>
      <w:r w:rsidR="006C5227" w:rsidRPr="00231CA3">
        <w:rPr>
          <w:spacing w:val="-10"/>
        </w:rPr>
        <w:t xml:space="preserve"> </w:t>
      </w:r>
      <w:r w:rsidR="006C5227" w:rsidRPr="00231CA3">
        <w:rPr>
          <w:spacing w:val="-1"/>
        </w:rPr>
        <w:t>recommendations</w:t>
      </w:r>
      <w:r w:rsidR="006C5227" w:rsidRPr="00231CA3">
        <w:rPr>
          <w:spacing w:val="-8"/>
        </w:rPr>
        <w:t xml:space="preserve"> </w:t>
      </w:r>
      <w:r w:rsidR="006C5227" w:rsidRPr="00231CA3">
        <w:t>raised</w:t>
      </w:r>
      <w:r w:rsidR="006C5227" w:rsidRPr="00231CA3">
        <w:rPr>
          <w:spacing w:val="-8"/>
        </w:rPr>
        <w:t xml:space="preserve"> </w:t>
      </w:r>
      <w:r w:rsidR="006C5227" w:rsidRPr="00231CA3">
        <w:rPr>
          <w:spacing w:val="-1"/>
        </w:rPr>
        <w:t>in</w:t>
      </w:r>
      <w:r w:rsidR="006C5227" w:rsidRPr="00231CA3">
        <w:rPr>
          <w:spacing w:val="-10"/>
        </w:rPr>
        <w:t xml:space="preserve"> </w:t>
      </w:r>
      <w:r w:rsidR="006C5227" w:rsidRPr="00231CA3">
        <w:rPr>
          <w:spacing w:val="-1"/>
        </w:rPr>
        <w:t>previous</w:t>
      </w:r>
      <w:r w:rsidR="006C5227" w:rsidRPr="00231CA3">
        <w:rPr>
          <w:spacing w:val="75"/>
          <w:w w:val="99"/>
        </w:rPr>
        <w:t xml:space="preserve"> </w:t>
      </w:r>
      <w:r w:rsidR="006C5227" w:rsidRPr="00231CA3">
        <w:rPr>
          <w:spacing w:val="-1"/>
        </w:rPr>
        <w:t>program</w:t>
      </w:r>
      <w:r w:rsidR="006C5227" w:rsidRPr="00231CA3">
        <w:rPr>
          <w:spacing w:val="-10"/>
        </w:rPr>
        <w:t xml:space="preserve"> </w:t>
      </w:r>
      <w:r w:rsidR="006C5227" w:rsidRPr="00231CA3">
        <w:rPr>
          <w:spacing w:val="-1"/>
        </w:rPr>
        <w:t>reviews?</w:t>
      </w:r>
      <w:r>
        <w:rPr>
          <w:spacing w:val="-1"/>
        </w:rPr>
        <w:t>”</w:t>
      </w:r>
    </w:p>
    <w:p w14:paraId="512F10E0" w14:textId="5D5DF362" w:rsidR="006C5227" w:rsidRPr="00231CA3" w:rsidRDefault="00541416" w:rsidP="004D7DEE">
      <w:pPr>
        <w:pStyle w:val="BodyText"/>
        <w:numPr>
          <w:ilvl w:val="1"/>
          <w:numId w:val="25"/>
        </w:numPr>
        <w:tabs>
          <w:tab w:val="left" w:pos="567"/>
        </w:tabs>
        <w:spacing w:before="33" w:line="264" w:lineRule="exact"/>
        <w:ind w:left="567"/>
        <w:rPr>
          <w:spacing w:val="-1"/>
        </w:rPr>
      </w:pPr>
      <w:r w:rsidRPr="00231CA3">
        <w:rPr>
          <w:spacing w:val="-1"/>
        </w:rPr>
        <w:t>Describe i</w:t>
      </w:r>
      <w:r w:rsidR="006C5227" w:rsidRPr="00231CA3">
        <w:rPr>
          <w:spacing w:val="-1"/>
        </w:rPr>
        <w:t>nitiatives</w:t>
      </w:r>
      <w:r w:rsidR="006C5227" w:rsidRPr="00231CA3">
        <w:rPr>
          <w:spacing w:val="-8"/>
        </w:rPr>
        <w:t xml:space="preserve"> </w:t>
      </w:r>
      <w:r w:rsidR="006C5227" w:rsidRPr="00231CA3">
        <w:rPr>
          <w:spacing w:val="-1"/>
        </w:rPr>
        <w:t>taken</w:t>
      </w:r>
      <w:r w:rsidR="006C5227" w:rsidRPr="00231CA3">
        <w:rPr>
          <w:spacing w:val="-7"/>
        </w:rPr>
        <w:t xml:space="preserve"> </w:t>
      </w:r>
      <w:r w:rsidR="006C5227" w:rsidRPr="00231CA3">
        <w:t>to</w:t>
      </w:r>
      <w:r w:rsidR="006C5227" w:rsidRPr="00231CA3">
        <w:rPr>
          <w:spacing w:val="-8"/>
        </w:rPr>
        <w:t xml:space="preserve"> </w:t>
      </w:r>
      <w:r w:rsidR="006C5227" w:rsidRPr="00231CA3">
        <w:rPr>
          <w:spacing w:val="-1"/>
        </w:rPr>
        <w:t>enhance</w:t>
      </w:r>
      <w:r w:rsidR="006C5227" w:rsidRPr="00231CA3">
        <w:rPr>
          <w:spacing w:val="-8"/>
        </w:rPr>
        <w:t xml:space="preserve"> </w:t>
      </w:r>
      <w:r w:rsidR="006C5227" w:rsidRPr="00231CA3">
        <w:t>the</w:t>
      </w:r>
      <w:r w:rsidR="006C5227" w:rsidRPr="00231CA3">
        <w:rPr>
          <w:spacing w:val="-9"/>
        </w:rPr>
        <w:t xml:space="preserve"> </w:t>
      </w:r>
      <w:r w:rsidR="006C5227" w:rsidRPr="00231CA3">
        <w:rPr>
          <w:spacing w:val="-1"/>
        </w:rPr>
        <w:t>quality</w:t>
      </w:r>
      <w:r w:rsidR="006C5227" w:rsidRPr="00231CA3">
        <w:rPr>
          <w:spacing w:val="-9"/>
        </w:rPr>
        <w:t xml:space="preserve"> </w:t>
      </w:r>
      <w:r w:rsidR="006C5227" w:rsidRPr="00231CA3">
        <w:t>of</w:t>
      </w:r>
      <w:r w:rsidR="006C5227" w:rsidRPr="00231CA3">
        <w:rPr>
          <w:spacing w:val="-7"/>
        </w:rPr>
        <w:t xml:space="preserve"> </w:t>
      </w:r>
      <w:r w:rsidR="006C5227" w:rsidRPr="00231CA3">
        <w:t>the</w:t>
      </w:r>
      <w:r w:rsidR="006C5227" w:rsidRPr="00231CA3">
        <w:rPr>
          <w:spacing w:val="-11"/>
        </w:rPr>
        <w:t xml:space="preserve"> </w:t>
      </w:r>
      <w:r w:rsidR="006C5227" w:rsidRPr="00231CA3">
        <w:t>programs</w:t>
      </w:r>
      <w:r w:rsidR="006C5227" w:rsidRPr="00231CA3">
        <w:rPr>
          <w:spacing w:val="-9"/>
        </w:rPr>
        <w:t xml:space="preserve"> </w:t>
      </w:r>
      <w:r w:rsidR="006C5227" w:rsidRPr="00231CA3">
        <w:rPr>
          <w:spacing w:val="-1"/>
        </w:rPr>
        <w:t>and</w:t>
      </w:r>
      <w:r w:rsidRPr="00231CA3">
        <w:t xml:space="preserve"> </w:t>
      </w:r>
      <w:r w:rsidR="006C5227" w:rsidRPr="00231CA3">
        <w:t>the</w:t>
      </w:r>
      <w:r w:rsidR="006C5227" w:rsidRPr="00231CA3">
        <w:rPr>
          <w:spacing w:val="-11"/>
        </w:rPr>
        <w:t xml:space="preserve"> </w:t>
      </w:r>
      <w:r w:rsidR="006C5227" w:rsidRPr="00231CA3">
        <w:t>associated</w:t>
      </w:r>
      <w:r w:rsidR="006C5227" w:rsidRPr="00231CA3">
        <w:rPr>
          <w:spacing w:val="-10"/>
        </w:rPr>
        <w:t xml:space="preserve"> </w:t>
      </w:r>
      <w:r w:rsidR="006C5227" w:rsidRPr="00231CA3">
        <w:rPr>
          <w:spacing w:val="-1"/>
        </w:rPr>
        <w:t>learning</w:t>
      </w:r>
      <w:r w:rsidR="006C5227" w:rsidRPr="00231CA3">
        <w:rPr>
          <w:spacing w:val="-11"/>
        </w:rPr>
        <w:t xml:space="preserve"> </w:t>
      </w:r>
      <w:r w:rsidR="006C5227" w:rsidRPr="00231CA3">
        <w:t>and</w:t>
      </w:r>
      <w:r w:rsidR="006C5227" w:rsidRPr="00231CA3">
        <w:rPr>
          <w:spacing w:val="-9"/>
        </w:rPr>
        <w:t xml:space="preserve"> </w:t>
      </w:r>
      <w:r w:rsidR="006C5227" w:rsidRPr="00231CA3">
        <w:t>teaching</w:t>
      </w:r>
      <w:r w:rsidR="006C5227" w:rsidRPr="00231CA3">
        <w:rPr>
          <w:spacing w:val="-11"/>
        </w:rPr>
        <w:t xml:space="preserve"> </w:t>
      </w:r>
      <w:r w:rsidR="006C5227" w:rsidRPr="00231CA3">
        <w:rPr>
          <w:spacing w:val="-1"/>
        </w:rPr>
        <w:t>environment.</w:t>
      </w:r>
      <w:r w:rsidR="006C5227" w:rsidRPr="00231CA3">
        <w:rPr>
          <w:spacing w:val="-1"/>
        </w:rPr>
        <w:br/>
      </w:r>
    </w:p>
    <w:p w14:paraId="15A74E66" w14:textId="72A9FC12" w:rsidR="006C5227" w:rsidRPr="00231CA3" w:rsidRDefault="005D042F" w:rsidP="00FD2F02">
      <w:pPr>
        <w:pStyle w:val="BodyText"/>
        <w:rPr>
          <w:b/>
          <w:bCs/>
        </w:rPr>
      </w:pPr>
      <w:r w:rsidRPr="00231CA3">
        <w:t>2.8</w:t>
      </w:r>
      <w:r w:rsidR="0064321B" w:rsidRPr="00231CA3">
        <w:t xml:space="preserve"> </w:t>
      </w:r>
      <w:r w:rsidR="006C5227" w:rsidRPr="00231CA3">
        <w:t>Program Regulations and Courses</w:t>
      </w:r>
    </w:p>
    <w:p w14:paraId="4B1C66D0" w14:textId="77777777" w:rsidR="004B43E4" w:rsidRDefault="006C5227" w:rsidP="004D7DEE">
      <w:pPr>
        <w:pStyle w:val="BodyText"/>
        <w:numPr>
          <w:ilvl w:val="1"/>
          <w:numId w:val="26"/>
        </w:numPr>
        <w:tabs>
          <w:tab w:val="left" w:pos="567"/>
        </w:tabs>
        <w:spacing w:line="269" w:lineRule="auto"/>
        <w:ind w:left="567" w:right="805"/>
      </w:pPr>
      <w:r w:rsidRPr="00231CA3">
        <w:t xml:space="preserve">Identify links to pertinent regulations </w:t>
      </w:r>
    </w:p>
    <w:p w14:paraId="4E775D8B" w14:textId="0E2A1501" w:rsidR="006C5227" w:rsidRPr="00231CA3" w:rsidRDefault="004B43E4" w:rsidP="00981508">
      <w:pPr>
        <w:pStyle w:val="BodyText"/>
        <w:numPr>
          <w:ilvl w:val="1"/>
          <w:numId w:val="26"/>
        </w:numPr>
        <w:tabs>
          <w:tab w:val="left" w:pos="567"/>
        </w:tabs>
        <w:spacing w:line="269" w:lineRule="auto"/>
        <w:ind w:left="567" w:right="805"/>
      </w:pPr>
      <w:r>
        <w:t xml:space="preserve">Include a list of </w:t>
      </w:r>
      <w:r w:rsidR="006C5227" w:rsidRPr="00231CA3">
        <w:t>course offerings</w:t>
      </w:r>
      <w:r w:rsidR="00981508">
        <w:t>/calendar descriptions</w:t>
      </w:r>
      <w:r>
        <w:t xml:space="preserve"> </w:t>
      </w:r>
      <w:r w:rsidR="00981508">
        <w:br/>
      </w:r>
      <w:r>
        <w:t>(</w:t>
      </w:r>
      <w:r w:rsidR="00981508">
        <w:t>Note - V</w:t>
      </w:r>
      <w:r>
        <w:t xml:space="preserve">olume </w:t>
      </w:r>
      <w:r w:rsidR="00981508">
        <w:t>2 includes full course outlines)</w:t>
      </w:r>
    </w:p>
    <w:p w14:paraId="544C8A11" w14:textId="77777777" w:rsidR="006C5227" w:rsidRPr="00231CA3" w:rsidRDefault="006C5227" w:rsidP="00115B8A">
      <w:pPr>
        <w:spacing w:before="8"/>
        <w:ind w:left="567"/>
        <w:rPr>
          <w:rFonts w:ascii="Arial" w:eastAsia="Helvetica" w:hAnsi="Arial" w:cs="Helvetica"/>
          <w:sz w:val="24"/>
          <w:szCs w:val="24"/>
        </w:rPr>
      </w:pPr>
    </w:p>
    <w:p w14:paraId="7B2DE844" w14:textId="77777777" w:rsidR="00823B5E" w:rsidRDefault="00823B5E">
      <w:pPr>
        <w:widowControl/>
        <w:rPr>
          <w:rFonts w:ascii="Arial" w:eastAsia="Helvetica" w:hAnsi="Arial"/>
          <w:spacing w:val="-1"/>
          <w:sz w:val="24"/>
          <w:szCs w:val="24"/>
        </w:rPr>
      </w:pPr>
      <w:r>
        <w:br w:type="page"/>
      </w:r>
    </w:p>
    <w:p w14:paraId="17598F96" w14:textId="17CC21AD" w:rsidR="006C5227" w:rsidRDefault="006C5227" w:rsidP="004B43E4">
      <w:pPr>
        <w:pStyle w:val="Heading2"/>
      </w:pPr>
      <w:bookmarkStart w:id="6" w:name="_Toc528590220"/>
      <w:r w:rsidRPr="00231CA3">
        <w:lastRenderedPageBreak/>
        <w:t>Part 3</w:t>
      </w:r>
      <w:r w:rsidR="00FE7E85" w:rsidRPr="00231CA3">
        <w:t>.</w:t>
      </w:r>
      <w:r w:rsidRPr="00231CA3">
        <w:t xml:space="preserve"> </w:t>
      </w:r>
      <w:r w:rsidR="007C7746" w:rsidRPr="00231CA3">
        <w:t>Program Related Data</w:t>
      </w:r>
      <w:bookmarkEnd w:id="6"/>
      <w:r w:rsidR="007C7746" w:rsidRPr="00231CA3">
        <w:t xml:space="preserve"> </w:t>
      </w:r>
    </w:p>
    <w:p w14:paraId="0D34A15F" w14:textId="77777777" w:rsidR="004B43E4" w:rsidRPr="004B43E4" w:rsidRDefault="004B43E4" w:rsidP="004B43E4"/>
    <w:p w14:paraId="046162A3" w14:textId="16A4788E" w:rsidR="00755B82" w:rsidRPr="00755B82" w:rsidRDefault="004B43E4" w:rsidP="004B43E4">
      <w:pPr>
        <w:rPr>
          <w:rFonts w:asciiTheme="minorBidi" w:hAnsiTheme="minorBidi"/>
          <w:sz w:val="24"/>
          <w:szCs w:val="24"/>
        </w:rPr>
      </w:pPr>
      <w:r>
        <w:rPr>
          <w:rFonts w:asciiTheme="minorBidi" w:hAnsiTheme="minorBidi"/>
          <w:sz w:val="24"/>
          <w:szCs w:val="24"/>
        </w:rPr>
        <w:t>T</w:t>
      </w:r>
      <w:r w:rsidR="00981508">
        <w:rPr>
          <w:rFonts w:asciiTheme="minorBidi" w:hAnsiTheme="minorBidi"/>
          <w:sz w:val="24"/>
          <w:szCs w:val="24"/>
        </w:rPr>
        <w:t>he bulk of t</w:t>
      </w:r>
      <w:r>
        <w:rPr>
          <w:rFonts w:asciiTheme="minorBidi" w:hAnsiTheme="minorBidi"/>
          <w:sz w:val="24"/>
          <w:szCs w:val="24"/>
        </w:rPr>
        <w:t>his information is provided by the Office of Institutional Planning and Analysis. Please use</w:t>
      </w:r>
      <w:r w:rsidR="00981508">
        <w:rPr>
          <w:rFonts w:asciiTheme="minorBidi" w:hAnsiTheme="minorBidi"/>
          <w:sz w:val="24"/>
          <w:szCs w:val="24"/>
        </w:rPr>
        <w:t xml:space="preserve"> the information presented</w:t>
      </w:r>
      <w:r w:rsidR="00755B82">
        <w:rPr>
          <w:rFonts w:asciiTheme="minorBidi" w:hAnsiTheme="minorBidi"/>
          <w:sz w:val="24"/>
          <w:szCs w:val="24"/>
        </w:rPr>
        <w:t xml:space="preserve"> in this section to support the discussion and observations contained in Parts 1 and 2.  </w:t>
      </w:r>
    </w:p>
    <w:p w14:paraId="44D6A1D3" w14:textId="77777777" w:rsidR="00FE7E85" w:rsidRPr="00231CA3" w:rsidRDefault="00FE7E85" w:rsidP="004235D6">
      <w:pPr>
        <w:pStyle w:val="Heading1"/>
      </w:pPr>
    </w:p>
    <w:p w14:paraId="61E62610" w14:textId="09D8DC86" w:rsidR="006C5227" w:rsidRPr="00231CA3" w:rsidRDefault="005D042F" w:rsidP="00600FDA">
      <w:pPr>
        <w:pStyle w:val="BodyText"/>
        <w:numPr>
          <w:ilvl w:val="0"/>
          <w:numId w:val="7"/>
        </w:numPr>
        <w:tabs>
          <w:tab w:val="left" w:pos="567"/>
        </w:tabs>
        <w:spacing w:line="276" w:lineRule="auto"/>
        <w:ind w:hanging="678"/>
      </w:pPr>
      <w:r w:rsidRPr="00231CA3">
        <w:t xml:space="preserve">Summarized </w:t>
      </w:r>
      <w:r w:rsidR="007C7746" w:rsidRPr="00231CA3">
        <w:t xml:space="preserve">Results of </w:t>
      </w:r>
      <w:r w:rsidR="007C7746" w:rsidRPr="004235D6">
        <w:t xml:space="preserve">the </w:t>
      </w:r>
      <w:r w:rsidRPr="004235D6">
        <w:t>Undergraduate</w:t>
      </w:r>
      <w:r w:rsidR="006C5227" w:rsidRPr="00231CA3">
        <w:rPr>
          <w:spacing w:val="-12"/>
        </w:rPr>
        <w:t xml:space="preserve"> </w:t>
      </w:r>
      <w:r w:rsidR="006C5227" w:rsidRPr="00231CA3">
        <w:rPr>
          <w:spacing w:val="-1"/>
        </w:rPr>
        <w:t>Program</w:t>
      </w:r>
      <w:r w:rsidR="006C5227" w:rsidRPr="00231CA3">
        <w:rPr>
          <w:spacing w:val="-11"/>
        </w:rPr>
        <w:t xml:space="preserve"> </w:t>
      </w:r>
      <w:r w:rsidR="006C5227" w:rsidRPr="00231CA3">
        <w:rPr>
          <w:spacing w:val="-1"/>
        </w:rPr>
        <w:t>Review</w:t>
      </w:r>
      <w:r w:rsidR="006C5227" w:rsidRPr="00231CA3">
        <w:rPr>
          <w:spacing w:val="-14"/>
        </w:rPr>
        <w:t xml:space="preserve"> </w:t>
      </w:r>
      <w:r w:rsidR="006C5227" w:rsidRPr="00231CA3">
        <w:t>Student</w:t>
      </w:r>
      <w:r w:rsidR="006C5227" w:rsidRPr="00231CA3">
        <w:rPr>
          <w:spacing w:val="-14"/>
        </w:rPr>
        <w:t xml:space="preserve"> </w:t>
      </w:r>
      <w:r w:rsidR="006C5227" w:rsidRPr="00231CA3">
        <w:rPr>
          <w:spacing w:val="-1"/>
        </w:rPr>
        <w:t>Survey</w:t>
      </w:r>
      <w:r w:rsidR="00D87CCB" w:rsidRPr="00231CA3">
        <w:rPr>
          <w:spacing w:val="-1"/>
        </w:rPr>
        <w:t xml:space="preserve"> </w:t>
      </w:r>
      <w:r w:rsidR="00600FDA">
        <w:rPr>
          <w:spacing w:val="-1"/>
        </w:rPr>
        <w:br/>
      </w:r>
      <w:r w:rsidR="00F177BA">
        <w:rPr>
          <w:spacing w:val="-1"/>
        </w:rPr>
        <w:t>(</w:t>
      </w:r>
      <w:r w:rsidR="00600FDA">
        <w:rPr>
          <w:spacing w:val="-1"/>
        </w:rPr>
        <w:t xml:space="preserve">Note - raw student survey data, including </w:t>
      </w:r>
      <w:r w:rsidR="00F177BA">
        <w:rPr>
          <w:spacing w:val="-1"/>
        </w:rPr>
        <w:t>comments</w:t>
      </w:r>
      <w:r w:rsidR="00600FDA">
        <w:rPr>
          <w:spacing w:val="-1"/>
        </w:rPr>
        <w:t>,</w:t>
      </w:r>
      <w:r w:rsidR="00F177BA">
        <w:rPr>
          <w:spacing w:val="-1"/>
        </w:rPr>
        <w:t xml:space="preserve"> is provided by IPA to the Academic Unit</w:t>
      </w:r>
      <w:r w:rsidR="00600FDA">
        <w:rPr>
          <w:spacing w:val="-1"/>
        </w:rPr>
        <w:t>.</w:t>
      </w:r>
      <w:r w:rsidR="00F177BA">
        <w:rPr>
          <w:spacing w:val="-1"/>
        </w:rPr>
        <w:t>)</w:t>
      </w:r>
    </w:p>
    <w:p w14:paraId="554F12F8" w14:textId="7B61D96E" w:rsidR="006C5227" w:rsidRPr="00231CA3" w:rsidRDefault="006C5227" w:rsidP="001F783F">
      <w:pPr>
        <w:pStyle w:val="BodyText"/>
        <w:numPr>
          <w:ilvl w:val="0"/>
          <w:numId w:val="7"/>
        </w:numPr>
        <w:tabs>
          <w:tab w:val="left" w:pos="567"/>
        </w:tabs>
        <w:spacing w:before="74" w:line="276" w:lineRule="auto"/>
        <w:ind w:right="1151" w:hanging="678"/>
      </w:pPr>
      <w:r w:rsidRPr="00231CA3">
        <w:t>Library</w:t>
      </w:r>
      <w:r w:rsidRPr="00231CA3">
        <w:rPr>
          <w:spacing w:val="-9"/>
        </w:rPr>
        <w:t xml:space="preserve"> </w:t>
      </w:r>
      <w:r w:rsidRPr="00231CA3">
        <w:t>Report</w:t>
      </w:r>
      <w:r w:rsidRPr="00231CA3">
        <w:rPr>
          <w:spacing w:val="-6"/>
        </w:rPr>
        <w:t xml:space="preserve"> </w:t>
      </w:r>
      <w:r w:rsidRPr="00231CA3">
        <w:t>-</w:t>
      </w:r>
      <w:r w:rsidRPr="00231CA3">
        <w:rPr>
          <w:spacing w:val="-8"/>
        </w:rPr>
        <w:t xml:space="preserve"> </w:t>
      </w:r>
      <w:r w:rsidR="00FB127C" w:rsidRPr="00231CA3">
        <w:t>t</w:t>
      </w:r>
      <w:r w:rsidRPr="00231CA3">
        <w:t>he</w:t>
      </w:r>
      <w:r w:rsidRPr="00231CA3">
        <w:rPr>
          <w:spacing w:val="-6"/>
        </w:rPr>
        <w:t xml:space="preserve"> </w:t>
      </w:r>
      <w:r w:rsidRPr="00231CA3">
        <w:rPr>
          <w:spacing w:val="-1"/>
        </w:rPr>
        <w:t>University</w:t>
      </w:r>
      <w:r w:rsidRPr="00231CA3">
        <w:rPr>
          <w:spacing w:val="-9"/>
        </w:rPr>
        <w:t xml:space="preserve"> </w:t>
      </w:r>
      <w:r w:rsidRPr="00231CA3">
        <w:t>Librarian</w:t>
      </w:r>
      <w:r w:rsidRPr="00231CA3">
        <w:rPr>
          <w:spacing w:val="-6"/>
        </w:rPr>
        <w:t xml:space="preserve"> </w:t>
      </w:r>
      <w:r w:rsidRPr="00231CA3">
        <w:rPr>
          <w:spacing w:val="-1"/>
        </w:rPr>
        <w:t>provides</w:t>
      </w:r>
      <w:r w:rsidRPr="00231CA3">
        <w:rPr>
          <w:spacing w:val="-6"/>
        </w:rPr>
        <w:t xml:space="preserve"> </w:t>
      </w:r>
      <w:r w:rsidRPr="00231CA3">
        <w:t>a</w:t>
      </w:r>
      <w:r w:rsidRPr="00231CA3">
        <w:rPr>
          <w:spacing w:val="-6"/>
        </w:rPr>
        <w:t xml:space="preserve"> </w:t>
      </w:r>
      <w:r w:rsidRPr="00231CA3">
        <w:rPr>
          <w:spacing w:val="-1"/>
        </w:rPr>
        <w:t>report</w:t>
      </w:r>
      <w:r w:rsidRPr="00231CA3">
        <w:rPr>
          <w:spacing w:val="-9"/>
        </w:rPr>
        <w:t xml:space="preserve"> </w:t>
      </w:r>
      <w:r w:rsidRPr="00231CA3">
        <w:t>on</w:t>
      </w:r>
      <w:r w:rsidRPr="00231CA3">
        <w:rPr>
          <w:spacing w:val="-8"/>
        </w:rPr>
        <w:t xml:space="preserve"> </w:t>
      </w:r>
      <w:r w:rsidRPr="00231CA3">
        <w:t>the</w:t>
      </w:r>
      <w:r w:rsidRPr="00231CA3">
        <w:rPr>
          <w:spacing w:val="-6"/>
        </w:rPr>
        <w:t xml:space="preserve"> </w:t>
      </w:r>
      <w:r w:rsidRPr="00231CA3">
        <w:rPr>
          <w:spacing w:val="-1"/>
        </w:rPr>
        <w:t>relevant</w:t>
      </w:r>
      <w:r w:rsidRPr="00231CA3">
        <w:rPr>
          <w:spacing w:val="-6"/>
        </w:rPr>
        <w:t xml:space="preserve"> </w:t>
      </w:r>
      <w:r w:rsidRPr="00231CA3">
        <w:rPr>
          <w:spacing w:val="-1"/>
        </w:rPr>
        <w:t>information</w:t>
      </w:r>
      <w:r w:rsidRPr="00231CA3">
        <w:rPr>
          <w:spacing w:val="71"/>
          <w:w w:val="99"/>
        </w:rPr>
        <w:t xml:space="preserve"> </w:t>
      </w:r>
      <w:r w:rsidRPr="00231CA3">
        <w:t>resources</w:t>
      </w:r>
      <w:r w:rsidRPr="00231CA3">
        <w:rPr>
          <w:spacing w:val="-10"/>
        </w:rPr>
        <w:t xml:space="preserve"> </w:t>
      </w:r>
      <w:r w:rsidRPr="00231CA3">
        <w:t>for</w:t>
      </w:r>
      <w:r w:rsidRPr="00231CA3">
        <w:rPr>
          <w:spacing w:val="-10"/>
        </w:rPr>
        <w:t xml:space="preserve"> </w:t>
      </w:r>
      <w:r w:rsidRPr="00231CA3">
        <w:rPr>
          <w:spacing w:val="-1"/>
        </w:rPr>
        <w:t>the</w:t>
      </w:r>
      <w:r w:rsidRPr="00231CA3">
        <w:rPr>
          <w:spacing w:val="-7"/>
        </w:rPr>
        <w:t xml:space="preserve"> </w:t>
      </w:r>
      <w:r w:rsidRPr="00231CA3">
        <w:t>programs</w:t>
      </w:r>
      <w:r w:rsidRPr="00231CA3">
        <w:rPr>
          <w:spacing w:val="-10"/>
        </w:rPr>
        <w:t xml:space="preserve"> </w:t>
      </w:r>
      <w:r w:rsidRPr="00231CA3">
        <w:t>under</w:t>
      </w:r>
      <w:r w:rsidRPr="00231CA3">
        <w:rPr>
          <w:spacing w:val="-9"/>
        </w:rPr>
        <w:t xml:space="preserve"> </w:t>
      </w:r>
      <w:r w:rsidRPr="00231CA3">
        <w:rPr>
          <w:spacing w:val="-1"/>
        </w:rPr>
        <w:t>review.</w:t>
      </w:r>
    </w:p>
    <w:p w14:paraId="5597A828" w14:textId="711D26DE" w:rsidR="006C5227" w:rsidRPr="00231CA3" w:rsidRDefault="006C5227" w:rsidP="001F783F">
      <w:pPr>
        <w:pStyle w:val="BodyText"/>
        <w:numPr>
          <w:ilvl w:val="0"/>
          <w:numId w:val="7"/>
        </w:numPr>
        <w:tabs>
          <w:tab w:val="left" w:pos="567"/>
        </w:tabs>
        <w:spacing w:line="276" w:lineRule="auto"/>
        <w:ind w:hanging="678"/>
      </w:pPr>
      <w:r w:rsidRPr="00231CA3">
        <w:t>Space</w:t>
      </w:r>
      <w:r w:rsidRPr="00231CA3">
        <w:rPr>
          <w:spacing w:val="-15"/>
        </w:rPr>
        <w:t xml:space="preserve"> </w:t>
      </w:r>
      <w:r w:rsidRPr="00231CA3">
        <w:rPr>
          <w:spacing w:val="-1"/>
        </w:rPr>
        <w:t>Report</w:t>
      </w:r>
      <w:r w:rsidR="00896DD2" w:rsidRPr="00231CA3">
        <w:rPr>
          <w:spacing w:val="-1"/>
        </w:rPr>
        <w:t xml:space="preserve"> – </w:t>
      </w:r>
      <w:r w:rsidR="00FB127C" w:rsidRPr="00231CA3">
        <w:rPr>
          <w:spacing w:val="-1"/>
        </w:rPr>
        <w:t>additional information beyond what has been provided by Office of Institutional Planning and Analysis</w:t>
      </w:r>
      <w:r w:rsidR="00981508">
        <w:rPr>
          <w:spacing w:val="-1"/>
        </w:rPr>
        <w:t>.</w:t>
      </w:r>
    </w:p>
    <w:p w14:paraId="42323642" w14:textId="5E6C8CAD" w:rsidR="006C5227" w:rsidRPr="00231CA3" w:rsidRDefault="006C5227" w:rsidP="00981508">
      <w:pPr>
        <w:pStyle w:val="BodyText"/>
        <w:numPr>
          <w:ilvl w:val="0"/>
          <w:numId w:val="7"/>
        </w:numPr>
        <w:tabs>
          <w:tab w:val="left" w:pos="567"/>
        </w:tabs>
        <w:spacing w:line="276" w:lineRule="auto"/>
        <w:ind w:hanging="678"/>
      </w:pPr>
      <w:r w:rsidRPr="00231CA3">
        <w:t>Undergraduate</w:t>
      </w:r>
      <w:r w:rsidR="007C7746" w:rsidRPr="00231CA3">
        <w:t xml:space="preserve"> </w:t>
      </w:r>
      <w:r w:rsidRPr="00231CA3">
        <w:rPr>
          <w:spacing w:val="-1"/>
        </w:rPr>
        <w:t>Program</w:t>
      </w:r>
      <w:r w:rsidRPr="00231CA3">
        <w:rPr>
          <w:spacing w:val="-7"/>
        </w:rPr>
        <w:t xml:space="preserve"> </w:t>
      </w:r>
      <w:r w:rsidRPr="00231CA3">
        <w:rPr>
          <w:spacing w:val="-1"/>
        </w:rPr>
        <w:t>Data</w:t>
      </w:r>
      <w:r w:rsidRPr="00231CA3">
        <w:rPr>
          <w:spacing w:val="-8"/>
        </w:rPr>
        <w:t xml:space="preserve"> </w:t>
      </w:r>
      <w:r w:rsidRPr="00231CA3">
        <w:rPr>
          <w:spacing w:val="-1"/>
        </w:rPr>
        <w:t>Pack</w:t>
      </w:r>
    </w:p>
    <w:p w14:paraId="1B58603D" w14:textId="77777777" w:rsidR="006C5227" w:rsidRPr="00231CA3" w:rsidRDefault="006C5227" w:rsidP="00981508">
      <w:pPr>
        <w:pStyle w:val="BodyText"/>
        <w:numPr>
          <w:ilvl w:val="0"/>
          <w:numId w:val="1"/>
        </w:numPr>
        <w:tabs>
          <w:tab w:val="left" w:pos="840"/>
        </w:tabs>
        <w:spacing w:before="2"/>
        <w:ind w:left="709" w:hanging="357"/>
      </w:pPr>
      <w:r w:rsidRPr="00231CA3">
        <w:rPr>
          <w:spacing w:val="-1"/>
        </w:rPr>
        <w:t>Full-time</w:t>
      </w:r>
      <w:r w:rsidRPr="00231CA3">
        <w:rPr>
          <w:spacing w:val="-7"/>
        </w:rPr>
        <w:t xml:space="preserve"> </w:t>
      </w:r>
      <w:r w:rsidRPr="00231CA3">
        <w:rPr>
          <w:spacing w:val="-1"/>
        </w:rPr>
        <w:t>enrolment</w:t>
      </w:r>
      <w:r w:rsidRPr="00231CA3">
        <w:rPr>
          <w:spacing w:val="-7"/>
        </w:rPr>
        <w:t xml:space="preserve"> </w:t>
      </w:r>
      <w:r w:rsidRPr="00231CA3">
        <w:t>(headcount)</w:t>
      </w:r>
      <w:r w:rsidRPr="00231CA3">
        <w:rPr>
          <w:spacing w:val="-11"/>
        </w:rPr>
        <w:t xml:space="preserve"> </w:t>
      </w:r>
      <w:r w:rsidRPr="00231CA3">
        <w:t>by</w:t>
      </w:r>
      <w:r w:rsidRPr="00231CA3">
        <w:rPr>
          <w:spacing w:val="-10"/>
        </w:rPr>
        <w:t xml:space="preserve"> </w:t>
      </w:r>
      <w:r w:rsidRPr="00231CA3">
        <w:rPr>
          <w:spacing w:val="-1"/>
        </w:rPr>
        <w:t>program</w:t>
      </w:r>
      <w:r w:rsidRPr="00231CA3">
        <w:rPr>
          <w:spacing w:val="-8"/>
        </w:rPr>
        <w:t xml:space="preserve"> </w:t>
      </w:r>
      <w:r w:rsidRPr="00231CA3">
        <w:t>for</w:t>
      </w:r>
      <w:r w:rsidRPr="00231CA3">
        <w:rPr>
          <w:spacing w:val="-8"/>
        </w:rPr>
        <w:t xml:space="preserve"> </w:t>
      </w:r>
      <w:r w:rsidRPr="00231CA3">
        <w:t>7</w:t>
      </w:r>
      <w:r w:rsidRPr="00231CA3">
        <w:rPr>
          <w:spacing w:val="-7"/>
        </w:rPr>
        <w:t xml:space="preserve"> </w:t>
      </w:r>
      <w:r w:rsidRPr="00231CA3">
        <w:rPr>
          <w:spacing w:val="-1"/>
        </w:rPr>
        <w:t>years.</w:t>
      </w:r>
    </w:p>
    <w:p w14:paraId="2870CAF8" w14:textId="77777777" w:rsidR="006C5227" w:rsidRPr="00231CA3" w:rsidRDefault="006C5227" w:rsidP="00981508">
      <w:pPr>
        <w:pStyle w:val="BodyText"/>
        <w:numPr>
          <w:ilvl w:val="0"/>
          <w:numId w:val="1"/>
        </w:numPr>
        <w:tabs>
          <w:tab w:val="left" w:pos="840"/>
        </w:tabs>
        <w:spacing w:before="76"/>
        <w:ind w:left="709" w:right="245" w:hanging="357"/>
      </w:pPr>
      <w:r w:rsidRPr="00231CA3">
        <w:rPr>
          <w:spacing w:val="-1"/>
        </w:rPr>
        <w:t>Full-time</w:t>
      </w:r>
      <w:r w:rsidRPr="00231CA3">
        <w:rPr>
          <w:spacing w:val="-6"/>
        </w:rPr>
        <w:t xml:space="preserve"> </w:t>
      </w:r>
      <w:r w:rsidRPr="00231CA3">
        <w:rPr>
          <w:spacing w:val="-1"/>
        </w:rPr>
        <w:t>equivalent</w:t>
      </w:r>
      <w:r w:rsidRPr="00231CA3">
        <w:rPr>
          <w:spacing w:val="-5"/>
        </w:rPr>
        <w:t xml:space="preserve"> </w:t>
      </w:r>
      <w:r w:rsidRPr="00231CA3">
        <w:rPr>
          <w:spacing w:val="-1"/>
        </w:rPr>
        <w:t>(FTE)</w:t>
      </w:r>
      <w:r w:rsidRPr="00231CA3">
        <w:rPr>
          <w:spacing w:val="-6"/>
        </w:rPr>
        <w:t xml:space="preserve"> </w:t>
      </w:r>
      <w:r w:rsidRPr="00231CA3">
        <w:rPr>
          <w:spacing w:val="-1"/>
        </w:rPr>
        <w:t>enrolment</w:t>
      </w:r>
      <w:r w:rsidRPr="00231CA3">
        <w:rPr>
          <w:spacing w:val="-10"/>
        </w:rPr>
        <w:t xml:space="preserve"> </w:t>
      </w:r>
      <w:r w:rsidRPr="00231CA3">
        <w:rPr>
          <w:spacing w:val="1"/>
        </w:rPr>
        <w:t>for</w:t>
      </w:r>
      <w:r w:rsidRPr="00231CA3">
        <w:rPr>
          <w:spacing w:val="-9"/>
        </w:rPr>
        <w:t xml:space="preserve"> </w:t>
      </w:r>
      <w:r w:rsidRPr="00231CA3">
        <w:t>7</w:t>
      </w:r>
      <w:r w:rsidRPr="00231CA3">
        <w:rPr>
          <w:spacing w:val="-5"/>
        </w:rPr>
        <w:t xml:space="preserve"> </w:t>
      </w:r>
      <w:r w:rsidRPr="00231CA3">
        <w:rPr>
          <w:spacing w:val="-1"/>
        </w:rPr>
        <w:t>years</w:t>
      </w:r>
      <w:r w:rsidRPr="00231CA3">
        <w:rPr>
          <w:spacing w:val="-6"/>
        </w:rPr>
        <w:t xml:space="preserve"> </w:t>
      </w:r>
      <w:r w:rsidRPr="00231CA3">
        <w:t>(FTE</w:t>
      </w:r>
      <w:r w:rsidRPr="00231CA3">
        <w:rPr>
          <w:spacing w:val="-5"/>
        </w:rPr>
        <w:t xml:space="preserve"> </w:t>
      </w:r>
      <w:r w:rsidRPr="00231CA3">
        <w:rPr>
          <w:spacing w:val="-1"/>
        </w:rPr>
        <w:t>represents</w:t>
      </w:r>
      <w:r w:rsidRPr="00231CA3">
        <w:rPr>
          <w:spacing w:val="-6"/>
        </w:rPr>
        <w:t xml:space="preserve"> </w:t>
      </w:r>
      <w:r w:rsidRPr="00231CA3">
        <w:rPr>
          <w:spacing w:val="-2"/>
        </w:rPr>
        <w:t>the</w:t>
      </w:r>
      <w:r w:rsidRPr="00231CA3">
        <w:rPr>
          <w:spacing w:val="-5"/>
        </w:rPr>
        <w:t xml:space="preserve"> </w:t>
      </w:r>
      <w:r w:rsidRPr="00231CA3">
        <w:t>total</w:t>
      </w:r>
      <w:r w:rsidRPr="00231CA3">
        <w:rPr>
          <w:spacing w:val="-6"/>
        </w:rPr>
        <w:t xml:space="preserve"> </w:t>
      </w:r>
      <w:r w:rsidRPr="00231CA3">
        <w:rPr>
          <w:spacing w:val="-1"/>
        </w:rPr>
        <w:t>of</w:t>
      </w:r>
      <w:r w:rsidRPr="00231CA3">
        <w:rPr>
          <w:spacing w:val="-5"/>
        </w:rPr>
        <w:t xml:space="preserve"> </w:t>
      </w:r>
      <w:r w:rsidRPr="00231CA3">
        <w:t>all</w:t>
      </w:r>
      <w:r w:rsidRPr="00231CA3">
        <w:rPr>
          <w:spacing w:val="-8"/>
        </w:rPr>
        <w:t xml:space="preserve"> </w:t>
      </w:r>
      <w:r w:rsidRPr="00231CA3">
        <w:t>full-</w:t>
      </w:r>
      <w:r w:rsidRPr="00231CA3">
        <w:rPr>
          <w:spacing w:val="-7"/>
        </w:rPr>
        <w:t xml:space="preserve"> </w:t>
      </w:r>
      <w:r w:rsidRPr="00231CA3">
        <w:rPr>
          <w:spacing w:val="-1"/>
        </w:rPr>
        <w:t>and</w:t>
      </w:r>
      <w:r w:rsidRPr="00231CA3">
        <w:rPr>
          <w:spacing w:val="-7"/>
        </w:rPr>
        <w:t xml:space="preserve"> </w:t>
      </w:r>
      <w:r w:rsidRPr="00231CA3">
        <w:rPr>
          <w:spacing w:val="-1"/>
        </w:rPr>
        <w:t>part-</w:t>
      </w:r>
      <w:r w:rsidRPr="00231CA3">
        <w:rPr>
          <w:spacing w:val="99"/>
          <w:w w:val="99"/>
        </w:rPr>
        <w:t xml:space="preserve"> </w:t>
      </w:r>
      <w:r w:rsidRPr="00231CA3">
        <w:t>time</w:t>
      </w:r>
      <w:r w:rsidRPr="00231CA3">
        <w:rPr>
          <w:spacing w:val="-5"/>
        </w:rPr>
        <w:t xml:space="preserve"> </w:t>
      </w:r>
      <w:r w:rsidRPr="00231CA3">
        <w:rPr>
          <w:spacing w:val="-1"/>
        </w:rPr>
        <w:t>students</w:t>
      </w:r>
      <w:r w:rsidRPr="00231CA3">
        <w:rPr>
          <w:spacing w:val="-6"/>
        </w:rPr>
        <w:t xml:space="preserve"> </w:t>
      </w:r>
      <w:r w:rsidRPr="00231CA3">
        <w:rPr>
          <w:spacing w:val="-2"/>
        </w:rPr>
        <w:t>in</w:t>
      </w:r>
      <w:r w:rsidRPr="00231CA3">
        <w:rPr>
          <w:spacing w:val="-4"/>
        </w:rPr>
        <w:t xml:space="preserve"> </w:t>
      </w:r>
      <w:r w:rsidRPr="00231CA3">
        <w:rPr>
          <w:spacing w:val="-1"/>
        </w:rPr>
        <w:t>the</w:t>
      </w:r>
      <w:r w:rsidRPr="00231CA3">
        <w:rPr>
          <w:spacing w:val="-7"/>
        </w:rPr>
        <w:t xml:space="preserve"> </w:t>
      </w:r>
      <w:r w:rsidRPr="00231CA3">
        <w:t>fiscal</w:t>
      </w:r>
      <w:r w:rsidRPr="00231CA3">
        <w:rPr>
          <w:spacing w:val="-5"/>
        </w:rPr>
        <w:t xml:space="preserve"> </w:t>
      </w:r>
      <w:r w:rsidRPr="00231CA3">
        <w:rPr>
          <w:spacing w:val="-1"/>
        </w:rPr>
        <w:t>year</w:t>
      </w:r>
      <w:r w:rsidRPr="00231CA3">
        <w:rPr>
          <w:spacing w:val="-7"/>
        </w:rPr>
        <w:t xml:space="preserve"> </w:t>
      </w:r>
      <w:r w:rsidRPr="00231CA3">
        <w:rPr>
          <w:spacing w:val="-1"/>
        </w:rPr>
        <w:t>where</w:t>
      </w:r>
      <w:r w:rsidRPr="00231CA3">
        <w:rPr>
          <w:spacing w:val="-4"/>
        </w:rPr>
        <w:t xml:space="preserve"> </w:t>
      </w:r>
      <w:r w:rsidRPr="00231CA3">
        <w:t>the</w:t>
      </w:r>
      <w:r w:rsidRPr="00231CA3">
        <w:rPr>
          <w:spacing w:val="-5"/>
        </w:rPr>
        <w:t xml:space="preserve"> </w:t>
      </w:r>
      <w:r w:rsidRPr="00231CA3">
        <w:rPr>
          <w:spacing w:val="-1"/>
        </w:rPr>
        <w:t>study</w:t>
      </w:r>
      <w:r w:rsidRPr="00231CA3">
        <w:rPr>
          <w:spacing w:val="-8"/>
        </w:rPr>
        <w:t xml:space="preserve"> </w:t>
      </w:r>
      <w:r w:rsidRPr="00231CA3">
        <w:t>load</w:t>
      </w:r>
      <w:r w:rsidRPr="00231CA3">
        <w:rPr>
          <w:spacing w:val="-4"/>
        </w:rPr>
        <w:t xml:space="preserve"> </w:t>
      </w:r>
      <w:r w:rsidRPr="00231CA3">
        <w:rPr>
          <w:spacing w:val="-1"/>
        </w:rPr>
        <w:t>is</w:t>
      </w:r>
      <w:r w:rsidRPr="00231CA3">
        <w:rPr>
          <w:spacing w:val="-6"/>
        </w:rPr>
        <w:t xml:space="preserve"> </w:t>
      </w:r>
      <w:r w:rsidRPr="00231CA3">
        <w:rPr>
          <w:spacing w:val="-1"/>
        </w:rPr>
        <w:t>converted</w:t>
      </w:r>
      <w:r w:rsidRPr="00231CA3">
        <w:rPr>
          <w:spacing w:val="-4"/>
        </w:rPr>
        <w:t xml:space="preserve"> </w:t>
      </w:r>
      <w:r w:rsidRPr="00231CA3">
        <w:t>to</w:t>
      </w:r>
      <w:r w:rsidRPr="00231CA3">
        <w:rPr>
          <w:spacing w:val="-7"/>
        </w:rPr>
        <w:t xml:space="preserve"> </w:t>
      </w:r>
      <w:r w:rsidRPr="00231CA3">
        <w:t>the</w:t>
      </w:r>
      <w:r w:rsidRPr="00231CA3">
        <w:rPr>
          <w:spacing w:val="-4"/>
        </w:rPr>
        <w:t xml:space="preserve"> </w:t>
      </w:r>
      <w:r w:rsidRPr="00231CA3">
        <w:rPr>
          <w:spacing w:val="-1"/>
        </w:rPr>
        <w:t>“normal</w:t>
      </w:r>
      <w:r w:rsidRPr="00231CA3">
        <w:rPr>
          <w:spacing w:val="-9"/>
        </w:rPr>
        <w:t xml:space="preserve"> </w:t>
      </w:r>
      <w:r w:rsidRPr="00231CA3">
        <w:rPr>
          <w:spacing w:val="-1"/>
        </w:rPr>
        <w:t>full-time</w:t>
      </w:r>
      <w:r w:rsidRPr="00231CA3">
        <w:rPr>
          <w:spacing w:val="-4"/>
        </w:rPr>
        <w:t xml:space="preserve"> </w:t>
      </w:r>
      <w:r w:rsidRPr="00231CA3">
        <w:t>study</w:t>
      </w:r>
      <w:r w:rsidRPr="00231CA3">
        <w:rPr>
          <w:spacing w:val="81"/>
          <w:w w:val="99"/>
        </w:rPr>
        <w:t xml:space="preserve"> </w:t>
      </w:r>
      <w:r w:rsidRPr="00231CA3">
        <w:t>load”</w:t>
      </w:r>
      <w:r w:rsidRPr="00231CA3">
        <w:rPr>
          <w:spacing w:val="-11"/>
        </w:rPr>
        <w:t xml:space="preserve"> </w:t>
      </w:r>
      <w:r w:rsidRPr="00231CA3">
        <w:rPr>
          <w:spacing w:val="1"/>
        </w:rPr>
        <w:t>for</w:t>
      </w:r>
      <w:r w:rsidRPr="00231CA3">
        <w:rPr>
          <w:spacing w:val="-11"/>
        </w:rPr>
        <w:t xml:space="preserve"> </w:t>
      </w:r>
      <w:r w:rsidRPr="00231CA3">
        <w:t>each</w:t>
      </w:r>
      <w:r w:rsidRPr="00231CA3">
        <w:rPr>
          <w:spacing w:val="-9"/>
        </w:rPr>
        <w:t xml:space="preserve"> </w:t>
      </w:r>
      <w:r w:rsidRPr="00231CA3">
        <w:rPr>
          <w:spacing w:val="-1"/>
        </w:rPr>
        <w:t>program).</w:t>
      </w:r>
    </w:p>
    <w:p w14:paraId="0A275886" w14:textId="77777777" w:rsidR="006C5227" w:rsidRPr="00231CA3" w:rsidRDefault="006C5227" w:rsidP="00981508">
      <w:pPr>
        <w:pStyle w:val="BodyText"/>
        <w:numPr>
          <w:ilvl w:val="0"/>
          <w:numId w:val="1"/>
        </w:numPr>
        <w:tabs>
          <w:tab w:val="left" w:pos="840"/>
        </w:tabs>
        <w:ind w:left="709" w:right="472" w:hanging="357"/>
      </w:pPr>
      <w:r w:rsidRPr="00231CA3">
        <w:t>Enrolment</w:t>
      </w:r>
      <w:r w:rsidRPr="00231CA3">
        <w:rPr>
          <w:spacing w:val="-9"/>
        </w:rPr>
        <w:t xml:space="preserve"> </w:t>
      </w:r>
      <w:r w:rsidRPr="00231CA3">
        <w:t>by</w:t>
      </w:r>
      <w:r w:rsidRPr="00231CA3">
        <w:rPr>
          <w:spacing w:val="-8"/>
        </w:rPr>
        <w:t xml:space="preserve"> </w:t>
      </w:r>
      <w:r w:rsidRPr="00231CA3">
        <w:t>gender</w:t>
      </w:r>
      <w:r w:rsidRPr="00231CA3">
        <w:rPr>
          <w:spacing w:val="-7"/>
        </w:rPr>
        <w:t xml:space="preserve"> </w:t>
      </w:r>
      <w:r w:rsidRPr="00231CA3">
        <w:rPr>
          <w:spacing w:val="-1"/>
        </w:rPr>
        <w:t>and</w:t>
      </w:r>
      <w:r w:rsidRPr="00231CA3">
        <w:rPr>
          <w:spacing w:val="-6"/>
        </w:rPr>
        <w:t xml:space="preserve"> </w:t>
      </w:r>
      <w:r w:rsidRPr="00231CA3">
        <w:rPr>
          <w:spacing w:val="-1"/>
        </w:rPr>
        <w:t>program</w:t>
      </w:r>
      <w:r w:rsidRPr="00231CA3">
        <w:rPr>
          <w:spacing w:val="-4"/>
        </w:rPr>
        <w:t xml:space="preserve"> </w:t>
      </w:r>
      <w:r w:rsidRPr="00231CA3">
        <w:t>as</w:t>
      </w:r>
      <w:r w:rsidRPr="00231CA3">
        <w:rPr>
          <w:spacing w:val="-8"/>
        </w:rPr>
        <w:t xml:space="preserve"> </w:t>
      </w:r>
      <w:r w:rsidRPr="00231CA3">
        <w:t>at</w:t>
      </w:r>
      <w:r w:rsidRPr="00231CA3">
        <w:rPr>
          <w:spacing w:val="-6"/>
        </w:rPr>
        <w:t xml:space="preserve"> </w:t>
      </w:r>
      <w:r w:rsidRPr="00231CA3">
        <w:rPr>
          <w:spacing w:val="-1"/>
        </w:rPr>
        <w:t>November</w:t>
      </w:r>
      <w:r w:rsidRPr="00231CA3">
        <w:rPr>
          <w:spacing w:val="-9"/>
        </w:rPr>
        <w:t xml:space="preserve"> </w:t>
      </w:r>
      <w:r w:rsidRPr="00231CA3">
        <w:t>1</w:t>
      </w:r>
      <w:r w:rsidRPr="00231CA3">
        <w:rPr>
          <w:spacing w:val="-6"/>
        </w:rPr>
        <w:t xml:space="preserve"> </w:t>
      </w:r>
      <w:r w:rsidRPr="00231CA3">
        <w:rPr>
          <w:spacing w:val="-1"/>
        </w:rPr>
        <w:t>reporting</w:t>
      </w:r>
      <w:r w:rsidRPr="00231CA3">
        <w:rPr>
          <w:spacing w:val="-7"/>
        </w:rPr>
        <w:t xml:space="preserve"> </w:t>
      </w:r>
      <w:r w:rsidRPr="00231CA3">
        <w:t>date</w:t>
      </w:r>
      <w:r w:rsidRPr="00231CA3">
        <w:rPr>
          <w:spacing w:val="-7"/>
        </w:rPr>
        <w:t xml:space="preserve"> </w:t>
      </w:r>
      <w:r w:rsidRPr="00231CA3">
        <w:t>for</w:t>
      </w:r>
      <w:r w:rsidRPr="00231CA3">
        <w:rPr>
          <w:spacing w:val="-7"/>
        </w:rPr>
        <w:t xml:space="preserve"> </w:t>
      </w:r>
      <w:r w:rsidRPr="00231CA3">
        <w:t>the</w:t>
      </w:r>
      <w:r w:rsidRPr="00231CA3">
        <w:rPr>
          <w:spacing w:val="-6"/>
        </w:rPr>
        <w:t xml:space="preserve"> </w:t>
      </w:r>
      <w:r w:rsidRPr="00231CA3">
        <w:rPr>
          <w:spacing w:val="-1"/>
        </w:rPr>
        <w:t>University</w:t>
      </w:r>
      <w:r w:rsidRPr="00231CA3">
        <w:rPr>
          <w:spacing w:val="-8"/>
        </w:rPr>
        <w:t xml:space="preserve"> </w:t>
      </w:r>
      <w:r w:rsidRPr="00231CA3">
        <w:t>overall</w:t>
      </w:r>
      <w:r w:rsidRPr="00231CA3">
        <w:rPr>
          <w:spacing w:val="70"/>
          <w:w w:val="99"/>
        </w:rPr>
        <w:t xml:space="preserve"> </w:t>
      </w:r>
      <w:r w:rsidRPr="00231CA3">
        <w:t>and</w:t>
      </w:r>
      <w:r w:rsidRPr="00231CA3">
        <w:rPr>
          <w:spacing w:val="-9"/>
        </w:rPr>
        <w:t xml:space="preserve"> </w:t>
      </w:r>
      <w:r w:rsidRPr="00231CA3">
        <w:t>for</w:t>
      </w:r>
      <w:r w:rsidRPr="00231CA3">
        <w:rPr>
          <w:spacing w:val="-9"/>
        </w:rPr>
        <w:t xml:space="preserve"> </w:t>
      </w:r>
      <w:r w:rsidRPr="00231CA3">
        <w:rPr>
          <w:spacing w:val="-1"/>
        </w:rPr>
        <w:t>the</w:t>
      </w:r>
      <w:r w:rsidRPr="00231CA3">
        <w:rPr>
          <w:spacing w:val="-7"/>
        </w:rPr>
        <w:t xml:space="preserve"> </w:t>
      </w:r>
      <w:r w:rsidRPr="00231CA3">
        <w:rPr>
          <w:spacing w:val="-1"/>
        </w:rPr>
        <w:t>department</w:t>
      </w:r>
      <w:r w:rsidRPr="00231CA3">
        <w:rPr>
          <w:spacing w:val="-9"/>
        </w:rPr>
        <w:t xml:space="preserve"> </w:t>
      </w:r>
      <w:r w:rsidRPr="00231CA3">
        <w:t>being</w:t>
      </w:r>
      <w:r w:rsidRPr="00231CA3">
        <w:rPr>
          <w:spacing w:val="-9"/>
        </w:rPr>
        <w:t xml:space="preserve"> </w:t>
      </w:r>
      <w:r w:rsidRPr="00231CA3">
        <w:rPr>
          <w:spacing w:val="-1"/>
        </w:rPr>
        <w:t>reviewed.</w:t>
      </w:r>
    </w:p>
    <w:p w14:paraId="227BCAA6" w14:textId="5A3157EA" w:rsidR="006C5227" w:rsidRPr="00231CA3" w:rsidRDefault="006C5227" w:rsidP="00981508">
      <w:pPr>
        <w:pStyle w:val="BodyText"/>
        <w:numPr>
          <w:ilvl w:val="0"/>
          <w:numId w:val="1"/>
        </w:numPr>
        <w:tabs>
          <w:tab w:val="left" w:pos="840"/>
        </w:tabs>
        <w:spacing w:before="2"/>
        <w:ind w:left="709" w:hanging="357"/>
      </w:pPr>
      <w:r w:rsidRPr="00231CA3">
        <w:t>Enrolment</w:t>
      </w:r>
      <w:r w:rsidRPr="00231CA3">
        <w:rPr>
          <w:spacing w:val="-6"/>
        </w:rPr>
        <w:t xml:space="preserve"> </w:t>
      </w:r>
      <w:r w:rsidRPr="00231CA3">
        <w:rPr>
          <w:spacing w:val="-2"/>
        </w:rPr>
        <w:t>in</w:t>
      </w:r>
      <w:r w:rsidRPr="00231CA3">
        <w:rPr>
          <w:spacing w:val="-5"/>
        </w:rPr>
        <w:t xml:space="preserve"> </w:t>
      </w:r>
      <w:proofErr w:type="spellStart"/>
      <w:r w:rsidRPr="00231CA3">
        <w:rPr>
          <w:spacing w:val="-1"/>
        </w:rPr>
        <w:t>Honours</w:t>
      </w:r>
      <w:proofErr w:type="spellEnd"/>
      <w:r w:rsidRPr="00231CA3">
        <w:rPr>
          <w:spacing w:val="-7"/>
        </w:rPr>
        <w:t xml:space="preserve"> </w:t>
      </w:r>
      <w:r w:rsidRPr="00231CA3">
        <w:t>and</w:t>
      </w:r>
      <w:r w:rsidRPr="00231CA3">
        <w:rPr>
          <w:spacing w:val="-7"/>
        </w:rPr>
        <w:t xml:space="preserve"> </w:t>
      </w:r>
      <w:r w:rsidR="00175B1C" w:rsidRPr="00231CA3">
        <w:rPr>
          <w:spacing w:val="-7"/>
        </w:rPr>
        <w:t>Bachelors (</w:t>
      </w:r>
      <w:r w:rsidRPr="00231CA3">
        <w:rPr>
          <w:spacing w:val="-1"/>
        </w:rPr>
        <w:t>3-</w:t>
      </w:r>
      <w:r w:rsidR="00175B1C" w:rsidRPr="00231CA3">
        <w:rPr>
          <w:spacing w:val="-1"/>
        </w:rPr>
        <w:t xml:space="preserve"> and 4-</w:t>
      </w:r>
      <w:r w:rsidRPr="00231CA3">
        <w:rPr>
          <w:spacing w:val="-1"/>
        </w:rPr>
        <w:t>year</w:t>
      </w:r>
      <w:r w:rsidR="00175B1C" w:rsidRPr="00231CA3">
        <w:rPr>
          <w:spacing w:val="-1"/>
        </w:rPr>
        <w:t>)</w:t>
      </w:r>
      <w:r w:rsidRPr="00231CA3">
        <w:rPr>
          <w:spacing w:val="-7"/>
        </w:rPr>
        <w:t xml:space="preserve"> </w:t>
      </w:r>
      <w:r w:rsidRPr="00231CA3">
        <w:t>programs</w:t>
      </w:r>
      <w:r w:rsidRPr="00231CA3">
        <w:rPr>
          <w:spacing w:val="-6"/>
        </w:rPr>
        <w:t xml:space="preserve"> </w:t>
      </w:r>
      <w:r w:rsidRPr="00231CA3">
        <w:rPr>
          <w:spacing w:val="-1"/>
        </w:rPr>
        <w:t>over</w:t>
      </w:r>
      <w:r w:rsidRPr="00231CA3">
        <w:rPr>
          <w:spacing w:val="-7"/>
        </w:rPr>
        <w:t xml:space="preserve"> </w:t>
      </w:r>
      <w:r w:rsidRPr="00231CA3">
        <w:t>the</w:t>
      </w:r>
      <w:r w:rsidRPr="00231CA3">
        <w:rPr>
          <w:spacing w:val="-5"/>
        </w:rPr>
        <w:t xml:space="preserve"> </w:t>
      </w:r>
      <w:r w:rsidRPr="00231CA3">
        <w:t>past</w:t>
      </w:r>
      <w:r w:rsidRPr="00231CA3">
        <w:rPr>
          <w:spacing w:val="-8"/>
        </w:rPr>
        <w:t xml:space="preserve"> </w:t>
      </w:r>
      <w:r w:rsidRPr="00231CA3">
        <w:t>7</w:t>
      </w:r>
      <w:r w:rsidRPr="00231CA3">
        <w:rPr>
          <w:spacing w:val="-5"/>
        </w:rPr>
        <w:t xml:space="preserve"> </w:t>
      </w:r>
      <w:r w:rsidRPr="00231CA3">
        <w:rPr>
          <w:spacing w:val="-1"/>
        </w:rPr>
        <w:t>years,</w:t>
      </w:r>
      <w:r w:rsidRPr="00231CA3">
        <w:rPr>
          <w:spacing w:val="-7"/>
        </w:rPr>
        <w:t xml:space="preserve"> </w:t>
      </w:r>
      <w:r w:rsidRPr="00231CA3">
        <w:rPr>
          <w:spacing w:val="-1"/>
        </w:rPr>
        <w:t>by</w:t>
      </w:r>
      <w:r w:rsidRPr="00231CA3">
        <w:rPr>
          <w:spacing w:val="-8"/>
        </w:rPr>
        <w:t xml:space="preserve"> </w:t>
      </w:r>
      <w:r w:rsidRPr="00231CA3">
        <w:t>full-</w:t>
      </w:r>
      <w:r w:rsidRPr="00231CA3">
        <w:rPr>
          <w:spacing w:val="-7"/>
        </w:rPr>
        <w:t xml:space="preserve"> </w:t>
      </w:r>
      <w:r w:rsidRPr="00231CA3">
        <w:t>and</w:t>
      </w:r>
      <w:r w:rsidRPr="00231CA3">
        <w:rPr>
          <w:spacing w:val="-7"/>
        </w:rPr>
        <w:t xml:space="preserve"> </w:t>
      </w:r>
      <w:r w:rsidRPr="00231CA3">
        <w:rPr>
          <w:spacing w:val="-1"/>
        </w:rPr>
        <w:t>part-time</w:t>
      </w:r>
      <w:r w:rsidRPr="00231CA3">
        <w:rPr>
          <w:spacing w:val="-5"/>
        </w:rPr>
        <w:t xml:space="preserve"> </w:t>
      </w:r>
      <w:r w:rsidRPr="00231CA3">
        <w:rPr>
          <w:spacing w:val="-1"/>
        </w:rPr>
        <w:t>load.</w:t>
      </w:r>
    </w:p>
    <w:p w14:paraId="0219FE1A" w14:textId="77777777" w:rsidR="006C5227" w:rsidRPr="00231CA3" w:rsidRDefault="006C5227" w:rsidP="00981508">
      <w:pPr>
        <w:pStyle w:val="BodyText"/>
        <w:numPr>
          <w:ilvl w:val="0"/>
          <w:numId w:val="1"/>
        </w:numPr>
        <w:tabs>
          <w:tab w:val="left" w:pos="840"/>
        </w:tabs>
        <w:spacing w:before="76"/>
        <w:ind w:left="709" w:hanging="357"/>
      </w:pPr>
      <w:r w:rsidRPr="00231CA3">
        <w:t>Course</w:t>
      </w:r>
      <w:r w:rsidRPr="00231CA3">
        <w:rPr>
          <w:spacing w:val="-6"/>
        </w:rPr>
        <w:t xml:space="preserve"> </w:t>
      </w:r>
      <w:r w:rsidRPr="00231CA3">
        <w:rPr>
          <w:spacing w:val="-1"/>
        </w:rPr>
        <w:t>registrations</w:t>
      </w:r>
      <w:r w:rsidRPr="00231CA3">
        <w:rPr>
          <w:spacing w:val="-9"/>
        </w:rPr>
        <w:t xml:space="preserve"> </w:t>
      </w:r>
      <w:r w:rsidRPr="00231CA3">
        <w:rPr>
          <w:spacing w:val="-1"/>
        </w:rPr>
        <w:t>per</w:t>
      </w:r>
      <w:r w:rsidRPr="00231CA3">
        <w:rPr>
          <w:spacing w:val="-7"/>
        </w:rPr>
        <w:t xml:space="preserve"> </w:t>
      </w:r>
      <w:r w:rsidRPr="00231CA3">
        <w:t>FTE</w:t>
      </w:r>
      <w:r w:rsidRPr="00231CA3">
        <w:rPr>
          <w:spacing w:val="-10"/>
        </w:rPr>
        <w:t xml:space="preserve"> </w:t>
      </w:r>
      <w:r w:rsidRPr="00231CA3">
        <w:t>faculty</w:t>
      </w:r>
      <w:r w:rsidRPr="00231CA3">
        <w:rPr>
          <w:spacing w:val="-9"/>
        </w:rPr>
        <w:t xml:space="preserve"> </w:t>
      </w:r>
      <w:r w:rsidRPr="00231CA3">
        <w:t>member</w:t>
      </w:r>
      <w:r w:rsidRPr="00231CA3">
        <w:rPr>
          <w:spacing w:val="-9"/>
        </w:rPr>
        <w:t xml:space="preserve"> </w:t>
      </w:r>
      <w:r w:rsidRPr="00231CA3">
        <w:rPr>
          <w:spacing w:val="-1"/>
        </w:rPr>
        <w:t>over</w:t>
      </w:r>
      <w:r w:rsidRPr="00231CA3">
        <w:rPr>
          <w:spacing w:val="-8"/>
        </w:rPr>
        <w:t xml:space="preserve"> </w:t>
      </w:r>
      <w:r w:rsidRPr="00231CA3">
        <w:t>the</w:t>
      </w:r>
      <w:r w:rsidRPr="00231CA3">
        <w:rPr>
          <w:spacing w:val="-5"/>
        </w:rPr>
        <w:t xml:space="preserve"> </w:t>
      </w:r>
      <w:r w:rsidRPr="00231CA3">
        <w:rPr>
          <w:spacing w:val="-1"/>
        </w:rPr>
        <w:t>past</w:t>
      </w:r>
      <w:r w:rsidRPr="00231CA3">
        <w:rPr>
          <w:spacing w:val="-9"/>
        </w:rPr>
        <w:t xml:space="preserve"> </w:t>
      </w:r>
      <w:r w:rsidRPr="00231CA3">
        <w:t>7</w:t>
      </w:r>
      <w:r w:rsidRPr="00231CA3">
        <w:rPr>
          <w:spacing w:val="-5"/>
        </w:rPr>
        <w:t xml:space="preserve"> </w:t>
      </w:r>
      <w:r w:rsidRPr="00231CA3">
        <w:rPr>
          <w:spacing w:val="-1"/>
        </w:rPr>
        <w:t>years.</w:t>
      </w:r>
    </w:p>
    <w:p w14:paraId="3A35DCF9" w14:textId="77777777" w:rsidR="006C5227" w:rsidRPr="00231CA3" w:rsidRDefault="006C5227" w:rsidP="00981508">
      <w:pPr>
        <w:pStyle w:val="BodyText"/>
        <w:numPr>
          <w:ilvl w:val="0"/>
          <w:numId w:val="1"/>
        </w:numPr>
        <w:tabs>
          <w:tab w:val="left" w:pos="840"/>
        </w:tabs>
        <w:spacing w:before="77"/>
        <w:ind w:left="709" w:hanging="357"/>
      </w:pPr>
      <w:r w:rsidRPr="00231CA3">
        <w:rPr>
          <w:spacing w:val="-1"/>
        </w:rPr>
        <w:t>Average</w:t>
      </w:r>
      <w:r w:rsidRPr="00231CA3">
        <w:rPr>
          <w:spacing w:val="-5"/>
        </w:rPr>
        <w:t xml:space="preserve"> </w:t>
      </w:r>
      <w:r w:rsidRPr="00231CA3">
        <w:t>class</w:t>
      </w:r>
      <w:r w:rsidRPr="00231CA3">
        <w:rPr>
          <w:spacing w:val="-5"/>
        </w:rPr>
        <w:t xml:space="preserve"> </w:t>
      </w:r>
      <w:r w:rsidRPr="00231CA3">
        <w:rPr>
          <w:spacing w:val="-1"/>
        </w:rPr>
        <w:t>size</w:t>
      </w:r>
      <w:r w:rsidRPr="00231CA3">
        <w:rPr>
          <w:spacing w:val="-4"/>
        </w:rPr>
        <w:t xml:space="preserve"> </w:t>
      </w:r>
      <w:r w:rsidRPr="00231CA3">
        <w:t>data</w:t>
      </w:r>
      <w:r w:rsidRPr="00231CA3">
        <w:rPr>
          <w:spacing w:val="-6"/>
        </w:rPr>
        <w:t xml:space="preserve"> </w:t>
      </w:r>
      <w:r w:rsidRPr="00231CA3">
        <w:rPr>
          <w:spacing w:val="1"/>
        </w:rPr>
        <w:t>for</w:t>
      </w:r>
      <w:r w:rsidRPr="00231CA3">
        <w:rPr>
          <w:spacing w:val="-6"/>
        </w:rPr>
        <w:t xml:space="preserve"> </w:t>
      </w:r>
      <w:r w:rsidRPr="00231CA3">
        <w:rPr>
          <w:spacing w:val="-1"/>
        </w:rPr>
        <w:t>each</w:t>
      </w:r>
      <w:r w:rsidRPr="00231CA3">
        <w:rPr>
          <w:spacing w:val="-4"/>
        </w:rPr>
        <w:t xml:space="preserve"> </w:t>
      </w:r>
      <w:r w:rsidRPr="00231CA3">
        <w:rPr>
          <w:spacing w:val="-1"/>
        </w:rPr>
        <w:t>year</w:t>
      </w:r>
      <w:r w:rsidRPr="00231CA3">
        <w:rPr>
          <w:spacing w:val="-8"/>
        </w:rPr>
        <w:t xml:space="preserve"> </w:t>
      </w:r>
      <w:r w:rsidRPr="00231CA3">
        <w:rPr>
          <w:spacing w:val="-1"/>
        </w:rPr>
        <w:t>of</w:t>
      </w:r>
      <w:r w:rsidRPr="00231CA3">
        <w:rPr>
          <w:spacing w:val="-2"/>
        </w:rPr>
        <w:t xml:space="preserve"> </w:t>
      </w:r>
      <w:r w:rsidRPr="00231CA3">
        <w:rPr>
          <w:spacing w:val="-1"/>
        </w:rPr>
        <w:t>the</w:t>
      </w:r>
      <w:r w:rsidRPr="00231CA3">
        <w:rPr>
          <w:spacing w:val="-6"/>
        </w:rPr>
        <w:t xml:space="preserve"> </w:t>
      </w:r>
      <w:r w:rsidRPr="00231CA3">
        <w:rPr>
          <w:spacing w:val="-1"/>
        </w:rPr>
        <w:t>program</w:t>
      </w:r>
      <w:r w:rsidRPr="00231CA3">
        <w:rPr>
          <w:spacing w:val="-3"/>
        </w:rPr>
        <w:t xml:space="preserve"> </w:t>
      </w:r>
      <w:r w:rsidRPr="00231CA3">
        <w:rPr>
          <w:spacing w:val="-1"/>
        </w:rPr>
        <w:t>over</w:t>
      </w:r>
      <w:r w:rsidRPr="00231CA3">
        <w:rPr>
          <w:spacing w:val="-6"/>
        </w:rPr>
        <w:t xml:space="preserve"> </w:t>
      </w:r>
      <w:r w:rsidRPr="00231CA3">
        <w:t>the</w:t>
      </w:r>
      <w:r w:rsidRPr="00231CA3">
        <w:rPr>
          <w:spacing w:val="-6"/>
        </w:rPr>
        <w:t xml:space="preserve"> </w:t>
      </w:r>
      <w:r w:rsidRPr="00231CA3">
        <w:rPr>
          <w:spacing w:val="-1"/>
        </w:rPr>
        <w:t>past</w:t>
      </w:r>
      <w:r w:rsidRPr="00231CA3">
        <w:rPr>
          <w:spacing w:val="-7"/>
        </w:rPr>
        <w:t xml:space="preserve"> </w:t>
      </w:r>
      <w:r w:rsidRPr="00231CA3">
        <w:t>7</w:t>
      </w:r>
      <w:r w:rsidRPr="00231CA3">
        <w:rPr>
          <w:spacing w:val="-4"/>
        </w:rPr>
        <w:t xml:space="preserve"> </w:t>
      </w:r>
      <w:r w:rsidRPr="00231CA3">
        <w:rPr>
          <w:spacing w:val="-1"/>
        </w:rPr>
        <w:t>years.</w:t>
      </w:r>
    </w:p>
    <w:p w14:paraId="3F6B18C5" w14:textId="77777777" w:rsidR="006C5227" w:rsidRPr="00231CA3" w:rsidRDefault="006C5227" w:rsidP="00981508">
      <w:pPr>
        <w:pStyle w:val="BodyText"/>
        <w:numPr>
          <w:ilvl w:val="0"/>
          <w:numId w:val="1"/>
        </w:numPr>
        <w:tabs>
          <w:tab w:val="left" w:pos="840"/>
        </w:tabs>
        <w:spacing w:before="76"/>
        <w:ind w:left="709" w:hanging="357"/>
      </w:pPr>
      <w:r w:rsidRPr="00231CA3">
        <w:t>Number</w:t>
      </w:r>
      <w:r w:rsidRPr="00231CA3">
        <w:rPr>
          <w:spacing w:val="-7"/>
        </w:rPr>
        <w:t xml:space="preserve"> </w:t>
      </w:r>
      <w:r w:rsidRPr="00231CA3">
        <w:rPr>
          <w:spacing w:val="-1"/>
        </w:rPr>
        <w:t>of</w:t>
      </w:r>
      <w:r w:rsidRPr="00231CA3">
        <w:rPr>
          <w:spacing w:val="-2"/>
        </w:rPr>
        <w:t xml:space="preserve"> </w:t>
      </w:r>
      <w:r w:rsidRPr="00231CA3">
        <w:rPr>
          <w:spacing w:val="-1"/>
        </w:rPr>
        <w:t>courses</w:t>
      </w:r>
      <w:r w:rsidRPr="00231CA3">
        <w:rPr>
          <w:spacing w:val="-6"/>
        </w:rPr>
        <w:t xml:space="preserve"> </w:t>
      </w:r>
      <w:r w:rsidRPr="00231CA3">
        <w:rPr>
          <w:spacing w:val="-1"/>
        </w:rPr>
        <w:t>with</w:t>
      </w:r>
      <w:r w:rsidRPr="00231CA3">
        <w:rPr>
          <w:spacing w:val="-4"/>
        </w:rPr>
        <w:t xml:space="preserve"> </w:t>
      </w:r>
      <w:r w:rsidRPr="00231CA3">
        <w:t>labs</w:t>
      </w:r>
      <w:r w:rsidRPr="00231CA3">
        <w:rPr>
          <w:spacing w:val="-7"/>
        </w:rPr>
        <w:t xml:space="preserve"> </w:t>
      </w:r>
      <w:r w:rsidRPr="00231CA3">
        <w:t>or</w:t>
      </w:r>
      <w:r w:rsidRPr="00231CA3">
        <w:rPr>
          <w:spacing w:val="-7"/>
        </w:rPr>
        <w:t xml:space="preserve"> </w:t>
      </w:r>
      <w:r w:rsidRPr="00231CA3">
        <w:rPr>
          <w:spacing w:val="-1"/>
        </w:rPr>
        <w:t>tutorials</w:t>
      </w:r>
      <w:r w:rsidRPr="00231CA3">
        <w:rPr>
          <w:spacing w:val="-5"/>
        </w:rPr>
        <w:t xml:space="preserve"> </w:t>
      </w:r>
      <w:r w:rsidRPr="00231CA3">
        <w:t>by</w:t>
      </w:r>
      <w:r w:rsidRPr="00231CA3">
        <w:rPr>
          <w:spacing w:val="-7"/>
        </w:rPr>
        <w:t xml:space="preserve"> </w:t>
      </w:r>
      <w:r w:rsidRPr="00231CA3">
        <w:t>year</w:t>
      </w:r>
      <w:r w:rsidRPr="00231CA3">
        <w:rPr>
          <w:spacing w:val="-7"/>
        </w:rPr>
        <w:t xml:space="preserve"> </w:t>
      </w:r>
      <w:r w:rsidRPr="00231CA3">
        <w:rPr>
          <w:spacing w:val="-1"/>
        </w:rPr>
        <w:t>level</w:t>
      </w:r>
      <w:r w:rsidRPr="00231CA3">
        <w:rPr>
          <w:spacing w:val="-5"/>
        </w:rPr>
        <w:t xml:space="preserve"> </w:t>
      </w:r>
      <w:r w:rsidRPr="00231CA3">
        <w:t>–</w:t>
      </w:r>
      <w:r w:rsidRPr="00231CA3">
        <w:rPr>
          <w:spacing w:val="-6"/>
        </w:rPr>
        <w:t xml:space="preserve"> </w:t>
      </w:r>
      <w:r w:rsidRPr="00231CA3">
        <w:rPr>
          <w:spacing w:val="1"/>
        </w:rPr>
        <w:t>for</w:t>
      </w:r>
      <w:r w:rsidRPr="00231CA3">
        <w:rPr>
          <w:spacing w:val="-9"/>
        </w:rPr>
        <w:t xml:space="preserve"> </w:t>
      </w:r>
      <w:r w:rsidRPr="00231CA3">
        <w:t>the</w:t>
      </w:r>
      <w:r w:rsidRPr="00231CA3">
        <w:rPr>
          <w:spacing w:val="-6"/>
        </w:rPr>
        <w:t xml:space="preserve"> </w:t>
      </w:r>
      <w:r w:rsidRPr="00231CA3">
        <w:t>most</w:t>
      </w:r>
      <w:r w:rsidRPr="00231CA3">
        <w:rPr>
          <w:spacing w:val="-7"/>
        </w:rPr>
        <w:t xml:space="preserve"> </w:t>
      </w:r>
      <w:r w:rsidRPr="00231CA3">
        <w:t>recent</w:t>
      </w:r>
      <w:r w:rsidRPr="00231CA3">
        <w:rPr>
          <w:spacing w:val="-7"/>
        </w:rPr>
        <w:t xml:space="preserve"> </w:t>
      </w:r>
      <w:r w:rsidRPr="00231CA3">
        <w:rPr>
          <w:spacing w:val="-1"/>
        </w:rPr>
        <w:t>academic</w:t>
      </w:r>
      <w:r w:rsidRPr="00231CA3">
        <w:rPr>
          <w:spacing w:val="-6"/>
        </w:rPr>
        <w:t xml:space="preserve"> </w:t>
      </w:r>
      <w:r w:rsidRPr="00231CA3">
        <w:rPr>
          <w:spacing w:val="-1"/>
        </w:rPr>
        <w:t>year.</w:t>
      </w:r>
    </w:p>
    <w:p w14:paraId="0AA22605" w14:textId="77777777" w:rsidR="006C5227" w:rsidRPr="00231CA3" w:rsidRDefault="006C5227" w:rsidP="00981508">
      <w:pPr>
        <w:pStyle w:val="BodyText"/>
        <w:numPr>
          <w:ilvl w:val="0"/>
          <w:numId w:val="1"/>
        </w:numPr>
        <w:tabs>
          <w:tab w:val="left" w:pos="840"/>
        </w:tabs>
        <w:spacing w:before="76"/>
        <w:ind w:left="709" w:hanging="357"/>
      </w:pPr>
      <w:r w:rsidRPr="00231CA3">
        <w:t>Data</w:t>
      </w:r>
      <w:r w:rsidRPr="00231CA3">
        <w:rPr>
          <w:spacing w:val="-7"/>
        </w:rPr>
        <w:t xml:space="preserve"> </w:t>
      </w:r>
      <w:r w:rsidRPr="00231CA3">
        <w:rPr>
          <w:spacing w:val="-1"/>
        </w:rPr>
        <w:t>on</w:t>
      </w:r>
      <w:r w:rsidRPr="00231CA3">
        <w:rPr>
          <w:spacing w:val="-8"/>
        </w:rPr>
        <w:t xml:space="preserve"> </w:t>
      </w:r>
      <w:r w:rsidRPr="00231CA3">
        <w:rPr>
          <w:spacing w:val="-1"/>
        </w:rPr>
        <w:t>the</w:t>
      </w:r>
      <w:r w:rsidRPr="00231CA3">
        <w:rPr>
          <w:spacing w:val="-8"/>
        </w:rPr>
        <w:t xml:space="preserve"> </w:t>
      </w:r>
      <w:r w:rsidRPr="00231CA3">
        <w:rPr>
          <w:spacing w:val="-1"/>
        </w:rPr>
        <w:t>average</w:t>
      </w:r>
      <w:r w:rsidRPr="00231CA3">
        <w:rPr>
          <w:spacing w:val="-7"/>
        </w:rPr>
        <w:t xml:space="preserve"> </w:t>
      </w:r>
      <w:r w:rsidRPr="00231CA3">
        <w:t>entering</w:t>
      </w:r>
      <w:r w:rsidRPr="00231CA3">
        <w:rPr>
          <w:spacing w:val="-9"/>
        </w:rPr>
        <w:t xml:space="preserve"> </w:t>
      </w:r>
      <w:r w:rsidRPr="00231CA3">
        <w:rPr>
          <w:spacing w:val="-1"/>
        </w:rPr>
        <w:t>marks</w:t>
      </w:r>
      <w:r w:rsidRPr="00231CA3">
        <w:rPr>
          <w:spacing w:val="-8"/>
        </w:rPr>
        <w:t xml:space="preserve"> </w:t>
      </w:r>
      <w:r w:rsidRPr="00231CA3">
        <w:rPr>
          <w:spacing w:val="-1"/>
        </w:rPr>
        <w:t>received</w:t>
      </w:r>
      <w:r w:rsidRPr="00231CA3">
        <w:rPr>
          <w:spacing w:val="-7"/>
        </w:rPr>
        <w:t xml:space="preserve"> </w:t>
      </w:r>
      <w:r w:rsidRPr="00231CA3">
        <w:t>by</w:t>
      </w:r>
      <w:r w:rsidRPr="00231CA3">
        <w:rPr>
          <w:spacing w:val="-10"/>
        </w:rPr>
        <w:t xml:space="preserve"> </w:t>
      </w:r>
      <w:r w:rsidRPr="00231CA3">
        <w:rPr>
          <w:spacing w:val="-1"/>
        </w:rPr>
        <w:t>registered</w:t>
      </w:r>
      <w:r w:rsidRPr="00231CA3">
        <w:rPr>
          <w:spacing w:val="-7"/>
        </w:rPr>
        <w:t xml:space="preserve"> </w:t>
      </w:r>
      <w:r w:rsidRPr="00231CA3">
        <w:rPr>
          <w:spacing w:val="-1"/>
        </w:rPr>
        <w:t>secondary</w:t>
      </w:r>
      <w:r w:rsidRPr="00231CA3">
        <w:rPr>
          <w:spacing w:val="-9"/>
        </w:rPr>
        <w:t xml:space="preserve"> </w:t>
      </w:r>
      <w:r w:rsidRPr="00231CA3">
        <w:t>school</w:t>
      </w:r>
      <w:r w:rsidRPr="00231CA3">
        <w:rPr>
          <w:spacing w:val="-8"/>
        </w:rPr>
        <w:t xml:space="preserve"> </w:t>
      </w:r>
      <w:r w:rsidRPr="00231CA3">
        <w:t>applicants.</w:t>
      </w:r>
    </w:p>
    <w:p w14:paraId="0999493D" w14:textId="77777777" w:rsidR="006C5227" w:rsidRPr="00231CA3" w:rsidRDefault="006C5227" w:rsidP="00981508">
      <w:pPr>
        <w:pStyle w:val="BodyText"/>
        <w:numPr>
          <w:ilvl w:val="0"/>
          <w:numId w:val="1"/>
        </w:numPr>
        <w:tabs>
          <w:tab w:val="left" w:pos="840"/>
        </w:tabs>
        <w:spacing w:before="79"/>
        <w:ind w:left="709" w:hanging="357"/>
      </w:pPr>
      <w:r w:rsidRPr="00231CA3">
        <w:rPr>
          <w:spacing w:val="-1"/>
        </w:rPr>
        <w:t>Average</w:t>
      </w:r>
      <w:r w:rsidRPr="00231CA3">
        <w:rPr>
          <w:spacing w:val="-6"/>
        </w:rPr>
        <w:t xml:space="preserve"> </w:t>
      </w:r>
      <w:r w:rsidRPr="00231CA3">
        <w:t>marks</w:t>
      </w:r>
      <w:r w:rsidRPr="00231CA3">
        <w:rPr>
          <w:spacing w:val="-6"/>
        </w:rPr>
        <w:t xml:space="preserve"> </w:t>
      </w:r>
      <w:r w:rsidRPr="00231CA3">
        <w:rPr>
          <w:spacing w:val="-1"/>
        </w:rPr>
        <w:t>data</w:t>
      </w:r>
      <w:r w:rsidRPr="00231CA3">
        <w:rPr>
          <w:spacing w:val="-7"/>
        </w:rPr>
        <w:t xml:space="preserve"> </w:t>
      </w:r>
      <w:r w:rsidRPr="00231CA3">
        <w:rPr>
          <w:spacing w:val="-1"/>
        </w:rPr>
        <w:t>for</w:t>
      </w:r>
      <w:r w:rsidRPr="00231CA3">
        <w:rPr>
          <w:spacing w:val="-7"/>
        </w:rPr>
        <w:t xml:space="preserve"> </w:t>
      </w:r>
      <w:r w:rsidRPr="00231CA3">
        <w:t>the</w:t>
      </w:r>
      <w:r w:rsidRPr="00231CA3">
        <w:rPr>
          <w:spacing w:val="-5"/>
        </w:rPr>
        <w:t xml:space="preserve"> </w:t>
      </w:r>
      <w:r w:rsidRPr="00231CA3">
        <w:rPr>
          <w:spacing w:val="-1"/>
        </w:rPr>
        <w:t>past</w:t>
      </w:r>
      <w:r w:rsidRPr="00231CA3">
        <w:rPr>
          <w:spacing w:val="-8"/>
        </w:rPr>
        <w:t xml:space="preserve"> </w:t>
      </w:r>
      <w:r w:rsidRPr="00231CA3">
        <w:t>7</w:t>
      </w:r>
      <w:r w:rsidRPr="00231CA3">
        <w:rPr>
          <w:spacing w:val="-5"/>
        </w:rPr>
        <w:t xml:space="preserve"> </w:t>
      </w:r>
      <w:r w:rsidRPr="00231CA3">
        <w:rPr>
          <w:spacing w:val="-1"/>
        </w:rPr>
        <w:t>years</w:t>
      </w:r>
      <w:r w:rsidRPr="00231CA3">
        <w:rPr>
          <w:spacing w:val="-6"/>
        </w:rPr>
        <w:t xml:space="preserve"> </w:t>
      </w:r>
      <w:r w:rsidRPr="00231CA3">
        <w:t>by</w:t>
      </w:r>
      <w:r w:rsidRPr="00231CA3">
        <w:rPr>
          <w:spacing w:val="-8"/>
        </w:rPr>
        <w:t xml:space="preserve"> </w:t>
      </w:r>
      <w:r w:rsidRPr="00231CA3">
        <w:rPr>
          <w:spacing w:val="-1"/>
        </w:rPr>
        <w:t>department</w:t>
      </w:r>
      <w:r w:rsidRPr="00231CA3">
        <w:rPr>
          <w:spacing w:val="-5"/>
        </w:rPr>
        <w:t xml:space="preserve"> </w:t>
      </w:r>
      <w:r w:rsidRPr="00231CA3">
        <w:rPr>
          <w:spacing w:val="-1"/>
        </w:rPr>
        <w:t>overall</w:t>
      </w:r>
      <w:r w:rsidRPr="00231CA3">
        <w:rPr>
          <w:spacing w:val="-6"/>
        </w:rPr>
        <w:t xml:space="preserve"> </w:t>
      </w:r>
      <w:r w:rsidRPr="00231CA3">
        <w:rPr>
          <w:spacing w:val="-1"/>
        </w:rPr>
        <w:t>and</w:t>
      </w:r>
      <w:r w:rsidRPr="00231CA3">
        <w:rPr>
          <w:spacing w:val="-7"/>
        </w:rPr>
        <w:t xml:space="preserve"> </w:t>
      </w:r>
      <w:r w:rsidRPr="00231CA3">
        <w:t>by</w:t>
      </w:r>
      <w:r w:rsidRPr="00231CA3">
        <w:rPr>
          <w:spacing w:val="-8"/>
        </w:rPr>
        <w:t xml:space="preserve"> </w:t>
      </w:r>
      <w:r w:rsidRPr="00231CA3">
        <w:rPr>
          <w:spacing w:val="-1"/>
        </w:rPr>
        <w:t>individual</w:t>
      </w:r>
      <w:r w:rsidRPr="00231CA3">
        <w:rPr>
          <w:spacing w:val="-6"/>
        </w:rPr>
        <w:t xml:space="preserve"> </w:t>
      </w:r>
      <w:r w:rsidRPr="00231CA3">
        <w:t>course.</w:t>
      </w:r>
    </w:p>
    <w:p w14:paraId="589B5E35" w14:textId="77777777" w:rsidR="006C5227" w:rsidRPr="00231CA3" w:rsidRDefault="006C5227" w:rsidP="00981508">
      <w:pPr>
        <w:pStyle w:val="BodyText"/>
        <w:numPr>
          <w:ilvl w:val="0"/>
          <w:numId w:val="1"/>
        </w:numPr>
        <w:tabs>
          <w:tab w:val="left" w:pos="840"/>
        </w:tabs>
        <w:spacing w:before="76"/>
        <w:ind w:left="709" w:right="1004" w:hanging="357"/>
      </w:pPr>
      <w:r w:rsidRPr="00231CA3">
        <w:t>Data</w:t>
      </w:r>
      <w:r w:rsidRPr="00231CA3">
        <w:rPr>
          <w:spacing w:val="-6"/>
        </w:rPr>
        <w:t xml:space="preserve"> </w:t>
      </w:r>
      <w:r w:rsidRPr="00231CA3">
        <w:rPr>
          <w:spacing w:val="-1"/>
        </w:rPr>
        <w:t>on</w:t>
      </w:r>
      <w:r w:rsidRPr="00231CA3">
        <w:rPr>
          <w:spacing w:val="-6"/>
        </w:rPr>
        <w:t xml:space="preserve"> </w:t>
      </w:r>
      <w:r w:rsidRPr="00231CA3">
        <w:t>internal</w:t>
      </w:r>
      <w:r w:rsidRPr="00231CA3">
        <w:rPr>
          <w:spacing w:val="-9"/>
        </w:rPr>
        <w:t xml:space="preserve"> </w:t>
      </w:r>
      <w:r w:rsidRPr="00231CA3">
        <w:t>and</w:t>
      </w:r>
      <w:r w:rsidRPr="00231CA3">
        <w:rPr>
          <w:spacing w:val="-7"/>
        </w:rPr>
        <w:t xml:space="preserve"> </w:t>
      </w:r>
      <w:r w:rsidRPr="00231CA3">
        <w:rPr>
          <w:spacing w:val="-1"/>
        </w:rPr>
        <w:t>external</w:t>
      </w:r>
      <w:r w:rsidRPr="00231CA3">
        <w:rPr>
          <w:spacing w:val="-7"/>
        </w:rPr>
        <w:t xml:space="preserve"> </w:t>
      </w:r>
      <w:r w:rsidRPr="00231CA3">
        <w:t>scholarships</w:t>
      </w:r>
      <w:r w:rsidRPr="00231CA3">
        <w:rPr>
          <w:spacing w:val="-8"/>
        </w:rPr>
        <w:t xml:space="preserve"> </w:t>
      </w:r>
      <w:r w:rsidRPr="00231CA3">
        <w:rPr>
          <w:spacing w:val="-1"/>
        </w:rPr>
        <w:t>awarded</w:t>
      </w:r>
      <w:r w:rsidRPr="00231CA3">
        <w:rPr>
          <w:spacing w:val="-6"/>
        </w:rPr>
        <w:t xml:space="preserve"> </w:t>
      </w:r>
      <w:r w:rsidRPr="00231CA3">
        <w:t>for</w:t>
      </w:r>
      <w:r w:rsidRPr="00231CA3">
        <w:rPr>
          <w:spacing w:val="-7"/>
        </w:rPr>
        <w:t xml:space="preserve"> </w:t>
      </w:r>
      <w:r w:rsidRPr="00231CA3">
        <w:rPr>
          <w:spacing w:val="-1"/>
        </w:rPr>
        <w:t>past</w:t>
      </w:r>
      <w:r w:rsidRPr="00231CA3">
        <w:rPr>
          <w:spacing w:val="-5"/>
        </w:rPr>
        <w:t xml:space="preserve"> </w:t>
      </w:r>
      <w:r w:rsidRPr="00231CA3">
        <w:t>7</w:t>
      </w:r>
      <w:r w:rsidRPr="00231CA3">
        <w:rPr>
          <w:spacing w:val="-6"/>
        </w:rPr>
        <w:t xml:space="preserve"> </w:t>
      </w:r>
      <w:r w:rsidRPr="00231CA3">
        <w:rPr>
          <w:spacing w:val="-1"/>
        </w:rPr>
        <w:t>years</w:t>
      </w:r>
      <w:r w:rsidRPr="00231CA3">
        <w:rPr>
          <w:spacing w:val="-7"/>
        </w:rPr>
        <w:t xml:space="preserve"> </w:t>
      </w:r>
      <w:r w:rsidRPr="00231CA3">
        <w:t>by</w:t>
      </w:r>
      <w:r w:rsidRPr="00231CA3">
        <w:rPr>
          <w:spacing w:val="-8"/>
        </w:rPr>
        <w:t xml:space="preserve"> </w:t>
      </w:r>
      <w:r w:rsidRPr="00231CA3">
        <w:t>department</w:t>
      </w:r>
      <w:r w:rsidRPr="00231CA3">
        <w:rPr>
          <w:spacing w:val="-5"/>
        </w:rPr>
        <w:t xml:space="preserve"> </w:t>
      </w:r>
      <w:r w:rsidRPr="00231CA3">
        <w:rPr>
          <w:spacing w:val="-1"/>
        </w:rPr>
        <w:t>and</w:t>
      </w:r>
      <w:r w:rsidRPr="00231CA3">
        <w:rPr>
          <w:spacing w:val="47"/>
          <w:w w:val="99"/>
        </w:rPr>
        <w:t xml:space="preserve"> </w:t>
      </w:r>
      <w:r w:rsidRPr="00231CA3">
        <w:rPr>
          <w:spacing w:val="-1"/>
        </w:rPr>
        <w:t>institution.</w:t>
      </w:r>
    </w:p>
    <w:p w14:paraId="5B7A082B" w14:textId="77777777" w:rsidR="006C5227" w:rsidRPr="00231CA3" w:rsidRDefault="006C5227" w:rsidP="00981508">
      <w:pPr>
        <w:pStyle w:val="BodyText"/>
        <w:numPr>
          <w:ilvl w:val="0"/>
          <w:numId w:val="1"/>
        </w:numPr>
        <w:tabs>
          <w:tab w:val="left" w:pos="840"/>
        </w:tabs>
        <w:ind w:left="709" w:hanging="357"/>
      </w:pPr>
      <w:r w:rsidRPr="00231CA3">
        <w:rPr>
          <w:spacing w:val="-1"/>
        </w:rPr>
        <w:t>Degrees</w:t>
      </w:r>
      <w:r w:rsidRPr="00231CA3">
        <w:rPr>
          <w:spacing w:val="-7"/>
        </w:rPr>
        <w:t xml:space="preserve"> </w:t>
      </w:r>
      <w:r w:rsidRPr="00231CA3">
        <w:t>awarded</w:t>
      </w:r>
      <w:r w:rsidRPr="00231CA3">
        <w:rPr>
          <w:spacing w:val="-6"/>
        </w:rPr>
        <w:t xml:space="preserve"> </w:t>
      </w:r>
      <w:r w:rsidRPr="00231CA3">
        <w:t>(by</w:t>
      </w:r>
      <w:r w:rsidRPr="00231CA3">
        <w:rPr>
          <w:spacing w:val="-9"/>
        </w:rPr>
        <w:t xml:space="preserve"> </w:t>
      </w:r>
      <w:r w:rsidRPr="00231CA3">
        <w:t>calendar</w:t>
      </w:r>
      <w:r w:rsidRPr="00231CA3">
        <w:rPr>
          <w:spacing w:val="-7"/>
        </w:rPr>
        <w:t xml:space="preserve"> </w:t>
      </w:r>
      <w:r w:rsidRPr="00231CA3">
        <w:rPr>
          <w:spacing w:val="-1"/>
        </w:rPr>
        <w:t>year)</w:t>
      </w:r>
      <w:r w:rsidRPr="00231CA3">
        <w:rPr>
          <w:spacing w:val="-8"/>
        </w:rPr>
        <w:t xml:space="preserve"> </w:t>
      </w:r>
      <w:r w:rsidRPr="00231CA3">
        <w:t>for</w:t>
      </w:r>
      <w:r w:rsidRPr="00231CA3">
        <w:rPr>
          <w:spacing w:val="-8"/>
        </w:rPr>
        <w:t xml:space="preserve"> </w:t>
      </w:r>
      <w:r w:rsidRPr="00231CA3">
        <w:t>7</w:t>
      </w:r>
      <w:r w:rsidRPr="00231CA3">
        <w:rPr>
          <w:spacing w:val="-5"/>
        </w:rPr>
        <w:t xml:space="preserve"> </w:t>
      </w:r>
      <w:r w:rsidRPr="00231CA3">
        <w:rPr>
          <w:spacing w:val="-1"/>
        </w:rPr>
        <w:t>years.</w:t>
      </w:r>
    </w:p>
    <w:p w14:paraId="73984F8E" w14:textId="77777777" w:rsidR="006C5227" w:rsidRPr="00231CA3" w:rsidRDefault="006C5227" w:rsidP="00981508">
      <w:pPr>
        <w:pStyle w:val="BodyText"/>
        <w:numPr>
          <w:ilvl w:val="0"/>
          <w:numId w:val="1"/>
        </w:numPr>
        <w:tabs>
          <w:tab w:val="left" w:pos="840"/>
        </w:tabs>
        <w:spacing w:before="79"/>
        <w:ind w:left="709" w:right="245" w:hanging="357"/>
      </w:pPr>
      <w:r w:rsidRPr="00231CA3">
        <w:t>Data</w:t>
      </w:r>
      <w:r w:rsidRPr="00231CA3">
        <w:rPr>
          <w:spacing w:val="-7"/>
        </w:rPr>
        <w:t xml:space="preserve"> </w:t>
      </w:r>
      <w:r w:rsidRPr="00231CA3">
        <w:rPr>
          <w:spacing w:val="-1"/>
        </w:rPr>
        <w:t>on</w:t>
      </w:r>
      <w:r w:rsidRPr="00231CA3">
        <w:rPr>
          <w:spacing w:val="-6"/>
        </w:rPr>
        <w:t xml:space="preserve"> </w:t>
      </w:r>
      <w:r w:rsidRPr="00231CA3">
        <w:rPr>
          <w:spacing w:val="-1"/>
        </w:rPr>
        <w:t>time</w:t>
      </w:r>
      <w:r w:rsidRPr="00231CA3">
        <w:rPr>
          <w:spacing w:val="-6"/>
        </w:rPr>
        <w:t xml:space="preserve"> </w:t>
      </w:r>
      <w:r w:rsidRPr="00231CA3">
        <w:rPr>
          <w:spacing w:val="-1"/>
        </w:rPr>
        <w:t>to</w:t>
      </w:r>
      <w:r w:rsidRPr="00231CA3">
        <w:rPr>
          <w:spacing w:val="-6"/>
        </w:rPr>
        <w:t xml:space="preserve"> </w:t>
      </w:r>
      <w:r w:rsidRPr="00231CA3">
        <w:rPr>
          <w:spacing w:val="-1"/>
        </w:rPr>
        <w:t>completion</w:t>
      </w:r>
      <w:r w:rsidRPr="00231CA3">
        <w:rPr>
          <w:spacing w:val="-8"/>
        </w:rPr>
        <w:t xml:space="preserve"> </w:t>
      </w:r>
      <w:r w:rsidRPr="00231CA3">
        <w:t>for</w:t>
      </w:r>
      <w:r w:rsidRPr="00231CA3">
        <w:rPr>
          <w:spacing w:val="-10"/>
        </w:rPr>
        <w:t xml:space="preserve"> </w:t>
      </w:r>
      <w:r w:rsidRPr="00231CA3">
        <w:rPr>
          <w:spacing w:val="-1"/>
        </w:rPr>
        <w:t>full-time</w:t>
      </w:r>
      <w:r w:rsidRPr="00231CA3">
        <w:rPr>
          <w:spacing w:val="-6"/>
        </w:rPr>
        <w:t xml:space="preserve"> </w:t>
      </w:r>
      <w:r w:rsidRPr="00231CA3">
        <w:rPr>
          <w:spacing w:val="-1"/>
        </w:rPr>
        <w:t>students.</w:t>
      </w:r>
      <w:r w:rsidRPr="00231CA3">
        <w:rPr>
          <w:spacing w:val="54"/>
        </w:rPr>
        <w:t xml:space="preserve"> </w:t>
      </w:r>
      <w:r w:rsidRPr="00231CA3">
        <w:rPr>
          <w:spacing w:val="-1"/>
        </w:rPr>
        <w:t>Cohort</w:t>
      </w:r>
      <w:r w:rsidRPr="00231CA3">
        <w:rPr>
          <w:spacing w:val="-6"/>
        </w:rPr>
        <w:t xml:space="preserve"> </w:t>
      </w:r>
      <w:r w:rsidRPr="00231CA3">
        <w:t>includes</w:t>
      </w:r>
      <w:r w:rsidRPr="00231CA3">
        <w:rPr>
          <w:spacing w:val="-12"/>
        </w:rPr>
        <w:t xml:space="preserve"> </w:t>
      </w:r>
      <w:r w:rsidRPr="00231CA3">
        <w:rPr>
          <w:spacing w:val="-1"/>
        </w:rPr>
        <w:t>full-time</w:t>
      </w:r>
      <w:r w:rsidRPr="00231CA3">
        <w:rPr>
          <w:spacing w:val="-6"/>
        </w:rPr>
        <w:t xml:space="preserve"> </w:t>
      </w:r>
      <w:r w:rsidRPr="00231CA3">
        <w:t>students</w:t>
      </w:r>
      <w:r w:rsidRPr="00231CA3">
        <w:rPr>
          <w:spacing w:val="-9"/>
        </w:rPr>
        <w:t xml:space="preserve"> </w:t>
      </w:r>
      <w:r w:rsidRPr="00231CA3">
        <w:rPr>
          <w:spacing w:val="-1"/>
        </w:rPr>
        <w:t>registered</w:t>
      </w:r>
      <w:r w:rsidRPr="00231CA3">
        <w:rPr>
          <w:spacing w:val="95"/>
          <w:w w:val="99"/>
        </w:rPr>
        <w:t xml:space="preserve"> </w:t>
      </w:r>
      <w:r w:rsidRPr="00231CA3">
        <w:t>for</w:t>
      </w:r>
      <w:r w:rsidRPr="00231CA3">
        <w:rPr>
          <w:spacing w:val="-6"/>
        </w:rPr>
        <w:t xml:space="preserve"> </w:t>
      </w:r>
      <w:r w:rsidRPr="00231CA3">
        <w:t>the</w:t>
      </w:r>
      <w:r w:rsidRPr="00231CA3">
        <w:rPr>
          <w:spacing w:val="-8"/>
        </w:rPr>
        <w:t xml:space="preserve"> </w:t>
      </w:r>
      <w:r w:rsidRPr="00231CA3">
        <w:t>first</w:t>
      </w:r>
      <w:r w:rsidRPr="00231CA3">
        <w:rPr>
          <w:spacing w:val="-4"/>
        </w:rPr>
        <w:t xml:space="preserve"> </w:t>
      </w:r>
      <w:r w:rsidRPr="00231CA3">
        <w:rPr>
          <w:spacing w:val="-1"/>
        </w:rPr>
        <w:t>time</w:t>
      </w:r>
      <w:r w:rsidRPr="00231CA3">
        <w:rPr>
          <w:spacing w:val="-3"/>
        </w:rPr>
        <w:t xml:space="preserve"> </w:t>
      </w:r>
      <w:r w:rsidRPr="00231CA3">
        <w:rPr>
          <w:spacing w:val="-1"/>
        </w:rPr>
        <w:t>in</w:t>
      </w:r>
      <w:r w:rsidRPr="00231CA3">
        <w:rPr>
          <w:spacing w:val="-4"/>
        </w:rPr>
        <w:t xml:space="preserve"> </w:t>
      </w:r>
      <w:r w:rsidRPr="00231CA3">
        <w:rPr>
          <w:spacing w:val="-1"/>
        </w:rPr>
        <w:t>year</w:t>
      </w:r>
      <w:r w:rsidRPr="00231CA3">
        <w:rPr>
          <w:spacing w:val="-7"/>
        </w:rPr>
        <w:t xml:space="preserve"> </w:t>
      </w:r>
      <w:r w:rsidRPr="00231CA3">
        <w:t>one</w:t>
      </w:r>
      <w:r w:rsidRPr="00231CA3">
        <w:rPr>
          <w:spacing w:val="-6"/>
        </w:rPr>
        <w:t xml:space="preserve"> </w:t>
      </w:r>
      <w:r w:rsidRPr="00231CA3">
        <w:rPr>
          <w:spacing w:val="-1"/>
        </w:rPr>
        <w:t>of</w:t>
      </w:r>
      <w:r w:rsidRPr="00231CA3">
        <w:rPr>
          <w:spacing w:val="-3"/>
        </w:rPr>
        <w:t xml:space="preserve"> </w:t>
      </w:r>
      <w:r w:rsidRPr="00231CA3">
        <w:t>the</w:t>
      </w:r>
      <w:r w:rsidRPr="00231CA3">
        <w:rPr>
          <w:spacing w:val="-5"/>
        </w:rPr>
        <w:t xml:space="preserve"> </w:t>
      </w:r>
      <w:r w:rsidRPr="00231CA3">
        <w:t>program.</w:t>
      </w:r>
    </w:p>
    <w:p w14:paraId="3530F70B" w14:textId="77777777" w:rsidR="006C5227" w:rsidRPr="00231CA3" w:rsidRDefault="006C5227" w:rsidP="00981508">
      <w:pPr>
        <w:pStyle w:val="BodyText"/>
        <w:numPr>
          <w:ilvl w:val="0"/>
          <w:numId w:val="1"/>
        </w:numPr>
        <w:tabs>
          <w:tab w:val="left" w:pos="840"/>
        </w:tabs>
        <w:ind w:left="709" w:hanging="357"/>
      </w:pPr>
      <w:r w:rsidRPr="00231CA3">
        <w:t>Data</w:t>
      </w:r>
      <w:r w:rsidRPr="00231CA3">
        <w:rPr>
          <w:spacing w:val="-7"/>
        </w:rPr>
        <w:t xml:space="preserve"> </w:t>
      </w:r>
      <w:r w:rsidRPr="00231CA3">
        <w:rPr>
          <w:spacing w:val="-1"/>
        </w:rPr>
        <w:t>on</w:t>
      </w:r>
      <w:r w:rsidRPr="00231CA3">
        <w:rPr>
          <w:spacing w:val="-6"/>
        </w:rPr>
        <w:t xml:space="preserve"> </w:t>
      </w:r>
      <w:r w:rsidRPr="00231CA3">
        <w:rPr>
          <w:spacing w:val="-1"/>
        </w:rPr>
        <w:t>physical</w:t>
      </w:r>
      <w:r w:rsidRPr="00231CA3">
        <w:rPr>
          <w:spacing w:val="-7"/>
        </w:rPr>
        <w:t xml:space="preserve"> </w:t>
      </w:r>
      <w:r w:rsidRPr="00231CA3">
        <w:rPr>
          <w:spacing w:val="-1"/>
        </w:rPr>
        <w:t>space</w:t>
      </w:r>
      <w:r w:rsidRPr="00231CA3">
        <w:rPr>
          <w:spacing w:val="-6"/>
        </w:rPr>
        <w:t xml:space="preserve"> </w:t>
      </w:r>
      <w:r w:rsidRPr="00231CA3">
        <w:rPr>
          <w:spacing w:val="-1"/>
        </w:rPr>
        <w:t>utilized</w:t>
      </w:r>
      <w:r w:rsidRPr="00231CA3">
        <w:rPr>
          <w:spacing w:val="-6"/>
        </w:rPr>
        <w:t xml:space="preserve"> </w:t>
      </w:r>
      <w:r w:rsidRPr="00231CA3">
        <w:t>by</w:t>
      </w:r>
      <w:r w:rsidRPr="00231CA3">
        <w:rPr>
          <w:spacing w:val="-9"/>
        </w:rPr>
        <w:t xml:space="preserve"> </w:t>
      </w:r>
      <w:r w:rsidRPr="00231CA3">
        <w:t>the</w:t>
      </w:r>
      <w:r w:rsidRPr="00231CA3">
        <w:rPr>
          <w:spacing w:val="-7"/>
        </w:rPr>
        <w:t xml:space="preserve"> </w:t>
      </w:r>
      <w:r w:rsidRPr="00231CA3">
        <w:rPr>
          <w:spacing w:val="-1"/>
        </w:rPr>
        <w:t>department.</w:t>
      </w:r>
    </w:p>
    <w:p w14:paraId="32822F99" w14:textId="77777777" w:rsidR="006C5227" w:rsidRPr="00231CA3" w:rsidRDefault="006C5227" w:rsidP="00981508">
      <w:pPr>
        <w:pStyle w:val="BodyText"/>
        <w:numPr>
          <w:ilvl w:val="0"/>
          <w:numId w:val="1"/>
        </w:numPr>
        <w:tabs>
          <w:tab w:val="left" w:pos="840"/>
        </w:tabs>
        <w:spacing w:before="76"/>
        <w:ind w:left="709" w:hanging="357"/>
      </w:pPr>
      <w:r w:rsidRPr="00231CA3">
        <w:t>Report</w:t>
      </w:r>
      <w:r w:rsidRPr="00231CA3">
        <w:rPr>
          <w:spacing w:val="-6"/>
        </w:rPr>
        <w:t xml:space="preserve"> </w:t>
      </w:r>
      <w:r w:rsidRPr="00231CA3">
        <w:rPr>
          <w:spacing w:val="-1"/>
        </w:rPr>
        <w:t>on</w:t>
      </w:r>
      <w:r w:rsidRPr="00231CA3">
        <w:rPr>
          <w:spacing w:val="-6"/>
        </w:rPr>
        <w:t xml:space="preserve"> </w:t>
      </w:r>
      <w:r w:rsidRPr="00231CA3">
        <w:rPr>
          <w:spacing w:val="-1"/>
        </w:rPr>
        <w:t>library</w:t>
      </w:r>
      <w:r w:rsidRPr="00231CA3">
        <w:rPr>
          <w:spacing w:val="-8"/>
        </w:rPr>
        <w:t xml:space="preserve"> </w:t>
      </w:r>
      <w:r w:rsidRPr="00231CA3">
        <w:rPr>
          <w:spacing w:val="-1"/>
        </w:rPr>
        <w:t>resources</w:t>
      </w:r>
      <w:r w:rsidRPr="00231CA3">
        <w:rPr>
          <w:spacing w:val="-7"/>
        </w:rPr>
        <w:t xml:space="preserve"> </w:t>
      </w:r>
      <w:r w:rsidRPr="00231CA3">
        <w:t>as</w:t>
      </w:r>
      <w:r w:rsidRPr="00231CA3">
        <w:rPr>
          <w:spacing w:val="-6"/>
        </w:rPr>
        <w:t xml:space="preserve"> </w:t>
      </w:r>
      <w:r w:rsidRPr="00231CA3">
        <w:rPr>
          <w:spacing w:val="-1"/>
        </w:rPr>
        <w:t>provided</w:t>
      </w:r>
      <w:r w:rsidRPr="00231CA3">
        <w:rPr>
          <w:spacing w:val="-8"/>
        </w:rPr>
        <w:t xml:space="preserve"> </w:t>
      </w:r>
      <w:r w:rsidRPr="00231CA3">
        <w:t>by</w:t>
      </w:r>
      <w:r w:rsidRPr="00231CA3">
        <w:rPr>
          <w:spacing w:val="-8"/>
        </w:rPr>
        <w:t xml:space="preserve"> </w:t>
      </w:r>
      <w:r w:rsidRPr="00231CA3">
        <w:rPr>
          <w:spacing w:val="-1"/>
        </w:rPr>
        <w:t>the</w:t>
      </w:r>
      <w:r w:rsidRPr="00231CA3">
        <w:rPr>
          <w:spacing w:val="-6"/>
        </w:rPr>
        <w:t xml:space="preserve"> </w:t>
      </w:r>
      <w:r w:rsidRPr="00231CA3">
        <w:rPr>
          <w:spacing w:val="-1"/>
        </w:rPr>
        <w:t>Library.</w:t>
      </w:r>
    </w:p>
    <w:p w14:paraId="285A935E" w14:textId="10072D37" w:rsidR="006C5227" w:rsidRPr="004B43E4" w:rsidRDefault="006C5227" w:rsidP="00981508">
      <w:pPr>
        <w:pStyle w:val="BodyText"/>
        <w:numPr>
          <w:ilvl w:val="0"/>
          <w:numId w:val="1"/>
        </w:numPr>
        <w:tabs>
          <w:tab w:val="left" w:pos="840"/>
        </w:tabs>
        <w:spacing w:before="79"/>
        <w:ind w:left="709" w:hanging="357"/>
        <w:rPr>
          <w:rFonts w:cs="Helvetica"/>
        </w:rPr>
      </w:pPr>
      <w:r w:rsidRPr="00231CA3">
        <w:t>Results</w:t>
      </w:r>
      <w:r w:rsidRPr="004B43E4">
        <w:rPr>
          <w:spacing w:val="-7"/>
        </w:rPr>
        <w:t xml:space="preserve"> </w:t>
      </w:r>
      <w:r w:rsidRPr="004B43E4">
        <w:rPr>
          <w:spacing w:val="-1"/>
        </w:rPr>
        <w:t>of</w:t>
      </w:r>
      <w:r w:rsidRPr="004B43E4">
        <w:rPr>
          <w:spacing w:val="-6"/>
        </w:rPr>
        <w:t xml:space="preserve"> </w:t>
      </w:r>
      <w:r w:rsidRPr="004B43E4">
        <w:rPr>
          <w:spacing w:val="-1"/>
        </w:rPr>
        <w:t>the</w:t>
      </w:r>
      <w:r w:rsidRPr="004B43E4">
        <w:rPr>
          <w:spacing w:val="-6"/>
        </w:rPr>
        <w:t xml:space="preserve"> </w:t>
      </w:r>
      <w:r w:rsidRPr="004B43E4">
        <w:rPr>
          <w:spacing w:val="-1"/>
        </w:rPr>
        <w:t>student</w:t>
      </w:r>
      <w:r w:rsidRPr="004B43E4">
        <w:rPr>
          <w:spacing w:val="-8"/>
        </w:rPr>
        <w:t xml:space="preserve"> </w:t>
      </w:r>
      <w:r w:rsidRPr="00231CA3">
        <w:t>survey</w:t>
      </w:r>
      <w:r w:rsidRPr="004B43E4">
        <w:rPr>
          <w:spacing w:val="-7"/>
        </w:rPr>
        <w:t xml:space="preserve"> </w:t>
      </w:r>
      <w:r w:rsidRPr="004B43E4">
        <w:rPr>
          <w:spacing w:val="-1"/>
        </w:rPr>
        <w:t>which</w:t>
      </w:r>
      <w:r w:rsidRPr="004B43E4">
        <w:rPr>
          <w:spacing w:val="-6"/>
        </w:rPr>
        <w:t xml:space="preserve"> </w:t>
      </w:r>
      <w:r w:rsidRPr="00231CA3">
        <w:t>includes</w:t>
      </w:r>
      <w:r w:rsidRPr="004B43E4">
        <w:rPr>
          <w:spacing w:val="-8"/>
        </w:rPr>
        <w:t xml:space="preserve"> </w:t>
      </w:r>
      <w:r w:rsidRPr="00231CA3">
        <w:t>data</w:t>
      </w:r>
      <w:r w:rsidRPr="004B43E4">
        <w:rPr>
          <w:spacing w:val="-8"/>
        </w:rPr>
        <w:t xml:space="preserve"> </w:t>
      </w:r>
      <w:r w:rsidRPr="00231CA3">
        <w:t>sets</w:t>
      </w:r>
      <w:r w:rsidRPr="004B43E4">
        <w:rPr>
          <w:spacing w:val="-8"/>
        </w:rPr>
        <w:t xml:space="preserve"> </w:t>
      </w:r>
      <w:r w:rsidRPr="004B43E4">
        <w:rPr>
          <w:spacing w:val="-1"/>
        </w:rPr>
        <w:t>and</w:t>
      </w:r>
      <w:r w:rsidRPr="004B43E4">
        <w:rPr>
          <w:spacing w:val="-6"/>
        </w:rPr>
        <w:t xml:space="preserve"> </w:t>
      </w:r>
      <w:r w:rsidRPr="004B43E4">
        <w:rPr>
          <w:spacing w:val="-1"/>
        </w:rPr>
        <w:t>comments</w:t>
      </w:r>
      <w:r w:rsidRPr="004B43E4">
        <w:rPr>
          <w:spacing w:val="-7"/>
        </w:rPr>
        <w:t xml:space="preserve"> </w:t>
      </w:r>
      <w:r w:rsidRPr="00231CA3">
        <w:t>by</w:t>
      </w:r>
      <w:r w:rsidRPr="004B43E4">
        <w:rPr>
          <w:spacing w:val="-8"/>
        </w:rPr>
        <w:t xml:space="preserve"> </w:t>
      </w:r>
      <w:r w:rsidRPr="00231CA3">
        <w:t>students.</w:t>
      </w:r>
      <w:r w:rsidR="00D87CCB" w:rsidRPr="00231CA3">
        <w:t xml:space="preserve"> </w:t>
      </w:r>
    </w:p>
    <w:p w14:paraId="2B074DF4" w14:textId="6338F9A1" w:rsidR="00FB127C" w:rsidRDefault="00FB127C" w:rsidP="007F1B19">
      <w:pPr>
        <w:pStyle w:val="Heading1"/>
      </w:pPr>
      <w:r w:rsidRPr="00231CA3">
        <w:rPr>
          <w:rFonts w:ascii="Arial" w:hAnsi="Arial"/>
        </w:rPr>
        <w:br w:type="page"/>
      </w:r>
      <w:bookmarkStart w:id="7" w:name="_Toc528590221"/>
      <w:r w:rsidR="00755B82" w:rsidRPr="00755B82">
        <w:lastRenderedPageBreak/>
        <w:t>Appendix A</w:t>
      </w:r>
      <w:r w:rsidR="00957113">
        <w:t xml:space="preserve">: Table Templates </w:t>
      </w:r>
      <w:r w:rsidR="00755B82">
        <w:t>– Undergraduate Cyclical Program Reviews</w:t>
      </w:r>
      <w:bookmarkEnd w:id="7"/>
    </w:p>
    <w:p w14:paraId="4916EF94" w14:textId="77777777" w:rsidR="00755B82" w:rsidRDefault="00755B82" w:rsidP="00755B82">
      <w:pPr>
        <w:rPr>
          <w:rFonts w:asciiTheme="minorBidi" w:hAnsiTheme="minorBidi"/>
          <w:sz w:val="24"/>
          <w:szCs w:val="24"/>
        </w:rPr>
      </w:pPr>
    </w:p>
    <w:p w14:paraId="5355E4E7" w14:textId="165FD5AF" w:rsidR="00755B82" w:rsidRDefault="00755B82" w:rsidP="00756EE2">
      <w:pPr>
        <w:rPr>
          <w:rFonts w:asciiTheme="minorBidi" w:hAnsiTheme="minorBidi"/>
          <w:sz w:val="24"/>
          <w:szCs w:val="24"/>
        </w:rPr>
      </w:pPr>
      <w:r>
        <w:rPr>
          <w:rFonts w:asciiTheme="minorBidi" w:hAnsiTheme="minorBidi"/>
          <w:sz w:val="24"/>
          <w:szCs w:val="24"/>
        </w:rPr>
        <w:t xml:space="preserve">The following </w:t>
      </w:r>
      <w:r w:rsidRPr="00756EE2">
        <w:rPr>
          <w:rFonts w:asciiTheme="minorBidi" w:hAnsiTheme="minorBidi"/>
          <w:sz w:val="24"/>
          <w:szCs w:val="24"/>
          <w:u w:val="single"/>
        </w:rPr>
        <w:t>examples</w:t>
      </w:r>
      <w:r w:rsidR="00756EE2">
        <w:rPr>
          <w:rFonts w:asciiTheme="minorBidi" w:hAnsiTheme="minorBidi"/>
          <w:sz w:val="24"/>
          <w:szCs w:val="24"/>
        </w:rPr>
        <w:t xml:space="preserve"> are for a fictional </w:t>
      </w:r>
      <w:r>
        <w:rPr>
          <w:rFonts w:asciiTheme="minorBidi" w:hAnsiTheme="minorBidi"/>
          <w:sz w:val="24"/>
          <w:szCs w:val="24"/>
        </w:rPr>
        <w:t>program</w:t>
      </w:r>
      <w:r w:rsidR="00756EE2">
        <w:rPr>
          <w:rFonts w:asciiTheme="minorBidi" w:hAnsiTheme="minorBidi"/>
          <w:sz w:val="24"/>
          <w:szCs w:val="24"/>
        </w:rPr>
        <w:t xml:space="preserve"> and are all linked</w:t>
      </w:r>
      <w:r>
        <w:rPr>
          <w:rFonts w:asciiTheme="minorBidi" w:hAnsiTheme="minorBidi"/>
          <w:sz w:val="24"/>
          <w:szCs w:val="24"/>
        </w:rPr>
        <w:t xml:space="preserve">.  </w:t>
      </w:r>
    </w:p>
    <w:p w14:paraId="213B6323" w14:textId="77777777" w:rsidR="00755B82" w:rsidRDefault="00755B82" w:rsidP="00755B82">
      <w:pPr>
        <w:rPr>
          <w:rFonts w:asciiTheme="minorBidi" w:hAnsiTheme="minorBidi"/>
          <w:sz w:val="24"/>
          <w:szCs w:val="24"/>
        </w:rPr>
      </w:pPr>
    </w:p>
    <w:p w14:paraId="0FF1CEB2" w14:textId="325B6CD0" w:rsidR="00755B82" w:rsidRDefault="00755B82" w:rsidP="00755B82">
      <w:pPr>
        <w:rPr>
          <w:rFonts w:asciiTheme="minorBidi" w:hAnsiTheme="minorBidi"/>
          <w:sz w:val="24"/>
          <w:szCs w:val="24"/>
        </w:rPr>
      </w:pPr>
      <w:r>
        <w:rPr>
          <w:rFonts w:asciiTheme="minorBidi" w:hAnsiTheme="minorBidi"/>
          <w:sz w:val="24"/>
          <w:szCs w:val="24"/>
        </w:rPr>
        <w:t>Table 1 – Program Learning Outcomes</w:t>
      </w:r>
    </w:p>
    <w:p w14:paraId="786A24C7" w14:textId="77777777" w:rsidR="00755B82" w:rsidRDefault="00755B82" w:rsidP="00755B82">
      <w:pPr>
        <w:rPr>
          <w:rFonts w:asciiTheme="minorBidi" w:hAnsiTheme="minorBidi"/>
          <w:sz w:val="24"/>
          <w:szCs w:val="24"/>
        </w:rPr>
      </w:pPr>
    </w:p>
    <w:tbl>
      <w:tblPr>
        <w:tblStyle w:val="TableGrid"/>
        <w:tblW w:w="0" w:type="auto"/>
        <w:tblInd w:w="360" w:type="dxa"/>
        <w:tblLook w:val="04A0" w:firstRow="1" w:lastRow="0" w:firstColumn="1" w:lastColumn="0" w:noHBand="0" w:noVBand="1"/>
      </w:tblPr>
      <w:tblGrid>
        <w:gridCol w:w="630"/>
        <w:gridCol w:w="7897"/>
      </w:tblGrid>
      <w:tr w:rsidR="00755B82" w:rsidRPr="00755B82" w14:paraId="4C77E97D" w14:textId="77777777" w:rsidTr="00755B82">
        <w:trPr>
          <w:trHeight w:val="510"/>
        </w:trPr>
        <w:tc>
          <w:tcPr>
            <w:tcW w:w="599" w:type="dxa"/>
          </w:tcPr>
          <w:p w14:paraId="7E357747" w14:textId="77777777" w:rsidR="00755B82" w:rsidRPr="00755B82" w:rsidRDefault="00755B82" w:rsidP="00D331F6">
            <w:pPr>
              <w:rPr>
                <w:rFonts w:asciiTheme="minorBidi" w:hAnsiTheme="minorBidi"/>
                <w:sz w:val="24"/>
                <w:szCs w:val="24"/>
              </w:rPr>
            </w:pPr>
            <w:r w:rsidRPr="00755B82">
              <w:rPr>
                <w:rFonts w:asciiTheme="minorBidi" w:hAnsiTheme="minorBidi"/>
                <w:sz w:val="24"/>
                <w:szCs w:val="24"/>
              </w:rPr>
              <w:t>#</w:t>
            </w:r>
          </w:p>
        </w:tc>
        <w:tc>
          <w:tcPr>
            <w:tcW w:w="7897" w:type="dxa"/>
          </w:tcPr>
          <w:p w14:paraId="642DCF55" w14:textId="77777777" w:rsidR="00755B82" w:rsidRPr="00755B82" w:rsidRDefault="00755B82" w:rsidP="00D331F6">
            <w:pPr>
              <w:rPr>
                <w:rFonts w:asciiTheme="minorBidi" w:hAnsiTheme="minorBidi"/>
                <w:sz w:val="24"/>
                <w:szCs w:val="24"/>
              </w:rPr>
            </w:pPr>
            <w:r w:rsidRPr="00755B82">
              <w:rPr>
                <w:rFonts w:asciiTheme="minorBidi" w:hAnsiTheme="minorBidi"/>
                <w:sz w:val="24"/>
                <w:szCs w:val="24"/>
              </w:rPr>
              <w:t>Undergraduate Program Learner Outcomes – After completing this program, students will be able to:</w:t>
            </w:r>
          </w:p>
        </w:tc>
      </w:tr>
      <w:tr w:rsidR="00755B82" w:rsidRPr="00755B82" w14:paraId="4328C22B" w14:textId="77777777" w:rsidTr="00755B82">
        <w:trPr>
          <w:trHeight w:val="510"/>
        </w:trPr>
        <w:tc>
          <w:tcPr>
            <w:tcW w:w="599" w:type="dxa"/>
          </w:tcPr>
          <w:p w14:paraId="2F4532AF" w14:textId="77777777" w:rsidR="00755B82" w:rsidRPr="00755B82" w:rsidRDefault="00755B82" w:rsidP="00D331F6">
            <w:pPr>
              <w:rPr>
                <w:rFonts w:asciiTheme="minorBidi" w:hAnsiTheme="minorBidi"/>
                <w:sz w:val="24"/>
                <w:szCs w:val="24"/>
              </w:rPr>
            </w:pPr>
            <w:proofErr w:type="spellStart"/>
            <w:r w:rsidRPr="00755B82">
              <w:rPr>
                <w:rFonts w:asciiTheme="minorBidi" w:hAnsiTheme="minorBidi"/>
                <w:sz w:val="24"/>
                <w:szCs w:val="24"/>
              </w:rPr>
              <w:t>i</w:t>
            </w:r>
            <w:proofErr w:type="spellEnd"/>
          </w:p>
        </w:tc>
        <w:tc>
          <w:tcPr>
            <w:tcW w:w="7897" w:type="dxa"/>
          </w:tcPr>
          <w:p w14:paraId="0CB627FD" w14:textId="77777777" w:rsidR="00755B82" w:rsidRPr="00755B82" w:rsidRDefault="00755B82" w:rsidP="00D331F6">
            <w:pPr>
              <w:rPr>
                <w:rFonts w:asciiTheme="minorBidi" w:hAnsiTheme="minorBidi"/>
                <w:sz w:val="24"/>
                <w:szCs w:val="24"/>
              </w:rPr>
            </w:pPr>
            <w:r w:rsidRPr="00755B82">
              <w:rPr>
                <w:rFonts w:asciiTheme="minorBidi" w:hAnsiTheme="minorBidi"/>
                <w:sz w:val="24"/>
                <w:szCs w:val="24"/>
              </w:rPr>
              <w:t>Write an academic paper that presents a coherent, supported argument</w:t>
            </w:r>
          </w:p>
        </w:tc>
      </w:tr>
      <w:tr w:rsidR="00755B82" w:rsidRPr="00755B82" w14:paraId="3E617CB4" w14:textId="77777777" w:rsidTr="00755B82">
        <w:trPr>
          <w:trHeight w:val="510"/>
        </w:trPr>
        <w:tc>
          <w:tcPr>
            <w:tcW w:w="599" w:type="dxa"/>
          </w:tcPr>
          <w:p w14:paraId="0DADBA60" w14:textId="77777777" w:rsidR="00755B82" w:rsidRPr="00755B82" w:rsidRDefault="00755B82" w:rsidP="00D331F6">
            <w:pPr>
              <w:rPr>
                <w:rFonts w:asciiTheme="minorBidi" w:hAnsiTheme="minorBidi"/>
                <w:sz w:val="24"/>
                <w:szCs w:val="24"/>
              </w:rPr>
            </w:pPr>
            <w:r w:rsidRPr="00755B82">
              <w:rPr>
                <w:rFonts w:asciiTheme="minorBidi" w:hAnsiTheme="minorBidi"/>
                <w:sz w:val="24"/>
                <w:szCs w:val="24"/>
              </w:rPr>
              <w:t>ii</w:t>
            </w:r>
          </w:p>
        </w:tc>
        <w:tc>
          <w:tcPr>
            <w:tcW w:w="7897" w:type="dxa"/>
          </w:tcPr>
          <w:p w14:paraId="5CD3A4AE" w14:textId="2620B143" w:rsidR="00755B82" w:rsidRPr="00755B82" w:rsidRDefault="00755B82" w:rsidP="00D331F6">
            <w:pPr>
              <w:rPr>
                <w:rFonts w:asciiTheme="minorBidi" w:hAnsiTheme="minorBidi"/>
                <w:sz w:val="24"/>
                <w:szCs w:val="24"/>
              </w:rPr>
            </w:pPr>
            <w:r w:rsidRPr="00755B82">
              <w:rPr>
                <w:rFonts w:asciiTheme="minorBidi" w:hAnsiTheme="minorBidi"/>
                <w:sz w:val="24"/>
                <w:szCs w:val="24"/>
              </w:rPr>
              <w:t>Demonstrate correct citation of literature</w:t>
            </w:r>
          </w:p>
        </w:tc>
      </w:tr>
      <w:tr w:rsidR="00755B82" w:rsidRPr="00755B82" w14:paraId="7553BD17" w14:textId="77777777" w:rsidTr="00755B82">
        <w:trPr>
          <w:trHeight w:val="510"/>
        </w:trPr>
        <w:tc>
          <w:tcPr>
            <w:tcW w:w="599" w:type="dxa"/>
          </w:tcPr>
          <w:p w14:paraId="3CF9E8E5" w14:textId="77777777" w:rsidR="00755B82" w:rsidRPr="00755B82" w:rsidRDefault="00755B82" w:rsidP="00D331F6">
            <w:pPr>
              <w:rPr>
                <w:rFonts w:asciiTheme="minorBidi" w:hAnsiTheme="minorBidi"/>
                <w:sz w:val="24"/>
                <w:szCs w:val="24"/>
              </w:rPr>
            </w:pPr>
            <w:r w:rsidRPr="00755B82">
              <w:rPr>
                <w:rFonts w:asciiTheme="minorBidi" w:hAnsiTheme="minorBidi"/>
                <w:sz w:val="24"/>
                <w:szCs w:val="24"/>
              </w:rPr>
              <w:t>iii</w:t>
            </w:r>
          </w:p>
        </w:tc>
        <w:tc>
          <w:tcPr>
            <w:tcW w:w="7897" w:type="dxa"/>
          </w:tcPr>
          <w:p w14:paraId="5A687B6C" w14:textId="5421E335" w:rsidR="00755B82" w:rsidRPr="00755B82" w:rsidRDefault="00755B82" w:rsidP="00755B82">
            <w:pPr>
              <w:rPr>
                <w:rFonts w:asciiTheme="minorBidi" w:hAnsiTheme="minorBidi"/>
                <w:sz w:val="24"/>
                <w:szCs w:val="24"/>
              </w:rPr>
            </w:pPr>
            <w:r w:rsidRPr="00755B82">
              <w:rPr>
                <w:rFonts w:asciiTheme="minorBidi" w:hAnsiTheme="minorBidi"/>
                <w:sz w:val="24"/>
                <w:szCs w:val="24"/>
              </w:rPr>
              <w:t xml:space="preserve">Display </w:t>
            </w:r>
            <w:r>
              <w:rPr>
                <w:rFonts w:asciiTheme="minorBidi" w:hAnsiTheme="minorBidi"/>
                <w:sz w:val="24"/>
                <w:szCs w:val="24"/>
              </w:rPr>
              <w:t>quantitative</w:t>
            </w:r>
            <w:r w:rsidRPr="00755B82">
              <w:rPr>
                <w:rFonts w:asciiTheme="minorBidi" w:hAnsiTheme="minorBidi"/>
                <w:sz w:val="24"/>
                <w:szCs w:val="24"/>
              </w:rPr>
              <w:t xml:space="preserve"> information correctly in tabular and graphical form</w:t>
            </w:r>
          </w:p>
        </w:tc>
      </w:tr>
      <w:tr w:rsidR="00755B82" w:rsidRPr="00755B82" w14:paraId="03849CCA" w14:textId="77777777" w:rsidTr="00755B82">
        <w:trPr>
          <w:trHeight w:val="510"/>
        </w:trPr>
        <w:tc>
          <w:tcPr>
            <w:tcW w:w="599" w:type="dxa"/>
          </w:tcPr>
          <w:p w14:paraId="26609704" w14:textId="117FB3FF" w:rsidR="00755B82" w:rsidRPr="00755B82" w:rsidRDefault="00755B82" w:rsidP="00D331F6">
            <w:pPr>
              <w:rPr>
                <w:rFonts w:asciiTheme="minorBidi" w:hAnsiTheme="minorBidi"/>
                <w:sz w:val="24"/>
                <w:szCs w:val="24"/>
              </w:rPr>
            </w:pPr>
            <w:r>
              <w:rPr>
                <w:rFonts w:asciiTheme="minorBidi" w:hAnsiTheme="minorBidi"/>
                <w:sz w:val="24"/>
                <w:szCs w:val="24"/>
              </w:rPr>
              <w:t>iv</w:t>
            </w:r>
          </w:p>
        </w:tc>
        <w:tc>
          <w:tcPr>
            <w:tcW w:w="7897" w:type="dxa"/>
          </w:tcPr>
          <w:p w14:paraId="628E2DEC" w14:textId="3AB0EB88" w:rsidR="00755B82" w:rsidRPr="00755B82" w:rsidRDefault="00755B82" w:rsidP="00755B82">
            <w:pPr>
              <w:rPr>
                <w:rFonts w:asciiTheme="minorBidi" w:hAnsiTheme="minorBidi"/>
                <w:sz w:val="24"/>
                <w:szCs w:val="24"/>
              </w:rPr>
            </w:pPr>
            <w:r>
              <w:rPr>
                <w:rFonts w:asciiTheme="minorBidi" w:hAnsiTheme="minorBidi"/>
                <w:sz w:val="24"/>
                <w:szCs w:val="24"/>
              </w:rPr>
              <w:t>Demonstrate competence choosing, applying and interpreting qualitative analytical methods</w:t>
            </w:r>
          </w:p>
        </w:tc>
      </w:tr>
      <w:tr w:rsidR="00755B82" w:rsidRPr="00755B82" w14:paraId="0143896E" w14:textId="77777777" w:rsidTr="00756EE2">
        <w:trPr>
          <w:trHeight w:val="596"/>
        </w:trPr>
        <w:tc>
          <w:tcPr>
            <w:tcW w:w="599" w:type="dxa"/>
          </w:tcPr>
          <w:p w14:paraId="288A19E9" w14:textId="4E4236B1" w:rsidR="00755B82" w:rsidRPr="00755B82" w:rsidRDefault="00755B82" w:rsidP="00D331F6">
            <w:pPr>
              <w:rPr>
                <w:rFonts w:asciiTheme="minorBidi" w:hAnsiTheme="minorBidi"/>
                <w:sz w:val="24"/>
                <w:szCs w:val="24"/>
              </w:rPr>
            </w:pPr>
            <w:r w:rsidRPr="00755B82">
              <w:rPr>
                <w:rFonts w:asciiTheme="minorBidi" w:hAnsiTheme="minorBidi"/>
                <w:sz w:val="24"/>
                <w:szCs w:val="24"/>
              </w:rPr>
              <w:t>v</w:t>
            </w:r>
          </w:p>
        </w:tc>
        <w:tc>
          <w:tcPr>
            <w:tcW w:w="7897" w:type="dxa"/>
          </w:tcPr>
          <w:p w14:paraId="5510D18A" w14:textId="77777777" w:rsidR="00755B82" w:rsidRPr="00755B82" w:rsidRDefault="00755B82" w:rsidP="00D331F6">
            <w:pPr>
              <w:rPr>
                <w:rFonts w:asciiTheme="minorBidi" w:hAnsiTheme="minorBidi"/>
                <w:sz w:val="24"/>
                <w:szCs w:val="24"/>
              </w:rPr>
            </w:pPr>
            <w:r w:rsidRPr="00755B82">
              <w:rPr>
                <w:rFonts w:asciiTheme="minorBidi" w:hAnsiTheme="minorBidi"/>
                <w:sz w:val="24"/>
                <w:szCs w:val="24"/>
              </w:rPr>
              <w:t>Describe the appropriate scope of practice for a recent graduate in this field</w:t>
            </w:r>
          </w:p>
        </w:tc>
      </w:tr>
      <w:tr w:rsidR="00756EE2" w:rsidRPr="00755B82" w14:paraId="04203CFD" w14:textId="77777777" w:rsidTr="00755B82">
        <w:trPr>
          <w:trHeight w:val="510"/>
        </w:trPr>
        <w:tc>
          <w:tcPr>
            <w:tcW w:w="599" w:type="dxa"/>
          </w:tcPr>
          <w:p w14:paraId="2AA2A117" w14:textId="63D06005" w:rsidR="00756EE2" w:rsidRPr="00755B82" w:rsidRDefault="00756EE2" w:rsidP="00D331F6">
            <w:pPr>
              <w:rPr>
                <w:rFonts w:asciiTheme="minorBidi" w:hAnsiTheme="minorBidi"/>
                <w:sz w:val="24"/>
                <w:szCs w:val="24"/>
              </w:rPr>
            </w:pPr>
            <w:r>
              <w:rPr>
                <w:rFonts w:asciiTheme="minorBidi" w:hAnsiTheme="minorBidi"/>
                <w:sz w:val="24"/>
                <w:szCs w:val="24"/>
              </w:rPr>
              <w:t>vi</w:t>
            </w:r>
          </w:p>
        </w:tc>
        <w:tc>
          <w:tcPr>
            <w:tcW w:w="7897" w:type="dxa"/>
          </w:tcPr>
          <w:p w14:paraId="3C0AC479" w14:textId="71F29D12" w:rsidR="00756EE2" w:rsidRPr="00755B82" w:rsidRDefault="00756EE2" w:rsidP="00D331F6">
            <w:pPr>
              <w:rPr>
                <w:rFonts w:asciiTheme="minorBidi" w:hAnsiTheme="minorBidi"/>
                <w:sz w:val="24"/>
                <w:szCs w:val="24"/>
              </w:rPr>
            </w:pPr>
            <w:r>
              <w:rPr>
                <w:rFonts w:asciiTheme="minorBidi" w:hAnsiTheme="minorBidi"/>
                <w:sz w:val="24"/>
                <w:szCs w:val="24"/>
              </w:rPr>
              <w:t>Successfully complete a Community Service Learning opportunity including submitting a journal or reflection.</w:t>
            </w:r>
          </w:p>
        </w:tc>
      </w:tr>
      <w:tr w:rsidR="00755B82" w:rsidRPr="00755B82" w14:paraId="297D9F52" w14:textId="77777777" w:rsidTr="00755B82">
        <w:trPr>
          <w:trHeight w:val="510"/>
        </w:trPr>
        <w:tc>
          <w:tcPr>
            <w:tcW w:w="599" w:type="dxa"/>
          </w:tcPr>
          <w:p w14:paraId="16FC02D3" w14:textId="77777777" w:rsidR="00755B82" w:rsidRPr="00755B82" w:rsidRDefault="00755B82" w:rsidP="00D331F6">
            <w:pPr>
              <w:rPr>
                <w:rFonts w:asciiTheme="minorBidi" w:hAnsiTheme="minorBidi"/>
                <w:sz w:val="24"/>
                <w:szCs w:val="24"/>
              </w:rPr>
            </w:pPr>
            <w:r w:rsidRPr="00755B82">
              <w:rPr>
                <w:rFonts w:asciiTheme="minorBidi" w:hAnsiTheme="minorBidi"/>
                <w:sz w:val="24"/>
                <w:szCs w:val="24"/>
              </w:rPr>
              <w:t>Etc.</w:t>
            </w:r>
          </w:p>
        </w:tc>
        <w:tc>
          <w:tcPr>
            <w:tcW w:w="7897" w:type="dxa"/>
          </w:tcPr>
          <w:p w14:paraId="5D052587" w14:textId="77777777" w:rsidR="00755B82" w:rsidRPr="00755B82" w:rsidRDefault="00755B82" w:rsidP="00D331F6">
            <w:pPr>
              <w:rPr>
                <w:rFonts w:asciiTheme="minorBidi" w:hAnsiTheme="minorBidi"/>
                <w:sz w:val="24"/>
                <w:szCs w:val="24"/>
              </w:rPr>
            </w:pPr>
          </w:p>
        </w:tc>
      </w:tr>
    </w:tbl>
    <w:p w14:paraId="1B11CF7F" w14:textId="77777777" w:rsidR="00755B82" w:rsidRDefault="00755B82" w:rsidP="00755B82">
      <w:pPr>
        <w:rPr>
          <w:rFonts w:asciiTheme="minorBidi" w:hAnsiTheme="minorBidi"/>
          <w:sz w:val="24"/>
          <w:szCs w:val="24"/>
        </w:rPr>
      </w:pPr>
    </w:p>
    <w:p w14:paraId="30489467" w14:textId="1501C8FD" w:rsidR="00755B82" w:rsidRDefault="00755B82" w:rsidP="00755B82">
      <w:pPr>
        <w:rPr>
          <w:rFonts w:asciiTheme="minorBidi" w:hAnsiTheme="minorBidi"/>
          <w:sz w:val="24"/>
          <w:szCs w:val="24"/>
        </w:rPr>
      </w:pPr>
      <w:r w:rsidRPr="00756EE2">
        <w:rPr>
          <w:rFonts w:asciiTheme="minorBidi" w:hAnsiTheme="minorBidi"/>
          <w:sz w:val="24"/>
          <w:szCs w:val="24"/>
        </w:rPr>
        <w:t xml:space="preserve">Table 2 </w:t>
      </w:r>
      <w:r w:rsidR="00756EE2" w:rsidRPr="00756EE2">
        <w:rPr>
          <w:rFonts w:asciiTheme="minorBidi" w:hAnsiTheme="minorBidi"/>
          <w:sz w:val="24"/>
          <w:szCs w:val="24"/>
        </w:rPr>
        <w:t>–</w:t>
      </w:r>
      <w:r w:rsidRPr="00756EE2">
        <w:rPr>
          <w:rFonts w:asciiTheme="minorBidi" w:hAnsiTheme="minorBidi"/>
          <w:sz w:val="24"/>
          <w:szCs w:val="24"/>
        </w:rPr>
        <w:t xml:space="preserve"> </w:t>
      </w:r>
      <w:r w:rsidR="00756EE2" w:rsidRPr="00756EE2">
        <w:rPr>
          <w:rFonts w:asciiTheme="minorBidi" w:hAnsiTheme="minorBidi"/>
          <w:sz w:val="24"/>
          <w:szCs w:val="24"/>
        </w:rPr>
        <w:t>Mapping the links from Program LO’s to Lakehead University’s Undergraduate Degree Level Expectations (DLE’s)</w:t>
      </w:r>
    </w:p>
    <w:p w14:paraId="00885460" w14:textId="77777777" w:rsidR="00756EE2" w:rsidRDefault="00756EE2" w:rsidP="00755B82">
      <w:pPr>
        <w:rPr>
          <w:rFonts w:asciiTheme="minorBidi" w:hAnsiTheme="minorBidi"/>
          <w:sz w:val="24"/>
          <w:szCs w:val="24"/>
        </w:rPr>
      </w:pPr>
    </w:p>
    <w:tbl>
      <w:tblPr>
        <w:tblStyle w:val="TableGrid"/>
        <w:tblW w:w="0" w:type="auto"/>
        <w:tblInd w:w="360" w:type="dxa"/>
        <w:tblLook w:val="04A0" w:firstRow="1" w:lastRow="0" w:firstColumn="1" w:lastColumn="0" w:noHBand="0" w:noVBand="1"/>
      </w:tblPr>
      <w:tblGrid>
        <w:gridCol w:w="4426"/>
        <w:gridCol w:w="4070"/>
      </w:tblGrid>
      <w:tr w:rsidR="00756EE2" w:rsidRPr="00756EE2" w14:paraId="651BD236" w14:textId="77777777" w:rsidTr="00756EE2">
        <w:trPr>
          <w:trHeight w:val="510"/>
        </w:trPr>
        <w:tc>
          <w:tcPr>
            <w:tcW w:w="4426" w:type="dxa"/>
          </w:tcPr>
          <w:p w14:paraId="25637900" w14:textId="77777777" w:rsidR="00756EE2" w:rsidRPr="00756EE2" w:rsidRDefault="00756EE2" w:rsidP="00D331F6">
            <w:pPr>
              <w:rPr>
                <w:rFonts w:asciiTheme="minorBidi" w:hAnsiTheme="minorBidi"/>
                <w:sz w:val="24"/>
                <w:szCs w:val="24"/>
              </w:rPr>
            </w:pPr>
            <w:r w:rsidRPr="00756EE2">
              <w:rPr>
                <w:rFonts w:asciiTheme="minorBidi" w:hAnsiTheme="minorBidi"/>
                <w:sz w:val="24"/>
                <w:szCs w:val="24"/>
              </w:rPr>
              <w:t>Lakehead University Undergraduate DLE’s</w:t>
            </w:r>
          </w:p>
        </w:tc>
        <w:tc>
          <w:tcPr>
            <w:tcW w:w="4070" w:type="dxa"/>
          </w:tcPr>
          <w:p w14:paraId="7425B19D" w14:textId="2F9399F1" w:rsidR="00756EE2" w:rsidRPr="00756EE2" w:rsidRDefault="00756EE2" w:rsidP="00756EE2">
            <w:pPr>
              <w:rPr>
                <w:rFonts w:asciiTheme="minorBidi" w:hAnsiTheme="minorBidi"/>
                <w:sz w:val="24"/>
                <w:szCs w:val="24"/>
              </w:rPr>
            </w:pPr>
            <w:r w:rsidRPr="00756EE2">
              <w:rPr>
                <w:rFonts w:asciiTheme="minorBidi" w:hAnsiTheme="minorBidi"/>
                <w:sz w:val="24"/>
                <w:szCs w:val="24"/>
              </w:rPr>
              <w:t xml:space="preserve">PLO’s (#s from </w:t>
            </w:r>
            <w:r>
              <w:rPr>
                <w:rFonts w:asciiTheme="minorBidi" w:hAnsiTheme="minorBidi"/>
                <w:sz w:val="24"/>
                <w:szCs w:val="24"/>
              </w:rPr>
              <w:t>Table</w:t>
            </w:r>
            <w:r w:rsidRPr="00756EE2">
              <w:rPr>
                <w:rFonts w:asciiTheme="minorBidi" w:hAnsiTheme="minorBidi"/>
                <w:sz w:val="24"/>
                <w:szCs w:val="24"/>
              </w:rPr>
              <w:t xml:space="preserve"> 1)</w:t>
            </w:r>
          </w:p>
        </w:tc>
      </w:tr>
      <w:tr w:rsidR="00756EE2" w:rsidRPr="00756EE2" w14:paraId="7EC29377" w14:textId="77777777" w:rsidTr="00756EE2">
        <w:trPr>
          <w:trHeight w:val="510"/>
        </w:trPr>
        <w:tc>
          <w:tcPr>
            <w:tcW w:w="4426" w:type="dxa"/>
          </w:tcPr>
          <w:p w14:paraId="775C5D52" w14:textId="77777777" w:rsidR="00756EE2" w:rsidRPr="00756EE2" w:rsidRDefault="00756EE2" w:rsidP="00756EE2">
            <w:pPr>
              <w:pStyle w:val="ListParagraph"/>
              <w:widowControl/>
              <w:numPr>
                <w:ilvl w:val="0"/>
                <w:numId w:val="27"/>
              </w:numPr>
              <w:tabs>
                <w:tab w:val="clear" w:pos="764"/>
              </w:tabs>
              <w:spacing w:line="240" w:lineRule="auto"/>
              <w:contextualSpacing/>
              <w:rPr>
                <w:rFonts w:asciiTheme="minorBidi" w:hAnsiTheme="minorBidi"/>
              </w:rPr>
            </w:pPr>
            <w:r w:rsidRPr="00756EE2">
              <w:rPr>
                <w:rFonts w:asciiTheme="minorBidi" w:hAnsiTheme="minorBidi"/>
              </w:rPr>
              <w:t>Depth and breadth of knowledge</w:t>
            </w:r>
          </w:p>
        </w:tc>
        <w:tc>
          <w:tcPr>
            <w:tcW w:w="4070" w:type="dxa"/>
          </w:tcPr>
          <w:p w14:paraId="2D750EB9" w14:textId="77777777" w:rsidR="00756EE2" w:rsidRPr="00756EE2" w:rsidRDefault="00756EE2" w:rsidP="00D331F6">
            <w:pPr>
              <w:rPr>
                <w:rFonts w:asciiTheme="minorBidi" w:hAnsiTheme="minorBidi"/>
                <w:sz w:val="24"/>
                <w:szCs w:val="24"/>
              </w:rPr>
            </w:pPr>
            <w:proofErr w:type="spellStart"/>
            <w:r w:rsidRPr="00756EE2">
              <w:rPr>
                <w:rFonts w:asciiTheme="minorBidi" w:hAnsiTheme="minorBidi"/>
                <w:sz w:val="24"/>
                <w:szCs w:val="24"/>
              </w:rPr>
              <w:t>i</w:t>
            </w:r>
            <w:proofErr w:type="spellEnd"/>
            <w:r w:rsidRPr="00756EE2">
              <w:rPr>
                <w:rFonts w:asciiTheme="minorBidi" w:hAnsiTheme="minorBidi"/>
                <w:sz w:val="24"/>
                <w:szCs w:val="24"/>
              </w:rPr>
              <w:t>, (normally there would be multiple PLO’s addressing each DLE)</w:t>
            </w:r>
          </w:p>
        </w:tc>
      </w:tr>
      <w:tr w:rsidR="00756EE2" w:rsidRPr="00756EE2" w14:paraId="131B6E2F" w14:textId="77777777" w:rsidTr="00756EE2">
        <w:trPr>
          <w:trHeight w:val="510"/>
        </w:trPr>
        <w:tc>
          <w:tcPr>
            <w:tcW w:w="4426" w:type="dxa"/>
          </w:tcPr>
          <w:p w14:paraId="09A02848" w14:textId="77777777" w:rsidR="00756EE2" w:rsidRPr="00756EE2" w:rsidRDefault="00756EE2" w:rsidP="00756EE2">
            <w:pPr>
              <w:pStyle w:val="ListParagraph"/>
              <w:widowControl/>
              <w:numPr>
                <w:ilvl w:val="0"/>
                <w:numId w:val="27"/>
              </w:numPr>
              <w:tabs>
                <w:tab w:val="clear" w:pos="764"/>
              </w:tabs>
              <w:spacing w:line="240" w:lineRule="auto"/>
              <w:contextualSpacing/>
              <w:rPr>
                <w:rFonts w:asciiTheme="minorBidi" w:hAnsiTheme="minorBidi"/>
              </w:rPr>
            </w:pPr>
            <w:r w:rsidRPr="00756EE2">
              <w:rPr>
                <w:rFonts w:asciiTheme="minorBidi" w:hAnsiTheme="minorBidi"/>
              </w:rPr>
              <w:t>Knowledge of Methodologies</w:t>
            </w:r>
          </w:p>
        </w:tc>
        <w:tc>
          <w:tcPr>
            <w:tcW w:w="4070" w:type="dxa"/>
          </w:tcPr>
          <w:p w14:paraId="603602EF" w14:textId="77777777" w:rsidR="00756EE2" w:rsidRPr="00756EE2" w:rsidRDefault="00756EE2" w:rsidP="00D331F6">
            <w:pPr>
              <w:rPr>
                <w:rFonts w:asciiTheme="minorBidi" w:hAnsiTheme="minorBidi"/>
                <w:sz w:val="24"/>
                <w:szCs w:val="24"/>
              </w:rPr>
            </w:pPr>
            <w:r w:rsidRPr="00756EE2">
              <w:rPr>
                <w:rFonts w:asciiTheme="minorBidi" w:hAnsiTheme="minorBidi"/>
                <w:sz w:val="24"/>
                <w:szCs w:val="24"/>
              </w:rPr>
              <w:t>ii,</w:t>
            </w:r>
          </w:p>
        </w:tc>
      </w:tr>
      <w:tr w:rsidR="00756EE2" w:rsidRPr="00756EE2" w14:paraId="2F54CCAC" w14:textId="77777777" w:rsidTr="00756EE2">
        <w:trPr>
          <w:trHeight w:val="510"/>
        </w:trPr>
        <w:tc>
          <w:tcPr>
            <w:tcW w:w="4426" w:type="dxa"/>
          </w:tcPr>
          <w:p w14:paraId="1E5EAF02" w14:textId="77777777" w:rsidR="00756EE2" w:rsidRPr="00756EE2" w:rsidRDefault="00756EE2" w:rsidP="00756EE2">
            <w:pPr>
              <w:pStyle w:val="ListParagraph"/>
              <w:widowControl/>
              <w:numPr>
                <w:ilvl w:val="0"/>
                <w:numId w:val="27"/>
              </w:numPr>
              <w:tabs>
                <w:tab w:val="clear" w:pos="764"/>
              </w:tabs>
              <w:spacing w:line="240" w:lineRule="auto"/>
              <w:contextualSpacing/>
              <w:rPr>
                <w:rFonts w:asciiTheme="minorBidi" w:hAnsiTheme="minorBidi"/>
              </w:rPr>
            </w:pPr>
            <w:r w:rsidRPr="00756EE2">
              <w:rPr>
                <w:rFonts w:asciiTheme="minorBidi" w:hAnsiTheme="minorBidi"/>
              </w:rPr>
              <w:t>Application of Knowledge</w:t>
            </w:r>
          </w:p>
        </w:tc>
        <w:tc>
          <w:tcPr>
            <w:tcW w:w="4070" w:type="dxa"/>
          </w:tcPr>
          <w:p w14:paraId="316CA077" w14:textId="31420EE5" w:rsidR="00756EE2" w:rsidRPr="00756EE2" w:rsidRDefault="00756EE2" w:rsidP="00D331F6">
            <w:pPr>
              <w:rPr>
                <w:rFonts w:asciiTheme="minorBidi" w:hAnsiTheme="minorBidi"/>
                <w:sz w:val="24"/>
                <w:szCs w:val="24"/>
              </w:rPr>
            </w:pPr>
            <w:r w:rsidRPr="00756EE2">
              <w:rPr>
                <w:rFonts w:asciiTheme="minorBidi" w:hAnsiTheme="minorBidi"/>
                <w:sz w:val="24"/>
                <w:szCs w:val="24"/>
              </w:rPr>
              <w:t xml:space="preserve">iii. </w:t>
            </w:r>
            <w:r>
              <w:rPr>
                <w:rFonts w:asciiTheme="minorBidi" w:hAnsiTheme="minorBidi"/>
                <w:sz w:val="24"/>
                <w:szCs w:val="24"/>
              </w:rPr>
              <w:t>iv</w:t>
            </w:r>
          </w:p>
        </w:tc>
      </w:tr>
      <w:tr w:rsidR="00756EE2" w:rsidRPr="00756EE2" w14:paraId="1EE75077" w14:textId="77777777" w:rsidTr="00756EE2">
        <w:trPr>
          <w:trHeight w:val="510"/>
        </w:trPr>
        <w:tc>
          <w:tcPr>
            <w:tcW w:w="4426" w:type="dxa"/>
          </w:tcPr>
          <w:p w14:paraId="633CBB59" w14:textId="77777777" w:rsidR="00756EE2" w:rsidRPr="00756EE2" w:rsidRDefault="00756EE2" w:rsidP="00756EE2">
            <w:pPr>
              <w:pStyle w:val="ListParagraph"/>
              <w:widowControl/>
              <w:numPr>
                <w:ilvl w:val="0"/>
                <w:numId w:val="27"/>
              </w:numPr>
              <w:tabs>
                <w:tab w:val="clear" w:pos="764"/>
              </w:tabs>
              <w:spacing w:line="240" w:lineRule="auto"/>
              <w:contextualSpacing/>
              <w:rPr>
                <w:rFonts w:asciiTheme="minorBidi" w:hAnsiTheme="minorBidi"/>
              </w:rPr>
            </w:pPr>
            <w:r w:rsidRPr="00756EE2">
              <w:rPr>
                <w:rFonts w:asciiTheme="minorBidi" w:hAnsiTheme="minorBidi"/>
              </w:rPr>
              <w:t>Communication Skills</w:t>
            </w:r>
          </w:p>
        </w:tc>
        <w:tc>
          <w:tcPr>
            <w:tcW w:w="4070" w:type="dxa"/>
          </w:tcPr>
          <w:p w14:paraId="2BEC2F82" w14:textId="77777777" w:rsidR="00756EE2" w:rsidRPr="00756EE2" w:rsidRDefault="00756EE2" w:rsidP="00D331F6">
            <w:pPr>
              <w:rPr>
                <w:rFonts w:asciiTheme="minorBidi" w:hAnsiTheme="minorBidi"/>
                <w:sz w:val="24"/>
                <w:szCs w:val="24"/>
              </w:rPr>
            </w:pPr>
            <w:proofErr w:type="spellStart"/>
            <w:r w:rsidRPr="00756EE2">
              <w:rPr>
                <w:rFonts w:asciiTheme="minorBidi" w:hAnsiTheme="minorBidi"/>
                <w:sz w:val="24"/>
                <w:szCs w:val="24"/>
              </w:rPr>
              <w:t>i</w:t>
            </w:r>
            <w:proofErr w:type="spellEnd"/>
            <w:r w:rsidRPr="00756EE2">
              <w:rPr>
                <w:rFonts w:asciiTheme="minorBidi" w:hAnsiTheme="minorBidi"/>
                <w:sz w:val="24"/>
                <w:szCs w:val="24"/>
              </w:rPr>
              <w:t xml:space="preserve">., iii, </w:t>
            </w:r>
          </w:p>
        </w:tc>
      </w:tr>
      <w:tr w:rsidR="00756EE2" w:rsidRPr="00756EE2" w14:paraId="3D1BDC10" w14:textId="77777777" w:rsidTr="00756EE2">
        <w:trPr>
          <w:trHeight w:val="510"/>
        </w:trPr>
        <w:tc>
          <w:tcPr>
            <w:tcW w:w="4426" w:type="dxa"/>
          </w:tcPr>
          <w:p w14:paraId="2B06AE96" w14:textId="77777777" w:rsidR="00756EE2" w:rsidRPr="00756EE2" w:rsidRDefault="00756EE2" w:rsidP="00756EE2">
            <w:pPr>
              <w:pStyle w:val="ListParagraph"/>
              <w:widowControl/>
              <w:numPr>
                <w:ilvl w:val="0"/>
                <w:numId w:val="27"/>
              </w:numPr>
              <w:tabs>
                <w:tab w:val="clear" w:pos="764"/>
              </w:tabs>
              <w:spacing w:line="240" w:lineRule="auto"/>
              <w:contextualSpacing/>
              <w:rPr>
                <w:rFonts w:asciiTheme="minorBidi" w:hAnsiTheme="minorBidi"/>
              </w:rPr>
            </w:pPr>
            <w:r w:rsidRPr="00756EE2">
              <w:rPr>
                <w:rFonts w:asciiTheme="minorBidi" w:hAnsiTheme="minorBidi"/>
              </w:rPr>
              <w:t>Awareness of Limits of Knowledge</w:t>
            </w:r>
          </w:p>
        </w:tc>
        <w:tc>
          <w:tcPr>
            <w:tcW w:w="4070" w:type="dxa"/>
          </w:tcPr>
          <w:p w14:paraId="3A6483AA" w14:textId="6CDF6F3E" w:rsidR="00756EE2" w:rsidRPr="00756EE2" w:rsidRDefault="00756EE2" w:rsidP="00D331F6">
            <w:pPr>
              <w:rPr>
                <w:rFonts w:asciiTheme="minorBidi" w:hAnsiTheme="minorBidi"/>
                <w:sz w:val="24"/>
                <w:szCs w:val="24"/>
              </w:rPr>
            </w:pPr>
            <w:r>
              <w:rPr>
                <w:rFonts w:asciiTheme="minorBidi" w:hAnsiTheme="minorBidi"/>
                <w:sz w:val="24"/>
                <w:szCs w:val="24"/>
              </w:rPr>
              <w:t>v.</w:t>
            </w:r>
          </w:p>
        </w:tc>
      </w:tr>
      <w:tr w:rsidR="00756EE2" w:rsidRPr="00756EE2" w14:paraId="5F469153" w14:textId="77777777" w:rsidTr="00756EE2">
        <w:trPr>
          <w:trHeight w:val="510"/>
        </w:trPr>
        <w:tc>
          <w:tcPr>
            <w:tcW w:w="4426" w:type="dxa"/>
          </w:tcPr>
          <w:p w14:paraId="70D61A57" w14:textId="77777777" w:rsidR="00756EE2" w:rsidRPr="00756EE2" w:rsidRDefault="00756EE2" w:rsidP="00756EE2">
            <w:pPr>
              <w:pStyle w:val="ListParagraph"/>
              <w:widowControl/>
              <w:numPr>
                <w:ilvl w:val="0"/>
                <w:numId w:val="27"/>
              </w:numPr>
              <w:tabs>
                <w:tab w:val="clear" w:pos="764"/>
              </w:tabs>
              <w:spacing w:line="240" w:lineRule="auto"/>
              <w:contextualSpacing/>
              <w:rPr>
                <w:rFonts w:asciiTheme="minorBidi" w:hAnsiTheme="minorBidi"/>
              </w:rPr>
            </w:pPr>
            <w:r w:rsidRPr="00756EE2">
              <w:rPr>
                <w:rFonts w:asciiTheme="minorBidi" w:hAnsiTheme="minorBidi"/>
              </w:rPr>
              <w:t>Autonomy and Professional Capacity</w:t>
            </w:r>
          </w:p>
        </w:tc>
        <w:tc>
          <w:tcPr>
            <w:tcW w:w="4070" w:type="dxa"/>
          </w:tcPr>
          <w:p w14:paraId="60BD7536" w14:textId="5D38F36C" w:rsidR="00756EE2" w:rsidRPr="00756EE2" w:rsidRDefault="00756EE2" w:rsidP="00D331F6">
            <w:pPr>
              <w:rPr>
                <w:rFonts w:asciiTheme="minorBidi" w:hAnsiTheme="minorBidi"/>
                <w:sz w:val="24"/>
                <w:szCs w:val="24"/>
              </w:rPr>
            </w:pPr>
            <w:r w:rsidRPr="00756EE2">
              <w:rPr>
                <w:rFonts w:asciiTheme="minorBidi" w:hAnsiTheme="minorBidi"/>
                <w:sz w:val="24"/>
                <w:szCs w:val="24"/>
              </w:rPr>
              <w:t>v.</w:t>
            </w:r>
          </w:p>
        </w:tc>
      </w:tr>
    </w:tbl>
    <w:p w14:paraId="09199EC6" w14:textId="77777777" w:rsidR="00756EE2" w:rsidRDefault="00756EE2" w:rsidP="00755B82">
      <w:pPr>
        <w:rPr>
          <w:rFonts w:asciiTheme="minorBidi" w:hAnsiTheme="minorBidi"/>
          <w:sz w:val="24"/>
          <w:szCs w:val="24"/>
        </w:rPr>
      </w:pPr>
    </w:p>
    <w:p w14:paraId="580509D6" w14:textId="77777777" w:rsidR="00756EE2" w:rsidRDefault="00756EE2">
      <w:pPr>
        <w:widowControl/>
        <w:rPr>
          <w:rFonts w:asciiTheme="minorBidi" w:hAnsiTheme="minorBidi"/>
          <w:sz w:val="24"/>
          <w:szCs w:val="24"/>
        </w:rPr>
      </w:pPr>
      <w:r>
        <w:rPr>
          <w:rFonts w:asciiTheme="minorBidi" w:hAnsiTheme="minorBidi"/>
          <w:sz w:val="24"/>
          <w:szCs w:val="24"/>
        </w:rPr>
        <w:br w:type="page"/>
      </w:r>
    </w:p>
    <w:p w14:paraId="74B08743" w14:textId="05615D46" w:rsidR="0056678B" w:rsidRPr="00756EE2" w:rsidRDefault="0056678B" w:rsidP="00957113">
      <w:pPr>
        <w:widowControl/>
        <w:contextualSpacing/>
        <w:rPr>
          <w:rFonts w:asciiTheme="minorBidi" w:hAnsiTheme="minorBidi"/>
          <w:sz w:val="24"/>
          <w:szCs w:val="24"/>
        </w:rPr>
      </w:pPr>
      <w:r>
        <w:rPr>
          <w:rFonts w:asciiTheme="minorBidi" w:hAnsiTheme="minorBidi"/>
          <w:sz w:val="24"/>
          <w:szCs w:val="24"/>
        </w:rPr>
        <w:lastRenderedPageBreak/>
        <w:t xml:space="preserve">Table 3 - </w:t>
      </w:r>
      <w:r w:rsidRPr="00756EE2">
        <w:rPr>
          <w:rFonts w:asciiTheme="minorBidi" w:hAnsiTheme="minorBidi"/>
          <w:sz w:val="24"/>
          <w:szCs w:val="24"/>
        </w:rPr>
        <w:t xml:space="preserve">A summary table of all full-time faculty regularly teaching in the undergraduate program(s).  This should include Internal and External Adjuncts as well as </w:t>
      </w:r>
      <w:proofErr w:type="spellStart"/>
      <w:r w:rsidRPr="00756EE2">
        <w:rPr>
          <w:rFonts w:asciiTheme="minorBidi" w:hAnsiTheme="minorBidi"/>
          <w:sz w:val="24"/>
          <w:szCs w:val="24"/>
        </w:rPr>
        <w:t>Sessionals</w:t>
      </w:r>
      <w:proofErr w:type="spellEnd"/>
      <w:r w:rsidRPr="00756EE2">
        <w:rPr>
          <w:rFonts w:asciiTheme="minorBidi" w:hAnsiTheme="minorBidi"/>
          <w:sz w:val="24"/>
          <w:szCs w:val="24"/>
        </w:rPr>
        <w:t>, depending on the nature of their involvement. Provide information that will demonstrate the quality of the teaching faculty involved in the undergraduate program</w:t>
      </w:r>
      <w:r>
        <w:rPr>
          <w:rFonts w:asciiTheme="minorBidi" w:hAnsiTheme="minorBidi"/>
          <w:sz w:val="24"/>
          <w:szCs w:val="24"/>
        </w:rPr>
        <w:t>(s)</w:t>
      </w:r>
      <w:r w:rsidRPr="00756EE2">
        <w:rPr>
          <w:rFonts w:asciiTheme="minorBidi" w:hAnsiTheme="minorBidi"/>
          <w:sz w:val="24"/>
          <w:szCs w:val="24"/>
        </w:rPr>
        <w:t>.</w:t>
      </w:r>
      <w:r w:rsidRPr="00756EE2">
        <w:rPr>
          <w:rFonts w:asciiTheme="minorBidi" w:hAnsiTheme="minorBidi"/>
          <w:sz w:val="24"/>
          <w:szCs w:val="24"/>
        </w:rPr>
        <w:br/>
      </w:r>
    </w:p>
    <w:tbl>
      <w:tblPr>
        <w:tblStyle w:val="TableGrid"/>
        <w:tblW w:w="0" w:type="auto"/>
        <w:tblInd w:w="360" w:type="dxa"/>
        <w:tblLayout w:type="fixed"/>
        <w:tblLook w:val="04A0" w:firstRow="1" w:lastRow="0" w:firstColumn="1" w:lastColumn="0" w:noHBand="0" w:noVBand="1"/>
      </w:tblPr>
      <w:tblGrid>
        <w:gridCol w:w="2298"/>
        <w:gridCol w:w="1703"/>
        <w:gridCol w:w="1417"/>
        <w:gridCol w:w="1418"/>
        <w:gridCol w:w="1340"/>
      </w:tblGrid>
      <w:tr w:rsidR="00957113" w:rsidRPr="00756EE2" w14:paraId="419E0D70" w14:textId="77777777" w:rsidTr="0056678B">
        <w:tc>
          <w:tcPr>
            <w:tcW w:w="2298" w:type="dxa"/>
            <w:vMerge w:val="restart"/>
          </w:tcPr>
          <w:p w14:paraId="3342195D" w14:textId="77777777" w:rsidR="00957113" w:rsidRPr="00756EE2" w:rsidRDefault="00957113" w:rsidP="00D331F6">
            <w:pPr>
              <w:rPr>
                <w:rFonts w:asciiTheme="minorBidi" w:hAnsiTheme="minorBidi"/>
                <w:sz w:val="24"/>
                <w:szCs w:val="24"/>
              </w:rPr>
            </w:pPr>
            <w:r w:rsidRPr="00756EE2">
              <w:rPr>
                <w:rFonts w:asciiTheme="minorBidi" w:hAnsiTheme="minorBidi"/>
                <w:sz w:val="24"/>
                <w:szCs w:val="24"/>
              </w:rPr>
              <w:t>Name of Faculty member</w:t>
            </w:r>
          </w:p>
        </w:tc>
        <w:tc>
          <w:tcPr>
            <w:tcW w:w="1703" w:type="dxa"/>
            <w:vMerge w:val="restart"/>
          </w:tcPr>
          <w:p w14:paraId="09D3E0BA" w14:textId="77777777" w:rsidR="00957113" w:rsidRPr="00756EE2" w:rsidRDefault="00957113" w:rsidP="00D331F6">
            <w:pPr>
              <w:rPr>
                <w:rFonts w:asciiTheme="minorBidi" w:hAnsiTheme="minorBidi"/>
                <w:sz w:val="24"/>
                <w:szCs w:val="24"/>
              </w:rPr>
            </w:pPr>
            <w:r w:rsidRPr="00756EE2">
              <w:rPr>
                <w:rFonts w:asciiTheme="minorBidi" w:hAnsiTheme="minorBidi"/>
                <w:sz w:val="24"/>
                <w:szCs w:val="24"/>
              </w:rPr>
              <w:t>Rank/Status</w:t>
            </w:r>
          </w:p>
        </w:tc>
        <w:tc>
          <w:tcPr>
            <w:tcW w:w="4175" w:type="dxa"/>
            <w:gridSpan w:val="3"/>
          </w:tcPr>
          <w:p w14:paraId="2060EE2E" w14:textId="77777777" w:rsidR="00957113" w:rsidRPr="00756EE2" w:rsidRDefault="00957113" w:rsidP="00D331F6">
            <w:pPr>
              <w:rPr>
                <w:rFonts w:asciiTheme="minorBidi" w:hAnsiTheme="minorBidi"/>
                <w:sz w:val="24"/>
                <w:szCs w:val="24"/>
              </w:rPr>
            </w:pPr>
            <w:r w:rsidRPr="00756EE2">
              <w:rPr>
                <w:rFonts w:asciiTheme="minorBidi" w:hAnsiTheme="minorBidi"/>
                <w:sz w:val="24"/>
                <w:szCs w:val="24"/>
              </w:rPr>
              <w:t>Additional Information (e.g.)</w:t>
            </w:r>
          </w:p>
        </w:tc>
      </w:tr>
      <w:tr w:rsidR="00957113" w:rsidRPr="00756EE2" w14:paraId="4FE9E963" w14:textId="77777777" w:rsidTr="0056678B">
        <w:tc>
          <w:tcPr>
            <w:tcW w:w="2298" w:type="dxa"/>
            <w:vMerge/>
          </w:tcPr>
          <w:p w14:paraId="67765A67" w14:textId="77777777" w:rsidR="00957113" w:rsidRPr="00756EE2" w:rsidRDefault="00957113" w:rsidP="00D331F6">
            <w:pPr>
              <w:rPr>
                <w:rFonts w:asciiTheme="minorBidi" w:hAnsiTheme="minorBidi"/>
                <w:sz w:val="24"/>
                <w:szCs w:val="24"/>
              </w:rPr>
            </w:pPr>
          </w:p>
        </w:tc>
        <w:tc>
          <w:tcPr>
            <w:tcW w:w="1703" w:type="dxa"/>
            <w:vMerge/>
          </w:tcPr>
          <w:p w14:paraId="4276FDA8" w14:textId="77777777" w:rsidR="00957113" w:rsidRPr="00756EE2" w:rsidRDefault="00957113" w:rsidP="00D331F6">
            <w:pPr>
              <w:rPr>
                <w:rFonts w:asciiTheme="minorBidi" w:hAnsiTheme="minorBidi"/>
                <w:sz w:val="24"/>
                <w:szCs w:val="24"/>
              </w:rPr>
            </w:pPr>
          </w:p>
        </w:tc>
        <w:tc>
          <w:tcPr>
            <w:tcW w:w="1417" w:type="dxa"/>
          </w:tcPr>
          <w:p w14:paraId="69EDE082" w14:textId="77777777" w:rsidR="00957113" w:rsidRPr="00756EE2" w:rsidRDefault="00957113" w:rsidP="00D331F6">
            <w:pPr>
              <w:rPr>
                <w:rFonts w:asciiTheme="minorBidi" w:hAnsiTheme="minorBidi"/>
                <w:sz w:val="24"/>
                <w:szCs w:val="24"/>
              </w:rPr>
            </w:pPr>
            <w:r w:rsidRPr="00756EE2">
              <w:rPr>
                <w:rFonts w:asciiTheme="minorBidi" w:hAnsiTheme="minorBidi"/>
                <w:sz w:val="24"/>
                <w:szCs w:val="24"/>
              </w:rPr>
              <w:t># Refereed Journal Papers</w:t>
            </w:r>
          </w:p>
        </w:tc>
        <w:tc>
          <w:tcPr>
            <w:tcW w:w="1418" w:type="dxa"/>
          </w:tcPr>
          <w:p w14:paraId="65CACA32" w14:textId="77777777" w:rsidR="00957113" w:rsidRPr="00756EE2" w:rsidRDefault="00957113" w:rsidP="00D331F6">
            <w:pPr>
              <w:rPr>
                <w:rFonts w:asciiTheme="minorBidi" w:hAnsiTheme="minorBidi"/>
                <w:sz w:val="24"/>
                <w:szCs w:val="24"/>
              </w:rPr>
            </w:pPr>
            <w:r w:rsidRPr="00756EE2">
              <w:rPr>
                <w:rFonts w:asciiTheme="minorBidi" w:hAnsiTheme="minorBidi"/>
                <w:sz w:val="24"/>
                <w:szCs w:val="24"/>
              </w:rPr>
              <w:t># Refereed Conference Papers</w:t>
            </w:r>
          </w:p>
        </w:tc>
        <w:tc>
          <w:tcPr>
            <w:tcW w:w="1340" w:type="dxa"/>
          </w:tcPr>
          <w:p w14:paraId="2FBBBA61" w14:textId="77777777" w:rsidR="00957113" w:rsidRPr="00756EE2" w:rsidRDefault="00957113" w:rsidP="00D331F6">
            <w:pPr>
              <w:rPr>
                <w:rFonts w:asciiTheme="minorBidi" w:hAnsiTheme="minorBidi"/>
                <w:sz w:val="24"/>
                <w:szCs w:val="24"/>
              </w:rPr>
            </w:pPr>
            <w:r w:rsidRPr="00756EE2">
              <w:rPr>
                <w:rFonts w:asciiTheme="minorBidi" w:hAnsiTheme="minorBidi"/>
                <w:sz w:val="24"/>
                <w:szCs w:val="24"/>
              </w:rPr>
              <w:t>Etc.</w:t>
            </w:r>
          </w:p>
        </w:tc>
      </w:tr>
      <w:tr w:rsidR="0056678B" w:rsidRPr="00756EE2" w14:paraId="538B1F1B" w14:textId="77777777" w:rsidTr="0056678B">
        <w:tc>
          <w:tcPr>
            <w:tcW w:w="2298" w:type="dxa"/>
          </w:tcPr>
          <w:p w14:paraId="5BAB661C" w14:textId="4CF55DFC" w:rsidR="0056678B" w:rsidRPr="00957113" w:rsidRDefault="00957113" w:rsidP="00957113">
            <w:pPr>
              <w:pStyle w:val="ListParagraph"/>
              <w:numPr>
                <w:ilvl w:val="0"/>
                <w:numId w:val="30"/>
              </w:numPr>
              <w:rPr>
                <w:rFonts w:asciiTheme="minorBidi" w:hAnsiTheme="minorBidi"/>
              </w:rPr>
            </w:pPr>
            <w:r>
              <w:rPr>
                <w:rFonts w:asciiTheme="minorBidi" w:hAnsiTheme="minorBidi"/>
              </w:rPr>
              <w:t>Smith</w:t>
            </w:r>
          </w:p>
        </w:tc>
        <w:tc>
          <w:tcPr>
            <w:tcW w:w="1703" w:type="dxa"/>
          </w:tcPr>
          <w:p w14:paraId="597936A2" w14:textId="77777777" w:rsidR="0056678B" w:rsidRPr="00756EE2" w:rsidRDefault="0056678B" w:rsidP="00D331F6">
            <w:pPr>
              <w:rPr>
                <w:rFonts w:asciiTheme="minorBidi" w:hAnsiTheme="minorBidi"/>
                <w:sz w:val="24"/>
                <w:szCs w:val="24"/>
              </w:rPr>
            </w:pPr>
          </w:p>
        </w:tc>
        <w:tc>
          <w:tcPr>
            <w:tcW w:w="1417" w:type="dxa"/>
          </w:tcPr>
          <w:p w14:paraId="1A31C55D" w14:textId="77777777" w:rsidR="0056678B" w:rsidRPr="00756EE2" w:rsidRDefault="0056678B" w:rsidP="00D331F6">
            <w:pPr>
              <w:rPr>
                <w:rFonts w:asciiTheme="minorBidi" w:hAnsiTheme="minorBidi"/>
                <w:sz w:val="24"/>
                <w:szCs w:val="24"/>
              </w:rPr>
            </w:pPr>
          </w:p>
        </w:tc>
        <w:tc>
          <w:tcPr>
            <w:tcW w:w="1418" w:type="dxa"/>
          </w:tcPr>
          <w:p w14:paraId="026D3277" w14:textId="77777777" w:rsidR="0056678B" w:rsidRPr="00756EE2" w:rsidRDefault="0056678B" w:rsidP="00D331F6">
            <w:pPr>
              <w:rPr>
                <w:rFonts w:asciiTheme="minorBidi" w:hAnsiTheme="minorBidi"/>
                <w:sz w:val="24"/>
                <w:szCs w:val="24"/>
              </w:rPr>
            </w:pPr>
          </w:p>
        </w:tc>
        <w:tc>
          <w:tcPr>
            <w:tcW w:w="1340" w:type="dxa"/>
          </w:tcPr>
          <w:p w14:paraId="3235C31E" w14:textId="77777777" w:rsidR="0056678B" w:rsidRPr="00756EE2" w:rsidRDefault="0056678B" w:rsidP="00D331F6">
            <w:pPr>
              <w:rPr>
                <w:rFonts w:asciiTheme="minorBidi" w:hAnsiTheme="minorBidi"/>
                <w:sz w:val="24"/>
                <w:szCs w:val="24"/>
              </w:rPr>
            </w:pPr>
          </w:p>
        </w:tc>
      </w:tr>
      <w:tr w:rsidR="0056678B" w:rsidRPr="00756EE2" w14:paraId="6B08DBB0" w14:textId="77777777" w:rsidTr="0056678B">
        <w:tc>
          <w:tcPr>
            <w:tcW w:w="2298" w:type="dxa"/>
          </w:tcPr>
          <w:p w14:paraId="1B352B0C" w14:textId="7C236E06" w:rsidR="0056678B" w:rsidRPr="00957113" w:rsidRDefault="00957113" w:rsidP="00957113">
            <w:pPr>
              <w:pStyle w:val="ListParagraph"/>
              <w:numPr>
                <w:ilvl w:val="0"/>
                <w:numId w:val="30"/>
              </w:numPr>
              <w:rPr>
                <w:rFonts w:asciiTheme="minorBidi" w:hAnsiTheme="minorBidi"/>
              </w:rPr>
            </w:pPr>
            <w:r>
              <w:rPr>
                <w:rFonts w:asciiTheme="minorBidi" w:hAnsiTheme="minorBidi"/>
              </w:rPr>
              <w:t>Jones</w:t>
            </w:r>
          </w:p>
        </w:tc>
        <w:tc>
          <w:tcPr>
            <w:tcW w:w="1703" w:type="dxa"/>
          </w:tcPr>
          <w:p w14:paraId="61C135D6" w14:textId="77777777" w:rsidR="0056678B" w:rsidRPr="00756EE2" w:rsidRDefault="0056678B" w:rsidP="00D331F6">
            <w:pPr>
              <w:rPr>
                <w:rFonts w:asciiTheme="minorBidi" w:hAnsiTheme="minorBidi"/>
                <w:sz w:val="24"/>
                <w:szCs w:val="24"/>
              </w:rPr>
            </w:pPr>
          </w:p>
        </w:tc>
        <w:tc>
          <w:tcPr>
            <w:tcW w:w="1417" w:type="dxa"/>
          </w:tcPr>
          <w:p w14:paraId="4C3B41B6" w14:textId="77777777" w:rsidR="0056678B" w:rsidRPr="00756EE2" w:rsidRDefault="0056678B" w:rsidP="00D331F6">
            <w:pPr>
              <w:rPr>
                <w:rFonts w:asciiTheme="minorBidi" w:hAnsiTheme="minorBidi"/>
                <w:sz w:val="24"/>
                <w:szCs w:val="24"/>
              </w:rPr>
            </w:pPr>
          </w:p>
        </w:tc>
        <w:tc>
          <w:tcPr>
            <w:tcW w:w="1418" w:type="dxa"/>
          </w:tcPr>
          <w:p w14:paraId="1854BD55" w14:textId="77777777" w:rsidR="0056678B" w:rsidRPr="00756EE2" w:rsidRDefault="0056678B" w:rsidP="00D331F6">
            <w:pPr>
              <w:rPr>
                <w:rFonts w:asciiTheme="minorBidi" w:hAnsiTheme="minorBidi"/>
                <w:sz w:val="24"/>
                <w:szCs w:val="24"/>
              </w:rPr>
            </w:pPr>
          </w:p>
        </w:tc>
        <w:tc>
          <w:tcPr>
            <w:tcW w:w="1340" w:type="dxa"/>
          </w:tcPr>
          <w:p w14:paraId="05F03408" w14:textId="77777777" w:rsidR="0056678B" w:rsidRPr="00756EE2" w:rsidRDefault="0056678B" w:rsidP="00D331F6">
            <w:pPr>
              <w:rPr>
                <w:rFonts w:asciiTheme="minorBidi" w:hAnsiTheme="minorBidi"/>
                <w:sz w:val="24"/>
                <w:szCs w:val="24"/>
              </w:rPr>
            </w:pPr>
          </w:p>
        </w:tc>
      </w:tr>
      <w:tr w:rsidR="00957113" w:rsidRPr="00756EE2" w14:paraId="72D64878" w14:textId="77777777" w:rsidTr="0056678B">
        <w:tc>
          <w:tcPr>
            <w:tcW w:w="2298" w:type="dxa"/>
          </w:tcPr>
          <w:p w14:paraId="317857DF" w14:textId="2609D730" w:rsidR="00957113" w:rsidRDefault="00957113" w:rsidP="00957113">
            <w:pPr>
              <w:pStyle w:val="ListParagraph"/>
              <w:numPr>
                <w:ilvl w:val="0"/>
                <w:numId w:val="30"/>
              </w:numPr>
              <w:rPr>
                <w:rFonts w:asciiTheme="minorBidi" w:hAnsiTheme="minorBidi"/>
              </w:rPr>
            </w:pPr>
            <w:r>
              <w:rPr>
                <w:rFonts w:asciiTheme="minorBidi" w:hAnsiTheme="minorBidi"/>
              </w:rPr>
              <w:t>Martin</w:t>
            </w:r>
          </w:p>
        </w:tc>
        <w:tc>
          <w:tcPr>
            <w:tcW w:w="1703" w:type="dxa"/>
          </w:tcPr>
          <w:p w14:paraId="70CFDE0D" w14:textId="77777777" w:rsidR="00957113" w:rsidRPr="00756EE2" w:rsidRDefault="00957113" w:rsidP="00D331F6">
            <w:pPr>
              <w:rPr>
                <w:rFonts w:asciiTheme="minorBidi" w:hAnsiTheme="minorBidi"/>
                <w:sz w:val="24"/>
                <w:szCs w:val="24"/>
              </w:rPr>
            </w:pPr>
          </w:p>
        </w:tc>
        <w:tc>
          <w:tcPr>
            <w:tcW w:w="1417" w:type="dxa"/>
          </w:tcPr>
          <w:p w14:paraId="718682F8" w14:textId="77777777" w:rsidR="00957113" w:rsidRPr="00756EE2" w:rsidRDefault="00957113" w:rsidP="00D331F6">
            <w:pPr>
              <w:rPr>
                <w:rFonts w:asciiTheme="minorBidi" w:hAnsiTheme="minorBidi"/>
                <w:sz w:val="24"/>
                <w:szCs w:val="24"/>
              </w:rPr>
            </w:pPr>
          </w:p>
        </w:tc>
        <w:tc>
          <w:tcPr>
            <w:tcW w:w="1418" w:type="dxa"/>
          </w:tcPr>
          <w:p w14:paraId="505B53D0" w14:textId="77777777" w:rsidR="00957113" w:rsidRPr="00756EE2" w:rsidRDefault="00957113" w:rsidP="00D331F6">
            <w:pPr>
              <w:rPr>
                <w:rFonts w:asciiTheme="minorBidi" w:hAnsiTheme="minorBidi"/>
                <w:sz w:val="24"/>
                <w:szCs w:val="24"/>
              </w:rPr>
            </w:pPr>
          </w:p>
        </w:tc>
        <w:tc>
          <w:tcPr>
            <w:tcW w:w="1340" w:type="dxa"/>
          </w:tcPr>
          <w:p w14:paraId="5AAB25CE" w14:textId="77777777" w:rsidR="00957113" w:rsidRPr="00756EE2" w:rsidRDefault="00957113" w:rsidP="00D331F6">
            <w:pPr>
              <w:rPr>
                <w:rFonts w:asciiTheme="minorBidi" w:hAnsiTheme="minorBidi"/>
                <w:sz w:val="24"/>
                <w:szCs w:val="24"/>
              </w:rPr>
            </w:pPr>
          </w:p>
        </w:tc>
      </w:tr>
      <w:tr w:rsidR="00957113" w:rsidRPr="00756EE2" w14:paraId="6ADCE73D" w14:textId="77777777" w:rsidTr="0056678B">
        <w:tc>
          <w:tcPr>
            <w:tcW w:w="2298" w:type="dxa"/>
          </w:tcPr>
          <w:p w14:paraId="45D5C45B" w14:textId="4217649B" w:rsidR="00957113" w:rsidRDefault="00957113" w:rsidP="00957113">
            <w:pPr>
              <w:pStyle w:val="ListParagraph"/>
              <w:numPr>
                <w:ilvl w:val="0"/>
                <w:numId w:val="30"/>
              </w:numPr>
              <w:rPr>
                <w:rFonts w:asciiTheme="minorBidi" w:hAnsiTheme="minorBidi"/>
              </w:rPr>
            </w:pPr>
            <w:r>
              <w:rPr>
                <w:rFonts w:asciiTheme="minorBidi" w:hAnsiTheme="minorBidi"/>
              </w:rPr>
              <w:t>Etc.</w:t>
            </w:r>
          </w:p>
        </w:tc>
        <w:tc>
          <w:tcPr>
            <w:tcW w:w="1703" w:type="dxa"/>
          </w:tcPr>
          <w:p w14:paraId="34DAB552" w14:textId="77777777" w:rsidR="00957113" w:rsidRPr="00756EE2" w:rsidRDefault="00957113" w:rsidP="00D331F6">
            <w:pPr>
              <w:rPr>
                <w:rFonts w:asciiTheme="minorBidi" w:hAnsiTheme="minorBidi"/>
                <w:sz w:val="24"/>
                <w:szCs w:val="24"/>
              </w:rPr>
            </w:pPr>
          </w:p>
        </w:tc>
        <w:tc>
          <w:tcPr>
            <w:tcW w:w="1417" w:type="dxa"/>
          </w:tcPr>
          <w:p w14:paraId="456AD199" w14:textId="77777777" w:rsidR="00957113" w:rsidRPr="00756EE2" w:rsidRDefault="00957113" w:rsidP="00D331F6">
            <w:pPr>
              <w:rPr>
                <w:rFonts w:asciiTheme="minorBidi" w:hAnsiTheme="minorBidi"/>
                <w:sz w:val="24"/>
                <w:szCs w:val="24"/>
              </w:rPr>
            </w:pPr>
          </w:p>
        </w:tc>
        <w:tc>
          <w:tcPr>
            <w:tcW w:w="1418" w:type="dxa"/>
          </w:tcPr>
          <w:p w14:paraId="2DF7A703" w14:textId="77777777" w:rsidR="00957113" w:rsidRPr="00756EE2" w:rsidRDefault="00957113" w:rsidP="00D331F6">
            <w:pPr>
              <w:rPr>
                <w:rFonts w:asciiTheme="minorBidi" w:hAnsiTheme="minorBidi"/>
                <w:sz w:val="24"/>
                <w:szCs w:val="24"/>
              </w:rPr>
            </w:pPr>
          </w:p>
        </w:tc>
        <w:tc>
          <w:tcPr>
            <w:tcW w:w="1340" w:type="dxa"/>
          </w:tcPr>
          <w:p w14:paraId="10CEDC0F" w14:textId="77777777" w:rsidR="00957113" w:rsidRPr="00756EE2" w:rsidRDefault="00957113" w:rsidP="00D331F6">
            <w:pPr>
              <w:rPr>
                <w:rFonts w:asciiTheme="minorBidi" w:hAnsiTheme="minorBidi"/>
                <w:sz w:val="24"/>
                <w:szCs w:val="24"/>
              </w:rPr>
            </w:pPr>
          </w:p>
        </w:tc>
      </w:tr>
    </w:tbl>
    <w:p w14:paraId="65CF0B10" w14:textId="77777777" w:rsidR="0056678B" w:rsidRDefault="0056678B" w:rsidP="00756EE2">
      <w:pPr>
        <w:rPr>
          <w:rFonts w:asciiTheme="minorBidi" w:hAnsiTheme="minorBidi"/>
          <w:sz w:val="24"/>
          <w:szCs w:val="24"/>
        </w:rPr>
      </w:pPr>
    </w:p>
    <w:p w14:paraId="648EABA8" w14:textId="7A53F199" w:rsidR="0056678B" w:rsidRPr="00756EE2" w:rsidRDefault="0056678B" w:rsidP="00957113">
      <w:pPr>
        <w:widowControl/>
        <w:contextualSpacing/>
        <w:rPr>
          <w:rFonts w:asciiTheme="minorBidi" w:hAnsiTheme="minorBidi"/>
          <w:sz w:val="24"/>
          <w:szCs w:val="24"/>
        </w:rPr>
      </w:pPr>
      <w:r>
        <w:rPr>
          <w:rFonts w:asciiTheme="minorBidi" w:hAnsiTheme="minorBidi"/>
          <w:sz w:val="24"/>
          <w:szCs w:val="24"/>
        </w:rPr>
        <w:t xml:space="preserve">Table 4 - </w:t>
      </w:r>
      <w:r w:rsidRPr="00756EE2">
        <w:rPr>
          <w:rFonts w:asciiTheme="minorBidi" w:hAnsiTheme="minorBidi"/>
          <w:sz w:val="24"/>
          <w:szCs w:val="24"/>
        </w:rPr>
        <w:t xml:space="preserve">A summary table of human resources (administrative, academic, other) </w:t>
      </w:r>
      <w:r>
        <w:rPr>
          <w:rFonts w:asciiTheme="minorBidi" w:hAnsiTheme="minorBidi"/>
          <w:sz w:val="24"/>
          <w:szCs w:val="24"/>
        </w:rPr>
        <w:t xml:space="preserve">in place </w:t>
      </w:r>
      <w:r w:rsidRPr="00756EE2">
        <w:rPr>
          <w:rFonts w:asciiTheme="minorBidi" w:hAnsiTheme="minorBidi"/>
          <w:sz w:val="24"/>
          <w:szCs w:val="24"/>
        </w:rPr>
        <w:t>to support the undergraduate program</w:t>
      </w:r>
      <w:r>
        <w:rPr>
          <w:rFonts w:asciiTheme="minorBidi" w:hAnsiTheme="minorBidi"/>
          <w:sz w:val="24"/>
          <w:szCs w:val="24"/>
        </w:rPr>
        <w:t>(s)</w:t>
      </w:r>
      <w:r w:rsidRPr="00756EE2">
        <w:rPr>
          <w:rFonts w:asciiTheme="minorBidi" w:hAnsiTheme="minorBidi"/>
          <w:sz w:val="24"/>
          <w:szCs w:val="24"/>
        </w:rPr>
        <w:t>.  This table should describe the roles and responsibilities of each position</w:t>
      </w:r>
      <w:r>
        <w:rPr>
          <w:rFonts w:asciiTheme="minorBidi" w:hAnsiTheme="minorBidi"/>
          <w:sz w:val="24"/>
          <w:szCs w:val="24"/>
        </w:rPr>
        <w:t>.</w:t>
      </w:r>
      <w:r w:rsidRPr="00756EE2">
        <w:rPr>
          <w:rFonts w:asciiTheme="minorBidi" w:hAnsiTheme="minorBidi"/>
          <w:sz w:val="24"/>
          <w:szCs w:val="24"/>
        </w:rPr>
        <w:t xml:space="preserve"> </w:t>
      </w:r>
      <w:r w:rsidRPr="00756EE2">
        <w:rPr>
          <w:rFonts w:asciiTheme="minorBidi" w:hAnsiTheme="minorBidi"/>
          <w:sz w:val="24"/>
          <w:szCs w:val="24"/>
        </w:rPr>
        <w:br/>
      </w:r>
    </w:p>
    <w:tbl>
      <w:tblPr>
        <w:tblStyle w:val="TableGrid"/>
        <w:tblW w:w="0" w:type="auto"/>
        <w:tblInd w:w="360" w:type="dxa"/>
        <w:tblLook w:val="04A0" w:firstRow="1" w:lastRow="0" w:firstColumn="1" w:lastColumn="0" w:noHBand="0" w:noVBand="1"/>
      </w:tblPr>
      <w:tblGrid>
        <w:gridCol w:w="2300"/>
        <w:gridCol w:w="2835"/>
        <w:gridCol w:w="2835"/>
      </w:tblGrid>
      <w:tr w:rsidR="0056678B" w:rsidRPr="00756EE2" w14:paraId="419CEC94" w14:textId="77777777" w:rsidTr="00D331F6">
        <w:tc>
          <w:tcPr>
            <w:tcW w:w="2300" w:type="dxa"/>
          </w:tcPr>
          <w:p w14:paraId="505C2592" w14:textId="77777777" w:rsidR="0056678B" w:rsidRPr="00756EE2" w:rsidRDefault="0056678B" w:rsidP="00D331F6">
            <w:pPr>
              <w:rPr>
                <w:rFonts w:asciiTheme="minorBidi" w:hAnsiTheme="minorBidi"/>
                <w:sz w:val="24"/>
                <w:szCs w:val="24"/>
              </w:rPr>
            </w:pPr>
            <w:r w:rsidRPr="00756EE2">
              <w:rPr>
                <w:rFonts w:asciiTheme="minorBidi" w:hAnsiTheme="minorBidi"/>
                <w:sz w:val="24"/>
                <w:szCs w:val="24"/>
              </w:rPr>
              <w:t>Name of Position</w:t>
            </w:r>
          </w:p>
        </w:tc>
        <w:tc>
          <w:tcPr>
            <w:tcW w:w="2835" w:type="dxa"/>
          </w:tcPr>
          <w:p w14:paraId="7A1A4533" w14:textId="77777777" w:rsidR="0056678B" w:rsidRPr="00756EE2" w:rsidRDefault="0056678B" w:rsidP="00D331F6">
            <w:pPr>
              <w:rPr>
                <w:rFonts w:asciiTheme="minorBidi" w:hAnsiTheme="minorBidi"/>
                <w:sz w:val="24"/>
                <w:szCs w:val="24"/>
              </w:rPr>
            </w:pPr>
            <w:r w:rsidRPr="00756EE2">
              <w:rPr>
                <w:rFonts w:asciiTheme="minorBidi" w:hAnsiTheme="minorBidi"/>
                <w:sz w:val="24"/>
                <w:szCs w:val="24"/>
              </w:rPr>
              <w:t>Roles and Responsibilities</w:t>
            </w:r>
          </w:p>
        </w:tc>
        <w:tc>
          <w:tcPr>
            <w:tcW w:w="2835" w:type="dxa"/>
          </w:tcPr>
          <w:p w14:paraId="5CDDBCB2" w14:textId="77777777" w:rsidR="0056678B" w:rsidRPr="00756EE2" w:rsidRDefault="0056678B" w:rsidP="00D331F6">
            <w:pPr>
              <w:rPr>
                <w:rFonts w:asciiTheme="minorBidi" w:hAnsiTheme="minorBidi"/>
                <w:sz w:val="24"/>
                <w:szCs w:val="24"/>
              </w:rPr>
            </w:pPr>
            <w:r>
              <w:rPr>
                <w:rFonts w:asciiTheme="minorBidi" w:hAnsiTheme="minorBidi"/>
                <w:sz w:val="24"/>
                <w:szCs w:val="24"/>
              </w:rPr>
              <w:t>Notes</w:t>
            </w:r>
          </w:p>
        </w:tc>
      </w:tr>
      <w:tr w:rsidR="0056678B" w:rsidRPr="00756EE2" w14:paraId="7552D56C" w14:textId="77777777" w:rsidTr="00D331F6">
        <w:tc>
          <w:tcPr>
            <w:tcW w:w="2300" w:type="dxa"/>
          </w:tcPr>
          <w:p w14:paraId="3C2CC388" w14:textId="77777777" w:rsidR="0056678B" w:rsidRPr="00756EE2" w:rsidRDefault="0056678B" w:rsidP="00D331F6">
            <w:pPr>
              <w:rPr>
                <w:rFonts w:asciiTheme="minorBidi" w:hAnsiTheme="minorBidi"/>
                <w:sz w:val="24"/>
                <w:szCs w:val="24"/>
              </w:rPr>
            </w:pPr>
            <w:r w:rsidRPr="00756EE2">
              <w:rPr>
                <w:rFonts w:asciiTheme="minorBidi" w:hAnsiTheme="minorBidi"/>
                <w:sz w:val="24"/>
                <w:szCs w:val="24"/>
              </w:rPr>
              <w:t>Program Chair</w:t>
            </w:r>
          </w:p>
        </w:tc>
        <w:tc>
          <w:tcPr>
            <w:tcW w:w="2835" w:type="dxa"/>
          </w:tcPr>
          <w:p w14:paraId="1C56031D" w14:textId="77777777" w:rsidR="0056678B" w:rsidRPr="00756EE2" w:rsidRDefault="0056678B" w:rsidP="00D331F6">
            <w:pPr>
              <w:rPr>
                <w:rFonts w:asciiTheme="minorBidi" w:hAnsiTheme="minorBidi"/>
                <w:sz w:val="24"/>
                <w:szCs w:val="24"/>
              </w:rPr>
            </w:pPr>
            <w:r w:rsidRPr="00756EE2">
              <w:rPr>
                <w:rFonts w:asciiTheme="minorBidi" w:hAnsiTheme="minorBidi"/>
                <w:sz w:val="24"/>
                <w:szCs w:val="24"/>
              </w:rPr>
              <w:t>(Provide a detailed list)</w:t>
            </w:r>
          </w:p>
        </w:tc>
        <w:tc>
          <w:tcPr>
            <w:tcW w:w="2835" w:type="dxa"/>
          </w:tcPr>
          <w:p w14:paraId="2AC226AF" w14:textId="77777777" w:rsidR="0056678B" w:rsidRPr="00756EE2" w:rsidRDefault="0056678B" w:rsidP="00D331F6">
            <w:pPr>
              <w:rPr>
                <w:rFonts w:asciiTheme="minorBidi" w:hAnsiTheme="minorBidi"/>
                <w:sz w:val="24"/>
                <w:szCs w:val="24"/>
              </w:rPr>
            </w:pPr>
            <w:r>
              <w:rPr>
                <w:rFonts w:asciiTheme="minorBidi" w:hAnsiTheme="minorBidi"/>
                <w:sz w:val="24"/>
                <w:szCs w:val="24"/>
              </w:rPr>
              <w:t>Reduced teaching load due to Administrative Responsibilities</w:t>
            </w:r>
            <w:r w:rsidRPr="00756EE2">
              <w:rPr>
                <w:rFonts w:asciiTheme="minorBidi" w:hAnsiTheme="minorBidi"/>
                <w:sz w:val="24"/>
                <w:szCs w:val="24"/>
              </w:rPr>
              <w:t xml:space="preserve"> </w:t>
            </w:r>
          </w:p>
        </w:tc>
      </w:tr>
      <w:tr w:rsidR="0056678B" w:rsidRPr="00756EE2" w14:paraId="4BF63521" w14:textId="77777777" w:rsidTr="00D331F6">
        <w:tc>
          <w:tcPr>
            <w:tcW w:w="2300" w:type="dxa"/>
          </w:tcPr>
          <w:p w14:paraId="05D285E0" w14:textId="77777777" w:rsidR="0056678B" w:rsidRPr="00756EE2" w:rsidRDefault="0056678B" w:rsidP="00D331F6">
            <w:pPr>
              <w:rPr>
                <w:rFonts w:asciiTheme="minorBidi" w:hAnsiTheme="minorBidi"/>
                <w:sz w:val="24"/>
                <w:szCs w:val="24"/>
              </w:rPr>
            </w:pPr>
            <w:r w:rsidRPr="00756EE2">
              <w:rPr>
                <w:rFonts w:asciiTheme="minorBidi" w:hAnsiTheme="minorBidi"/>
                <w:sz w:val="24"/>
                <w:szCs w:val="24"/>
              </w:rPr>
              <w:t>Administrative Assistant</w:t>
            </w:r>
          </w:p>
        </w:tc>
        <w:tc>
          <w:tcPr>
            <w:tcW w:w="2835" w:type="dxa"/>
          </w:tcPr>
          <w:p w14:paraId="78669CBE" w14:textId="77777777" w:rsidR="0056678B" w:rsidRPr="00756EE2" w:rsidRDefault="0056678B" w:rsidP="00D331F6">
            <w:pPr>
              <w:rPr>
                <w:rFonts w:asciiTheme="minorBidi" w:hAnsiTheme="minorBidi"/>
                <w:sz w:val="24"/>
                <w:szCs w:val="24"/>
              </w:rPr>
            </w:pPr>
            <w:r w:rsidRPr="00756EE2">
              <w:rPr>
                <w:rFonts w:asciiTheme="minorBidi" w:hAnsiTheme="minorBidi"/>
                <w:sz w:val="24"/>
                <w:szCs w:val="24"/>
              </w:rPr>
              <w:t>“</w:t>
            </w:r>
          </w:p>
        </w:tc>
        <w:tc>
          <w:tcPr>
            <w:tcW w:w="2835" w:type="dxa"/>
          </w:tcPr>
          <w:p w14:paraId="139811F9" w14:textId="77777777" w:rsidR="0056678B" w:rsidRPr="00756EE2" w:rsidRDefault="0056678B" w:rsidP="00D331F6">
            <w:pPr>
              <w:rPr>
                <w:rFonts w:asciiTheme="minorBidi" w:hAnsiTheme="minorBidi"/>
                <w:sz w:val="24"/>
                <w:szCs w:val="24"/>
              </w:rPr>
            </w:pPr>
            <w:r w:rsidRPr="00756EE2">
              <w:rPr>
                <w:rFonts w:asciiTheme="minorBidi" w:hAnsiTheme="minorBidi"/>
                <w:sz w:val="24"/>
                <w:szCs w:val="24"/>
              </w:rPr>
              <w:t>½ time; shared with …</w:t>
            </w:r>
          </w:p>
        </w:tc>
      </w:tr>
      <w:tr w:rsidR="0056678B" w:rsidRPr="00756EE2" w14:paraId="2291877C" w14:textId="77777777" w:rsidTr="00D331F6">
        <w:tc>
          <w:tcPr>
            <w:tcW w:w="2300" w:type="dxa"/>
          </w:tcPr>
          <w:p w14:paraId="3F610B41" w14:textId="77777777" w:rsidR="0056678B" w:rsidRPr="00756EE2" w:rsidRDefault="0056678B" w:rsidP="00D331F6">
            <w:pPr>
              <w:rPr>
                <w:rFonts w:asciiTheme="minorBidi" w:hAnsiTheme="minorBidi"/>
                <w:sz w:val="24"/>
                <w:szCs w:val="24"/>
              </w:rPr>
            </w:pPr>
            <w:r w:rsidRPr="00756EE2">
              <w:rPr>
                <w:rFonts w:asciiTheme="minorBidi" w:hAnsiTheme="minorBidi"/>
                <w:sz w:val="24"/>
                <w:szCs w:val="24"/>
              </w:rPr>
              <w:t>Practicum Coordinator</w:t>
            </w:r>
          </w:p>
        </w:tc>
        <w:tc>
          <w:tcPr>
            <w:tcW w:w="2835" w:type="dxa"/>
          </w:tcPr>
          <w:p w14:paraId="08F99568" w14:textId="77777777" w:rsidR="0056678B" w:rsidRPr="00756EE2" w:rsidRDefault="0056678B" w:rsidP="00D331F6">
            <w:pPr>
              <w:rPr>
                <w:rFonts w:asciiTheme="minorBidi" w:hAnsiTheme="minorBidi"/>
                <w:sz w:val="24"/>
                <w:szCs w:val="24"/>
              </w:rPr>
            </w:pPr>
            <w:r w:rsidRPr="00756EE2">
              <w:rPr>
                <w:rFonts w:asciiTheme="minorBidi" w:hAnsiTheme="minorBidi"/>
                <w:sz w:val="24"/>
                <w:szCs w:val="24"/>
              </w:rPr>
              <w:t>“</w:t>
            </w:r>
          </w:p>
        </w:tc>
        <w:tc>
          <w:tcPr>
            <w:tcW w:w="2835" w:type="dxa"/>
          </w:tcPr>
          <w:p w14:paraId="69E5739F" w14:textId="77777777" w:rsidR="0056678B" w:rsidRPr="00756EE2" w:rsidRDefault="0056678B" w:rsidP="00D331F6">
            <w:pPr>
              <w:rPr>
                <w:rFonts w:asciiTheme="minorBidi" w:hAnsiTheme="minorBidi"/>
                <w:sz w:val="24"/>
                <w:szCs w:val="24"/>
              </w:rPr>
            </w:pPr>
            <w:r w:rsidRPr="00756EE2">
              <w:rPr>
                <w:rFonts w:asciiTheme="minorBidi" w:hAnsiTheme="minorBidi"/>
                <w:sz w:val="24"/>
                <w:szCs w:val="24"/>
              </w:rPr>
              <w:t>¼ time; shared with ….</w:t>
            </w:r>
          </w:p>
        </w:tc>
      </w:tr>
      <w:tr w:rsidR="0056678B" w:rsidRPr="00756EE2" w14:paraId="3592776A" w14:textId="77777777" w:rsidTr="00D331F6">
        <w:tc>
          <w:tcPr>
            <w:tcW w:w="2300" w:type="dxa"/>
          </w:tcPr>
          <w:p w14:paraId="44076907" w14:textId="77777777" w:rsidR="0056678B" w:rsidRPr="00756EE2" w:rsidRDefault="0056678B" w:rsidP="00D331F6">
            <w:pPr>
              <w:rPr>
                <w:rFonts w:asciiTheme="minorBidi" w:hAnsiTheme="minorBidi"/>
                <w:sz w:val="24"/>
                <w:szCs w:val="24"/>
              </w:rPr>
            </w:pPr>
            <w:r w:rsidRPr="00756EE2">
              <w:rPr>
                <w:rFonts w:asciiTheme="minorBidi" w:hAnsiTheme="minorBidi"/>
                <w:sz w:val="24"/>
                <w:szCs w:val="24"/>
              </w:rPr>
              <w:t xml:space="preserve">Technical Staff position in </w:t>
            </w:r>
            <w:proofErr w:type="spellStart"/>
            <w:r w:rsidRPr="00756EE2">
              <w:rPr>
                <w:rFonts w:asciiTheme="minorBidi" w:hAnsiTheme="minorBidi"/>
                <w:sz w:val="24"/>
                <w:szCs w:val="24"/>
              </w:rPr>
              <w:t>xxxx</w:t>
            </w:r>
            <w:proofErr w:type="spellEnd"/>
          </w:p>
        </w:tc>
        <w:tc>
          <w:tcPr>
            <w:tcW w:w="2835" w:type="dxa"/>
          </w:tcPr>
          <w:p w14:paraId="6B55083C" w14:textId="77777777" w:rsidR="0056678B" w:rsidRPr="00756EE2" w:rsidRDefault="0056678B" w:rsidP="00D331F6">
            <w:pPr>
              <w:rPr>
                <w:rFonts w:asciiTheme="minorBidi" w:hAnsiTheme="minorBidi"/>
                <w:sz w:val="24"/>
                <w:szCs w:val="24"/>
              </w:rPr>
            </w:pPr>
          </w:p>
        </w:tc>
        <w:tc>
          <w:tcPr>
            <w:tcW w:w="2835" w:type="dxa"/>
          </w:tcPr>
          <w:p w14:paraId="3829C5B5" w14:textId="77777777" w:rsidR="0056678B" w:rsidRPr="00756EE2" w:rsidRDefault="0056678B" w:rsidP="00D331F6">
            <w:pPr>
              <w:rPr>
                <w:rFonts w:asciiTheme="minorBidi" w:hAnsiTheme="minorBidi"/>
                <w:sz w:val="24"/>
                <w:szCs w:val="24"/>
              </w:rPr>
            </w:pPr>
            <w:r>
              <w:rPr>
                <w:rFonts w:asciiTheme="minorBidi" w:hAnsiTheme="minorBidi"/>
                <w:sz w:val="24"/>
                <w:szCs w:val="24"/>
              </w:rPr>
              <w:t>½ time; shared with …</w:t>
            </w:r>
          </w:p>
        </w:tc>
      </w:tr>
      <w:tr w:rsidR="0056678B" w:rsidRPr="00756EE2" w14:paraId="10E33E55" w14:textId="77777777" w:rsidTr="00D331F6">
        <w:tc>
          <w:tcPr>
            <w:tcW w:w="2300" w:type="dxa"/>
          </w:tcPr>
          <w:p w14:paraId="4EFBDBFF" w14:textId="77777777" w:rsidR="0056678B" w:rsidRPr="00756EE2" w:rsidRDefault="0056678B" w:rsidP="00D331F6">
            <w:pPr>
              <w:rPr>
                <w:rFonts w:asciiTheme="minorBidi" w:hAnsiTheme="minorBidi"/>
                <w:sz w:val="24"/>
                <w:szCs w:val="24"/>
              </w:rPr>
            </w:pPr>
            <w:r>
              <w:rPr>
                <w:rFonts w:asciiTheme="minorBidi" w:hAnsiTheme="minorBidi"/>
                <w:sz w:val="24"/>
                <w:szCs w:val="24"/>
              </w:rPr>
              <w:t xml:space="preserve">Etc. </w:t>
            </w:r>
          </w:p>
        </w:tc>
        <w:tc>
          <w:tcPr>
            <w:tcW w:w="2835" w:type="dxa"/>
          </w:tcPr>
          <w:p w14:paraId="2F33B236" w14:textId="77777777" w:rsidR="0056678B" w:rsidRPr="00756EE2" w:rsidRDefault="0056678B" w:rsidP="00D331F6">
            <w:pPr>
              <w:rPr>
                <w:rFonts w:asciiTheme="minorBidi" w:hAnsiTheme="minorBidi"/>
                <w:sz w:val="24"/>
                <w:szCs w:val="24"/>
              </w:rPr>
            </w:pPr>
          </w:p>
        </w:tc>
        <w:tc>
          <w:tcPr>
            <w:tcW w:w="2835" w:type="dxa"/>
          </w:tcPr>
          <w:p w14:paraId="6D487CA9" w14:textId="77777777" w:rsidR="0056678B" w:rsidRDefault="0056678B" w:rsidP="00D331F6">
            <w:pPr>
              <w:rPr>
                <w:rFonts w:asciiTheme="minorBidi" w:hAnsiTheme="minorBidi"/>
                <w:sz w:val="24"/>
                <w:szCs w:val="24"/>
              </w:rPr>
            </w:pPr>
          </w:p>
        </w:tc>
      </w:tr>
    </w:tbl>
    <w:p w14:paraId="03440C0B" w14:textId="77777777" w:rsidR="0056678B" w:rsidRDefault="0056678B" w:rsidP="00756EE2">
      <w:pPr>
        <w:rPr>
          <w:rFonts w:asciiTheme="minorBidi" w:hAnsiTheme="minorBidi"/>
          <w:sz w:val="24"/>
          <w:szCs w:val="24"/>
        </w:rPr>
      </w:pPr>
    </w:p>
    <w:p w14:paraId="2A85E90C" w14:textId="6FF9001F" w:rsidR="0056678B" w:rsidRPr="00756EE2" w:rsidRDefault="0056678B" w:rsidP="00957113">
      <w:pPr>
        <w:widowControl/>
        <w:contextualSpacing/>
        <w:rPr>
          <w:rFonts w:asciiTheme="minorBidi" w:hAnsiTheme="minorBidi"/>
          <w:sz w:val="24"/>
          <w:szCs w:val="24"/>
        </w:rPr>
      </w:pPr>
      <w:r>
        <w:rPr>
          <w:rFonts w:asciiTheme="minorBidi" w:hAnsiTheme="minorBidi"/>
          <w:sz w:val="24"/>
          <w:szCs w:val="24"/>
        </w:rPr>
        <w:t xml:space="preserve">Table 5 - </w:t>
      </w:r>
      <w:r w:rsidRPr="00756EE2">
        <w:rPr>
          <w:rFonts w:asciiTheme="minorBidi" w:hAnsiTheme="minorBidi"/>
          <w:sz w:val="24"/>
          <w:szCs w:val="24"/>
        </w:rPr>
        <w:t>A summary table of resources required to sustain the quality of scholarship at the undergraduate level.  This could include a. teaching space, b. laboratory space, c. equipment, d. fa</w:t>
      </w:r>
      <w:r w:rsidR="00957113">
        <w:rPr>
          <w:rFonts w:asciiTheme="minorBidi" w:hAnsiTheme="minorBidi"/>
          <w:sz w:val="24"/>
          <w:szCs w:val="24"/>
        </w:rPr>
        <w:t>cilities, e. any other</w:t>
      </w:r>
      <w:r w:rsidRPr="00756EE2">
        <w:rPr>
          <w:rFonts w:asciiTheme="minorBidi" w:hAnsiTheme="minorBidi"/>
          <w:sz w:val="24"/>
          <w:szCs w:val="24"/>
        </w:rPr>
        <w:t xml:space="preserve"> resources</w:t>
      </w:r>
      <w:r w:rsidR="00957113">
        <w:rPr>
          <w:rFonts w:asciiTheme="minorBidi" w:hAnsiTheme="minorBidi"/>
          <w:sz w:val="24"/>
          <w:szCs w:val="24"/>
        </w:rPr>
        <w:t xml:space="preserve"> (e.g. community partnerships, dedicated scholarships/bursaries, etc.</w:t>
      </w:r>
      <w:r w:rsidRPr="00756EE2">
        <w:rPr>
          <w:rFonts w:asciiTheme="minorBidi" w:hAnsiTheme="minorBidi"/>
          <w:sz w:val="24"/>
          <w:szCs w:val="24"/>
        </w:rPr>
        <w:t>) not already noted.</w:t>
      </w:r>
      <w:r w:rsidRPr="00756EE2">
        <w:rPr>
          <w:rFonts w:asciiTheme="minorBidi" w:hAnsiTheme="minorBidi"/>
          <w:sz w:val="24"/>
          <w:szCs w:val="24"/>
        </w:rPr>
        <w:br/>
      </w:r>
    </w:p>
    <w:tbl>
      <w:tblPr>
        <w:tblStyle w:val="TableGrid"/>
        <w:tblW w:w="0" w:type="auto"/>
        <w:tblInd w:w="360" w:type="dxa"/>
        <w:tblLook w:val="04A0" w:firstRow="1" w:lastRow="0" w:firstColumn="1" w:lastColumn="0" w:noHBand="0" w:noVBand="1"/>
      </w:tblPr>
      <w:tblGrid>
        <w:gridCol w:w="8496"/>
      </w:tblGrid>
      <w:tr w:rsidR="0056678B" w:rsidRPr="00756EE2" w14:paraId="3022F882" w14:textId="77777777" w:rsidTr="00D331F6">
        <w:tc>
          <w:tcPr>
            <w:tcW w:w="8496" w:type="dxa"/>
          </w:tcPr>
          <w:p w14:paraId="6E4A36BE" w14:textId="77777777" w:rsidR="0056678B" w:rsidRPr="00756EE2" w:rsidRDefault="0056678B" w:rsidP="00D331F6">
            <w:pPr>
              <w:pStyle w:val="ListParagraph"/>
              <w:widowControl/>
              <w:numPr>
                <w:ilvl w:val="0"/>
                <w:numId w:val="29"/>
              </w:numPr>
              <w:tabs>
                <w:tab w:val="clear" w:pos="764"/>
              </w:tabs>
              <w:spacing w:line="240" w:lineRule="auto"/>
              <w:contextualSpacing/>
              <w:rPr>
                <w:rFonts w:asciiTheme="minorBidi" w:hAnsiTheme="minorBidi"/>
              </w:rPr>
            </w:pPr>
            <w:r w:rsidRPr="00756EE2">
              <w:rPr>
                <w:rFonts w:asciiTheme="minorBidi" w:hAnsiTheme="minorBidi"/>
              </w:rPr>
              <w:t>Teaching space</w:t>
            </w:r>
          </w:p>
        </w:tc>
      </w:tr>
      <w:tr w:rsidR="0056678B" w:rsidRPr="00756EE2" w14:paraId="630AE41C" w14:textId="77777777" w:rsidTr="00D331F6">
        <w:tc>
          <w:tcPr>
            <w:tcW w:w="8496" w:type="dxa"/>
          </w:tcPr>
          <w:p w14:paraId="48A452D7" w14:textId="77777777" w:rsidR="0056678B" w:rsidRPr="00756EE2" w:rsidRDefault="0056678B" w:rsidP="00D331F6">
            <w:pPr>
              <w:pStyle w:val="ListParagraph"/>
              <w:widowControl/>
              <w:numPr>
                <w:ilvl w:val="0"/>
                <w:numId w:val="29"/>
              </w:numPr>
              <w:tabs>
                <w:tab w:val="clear" w:pos="764"/>
              </w:tabs>
              <w:spacing w:line="240" w:lineRule="auto"/>
              <w:contextualSpacing/>
              <w:rPr>
                <w:rFonts w:asciiTheme="minorBidi" w:hAnsiTheme="minorBidi"/>
              </w:rPr>
            </w:pPr>
            <w:r w:rsidRPr="00756EE2">
              <w:rPr>
                <w:rFonts w:asciiTheme="minorBidi" w:hAnsiTheme="minorBidi"/>
              </w:rPr>
              <w:t>Laboratory space</w:t>
            </w:r>
          </w:p>
        </w:tc>
      </w:tr>
      <w:tr w:rsidR="0056678B" w:rsidRPr="00756EE2" w14:paraId="6545FDF6" w14:textId="77777777" w:rsidTr="00D331F6">
        <w:tc>
          <w:tcPr>
            <w:tcW w:w="8496" w:type="dxa"/>
          </w:tcPr>
          <w:p w14:paraId="33DDF67E" w14:textId="77777777" w:rsidR="0056678B" w:rsidRPr="00756EE2" w:rsidRDefault="0056678B" w:rsidP="00D331F6">
            <w:pPr>
              <w:pStyle w:val="ListParagraph"/>
              <w:widowControl/>
              <w:numPr>
                <w:ilvl w:val="0"/>
                <w:numId w:val="29"/>
              </w:numPr>
              <w:tabs>
                <w:tab w:val="clear" w:pos="764"/>
              </w:tabs>
              <w:spacing w:line="240" w:lineRule="auto"/>
              <w:contextualSpacing/>
              <w:rPr>
                <w:rFonts w:asciiTheme="minorBidi" w:hAnsiTheme="minorBidi"/>
              </w:rPr>
            </w:pPr>
            <w:r w:rsidRPr="00756EE2">
              <w:rPr>
                <w:rFonts w:asciiTheme="minorBidi" w:hAnsiTheme="minorBidi"/>
              </w:rPr>
              <w:t>Equipment</w:t>
            </w:r>
          </w:p>
        </w:tc>
      </w:tr>
      <w:tr w:rsidR="0056678B" w:rsidRPr="00756EE2" w14:paraId="546BF07D" w14:textId="77777777" w:rsidTr="00D331F6">
        <w:tc>
          <w:tcPr>
            <w:tcW w:w="8496" w:type="dxa"/>
          </w:tcPr>
          <w:p w14:paraId="492CBD6E" w14:textId="77777777" w:rsidR="0056678B" w:rsidRPr="00756EE2" w:rsidRDefault="0056678B" w:rsidP="00D331F6">
            <w:pPr>
              <w:pStyle w:val="ListParagraph"/>
              <w:widowControl/>
              <w:numPr>
                <w:ilvl w:val="0"/>
                <w:numId w:val="29"/>
              </w:numPr>
              <w:tabs>
                <w:tab w:val="clear" w:pos="764"/>
              </w:tabs>
              <w:spacing w:line="240" w:lineRule="auto"/>
              <w:contextualSpacing/>
              <w:rPr>
                <w:rFonts w:asciiTheme="minorBidi" w:hAnsiTheme="minorBidi"/>
              </w:rPr>
            </w:pPr>
            <w:r w:rsidRPr="00756EE2">
              <w:rPr>
                <w:rFonts w:asciiTheme="minorBidi" w:hAnsiTheme="minorBidi"/>
              </w:rPr>
              <w:t>Facilities</w:t>
            </w:r>
          </w:p>
        </w:tc>
      </w:tr>
      <w:tr w:rsidR="0056678B" w:rsidRPr="00756EE2" w14:paraId="2F26F3B7" w14:textId="77777777" w:rsidTr="00D331F6">
        <w:tc>
          <w:tcPr>
            <w:tcW w:w="8496" w:type="dxa"/>
          </w:tcPr>
          <w:p w14:paraId="4BF5C8D8" w14:textId="77777777" w:rsidR="0056678B" w:rsidRPr="00756EE2" w:rsidRDefault="0056678B" w:rsidP="00D331F6">
            <w:pPr>
              <w:pStyle w:val="ListParagraph"/>
              <w:widowControl/>
              <w:numPr>
                <w:ilvl w:val="0"/>
                <w:numId w:val="29"/>
              </w:numPr>
              <w:tabs>
                <w:tab w:val="clear" w:pos="764"/>
              </w:tabs>
              <w:spacing w:line="240" w:lineRule="auto"/>
              <w:contextualSpacing/>
              <w:rPr>
                <w:rFonts w:asciiTheme="minorBidi" w:hAnsiTheme="minorBidi"/>
              </w:rPr>
            </w:pPr>
            <w:r w:rsidRPr="00756EE2">
              <w:rPr>
                <w:rFonts w:asciiTheme="minorBidi" w:hAnsiTheme="minorBidi"/>
              </w:rPr>
              <w:t xml:space="preserve">Financial </w:t>
            </w:r>
          </w:p>
        </w:tc>
      </w:tr>
      <w:tr w:rsidR="0056678B" w:rsidRPr="00756EE2" w14:paraId="06231F96" w14:textId="77777777" w:rsidTr="00D331F6">
        <w:tc>
          <w:tcPr>
            <w:tcW w:w="8496" w:type="dxa"/>
          </w:tcPr>
          <w:p w14:paraId="046086E1" w14:textId="77777777" w:rsidR="0056678B" w:rsidRPr="00756EE2" w:rsidRDefault="0056678B" w:rsidP="00D331F6">
            <w:pPr>
              <w:pStyle w:val="ListParagraph"/>
              <w:widowControl/>
              <w:numPr>
                <w:ilvl w:val="0"/>
                <w:numId w:val="29"/>
              </w:numPr>
              <w:tabs>
                <w:tab w:val="clear" w:pos="764"/>
              </w:tabs>
              <w:spacing w:line="240" w:lineRule="auto"/>
              <w:contextualSpacing/>
              <w:rPr>
                <w:rFonts w:asciiTheme="minorBidi" w:hAnsiTheme="minorBidi"/>
              </w:rPr>
            </w:pPr>
            <w:r w:rsidRPr="00756EE2">
              <w:rPr>
                <w:rFonts w:asciiTheme="minorBidi" w:hAnsiTheme="minorBidi"/>
              </w:rPr>
              <w:t>Other</w:t>
            </w:r>
          </w:p>
        </w:tc>
      </w:tr>
    </w:tbl>
    <w:p w14:paraId="0C7F79AA" w14:textId="77777777" w:rsidR="0056678B" w:rsidRPr="00756EE2" w:rsidRDefault="0056678B" w:rsidP="0056678B">
      <w:pPr>
        <w:ind w:left="360"/>
        <w:rPr>
          <w:rFonts w:asciiTheme="minorBidi" w:hAnsiTheme="minorBidi"/>
          <w:sz w:val="24"/>
          <w:szCs w:val="24"/>
        </w:rPr>
      </w:pPr>
    </w:p>
    <w:p w14:paraId="52E8586D" w14:textId="77777777" w:rsidR="0056678B" w:rsidRDefault="0056678B" w:rsidP="00756EE2">
      <w:pPr>
        <w:rPr>
          <w:rFonts w:asciiTheme="minorBidi" w:hAnsiTheme="minorBidi"/>
          <w:sz w:val="24"/>
          <w:szCs w:val="24"/>
        </w:rPr>
      </w:pPr>
    </w:p>
    <w:p w14:paraId="75956247" w14:textId="6E380511" w:rsidR="00756EE2" w:rsidRDefault="0056678B" w:rsidP="00756EE2">
      <w:pPr>
        <w:rPr>
          <w:rFonts w:asciiTheme="minorBidi" w:hAnsiTheme="minorBidi"/>
          <w:sz w:val="24"/>
          <w:szCs w:val="24"/>
        </w:rPr>
      </w:pPr>
      <w:r>
        <w:rPr>
          <w:rFonts w:asciiTheme="minorBidi" w:hAnsiTheme="minorBidi"/>
          <w:sz w:val="24"/>
          <w:szCs w:val="24"/>
        </w:rPr>
        <w:lastRenderedPageBreak/>
        <w:t>Table 6</w:t>
      </w:r>
      <w:r w:rsidR="00756EE2">
        <w:rPr>
          <w:rFonts w:asciiTheme="minorBidi" w:hAnsiTheme="minorBidi"/>
          <w:sz w:val="24"/>
          <w:szCs w:val="24"/>
        </w:rPr>
        <w:t xml:space="preserve"> </w:t>
      </w:r>
      <w:r w:rsidR="00957113">
        <w:rPr>
          <w:rFonts w:asciiTheme="minorBidi" w:hAnsiTheme="minorBidi"/>
          <w:sz w:val="24"/>
          <w:szCs w:val="24"/>
        </w:rPr>
        <w:t>–</w:t>
      </w:r>
      <w:r w:rsidR="00756EE2">
        <w:rPr>
          <w:rFonts w:asciiTheme="minorBidi" w:hAnsiTheme="minorBidi"/>
          <w:sz w:val="24"/>
          <w:szCs w:val="24"/>
        </w:rPr>
        <w:t xml:space="preserve"> </w:t>
      </w:r>
      <w:r w:rsidR="00756EE2" w:rsidRPr="00756EE2">
        <w:rPr>
          <w:rFonts w:asciiTheme="minorBidi" w:hAnsiTheme="minorBidi"/>
          <w:sz w:val="24"/>
          <w:szCs w:val="24"/>
        </w:rPr>
        <w:t xml:space="preserve">Mapping the links from </w:t>
      </w:r>
      <w:r w:rsidR="00756EE2">
        <w:rPr>
          <w:rFonts w:asciiTheme="minorBidi" w:hAnsiTheme="minorBidi"/>
          <w:sz w:val="24"/>
          <w:szCs w:val="24"/>
        </w:rPr>
        <w:t xml:space="preserve">program structural elements and regulations to </w:t>
      </w:r>
      <w:r w:rsidR="00756EE2" w:rsidRPr="00756EE2">
        <w:rPr>
          <w:rFonts w:asciiTheme="minorBidi" w:hAnsiTheme="minorBidi"/>
          <w:sz w:val="24"/>
          <w:szCs w:val="24"/>
        </w:rPr>
        <w:t xml:space="preserve">Program LO’s </w:t>
      </w:r>
      <w:r w:rsidR="00756EE2">
        <w:rPr>
          <w:rFonts w:asciiTheme="minorBidi" w:hAnsiTheme="minorBidi"/>
          <w:sz w:val="24"/>
          <w:szCs w:val="24"/>
        </w:rPr>
        <w:t>and</w:t>
      </w:r>
      <w:r w:rsidR="00756EE2" w:rsidRPr="00756EE2">
        <w:rPr>
          <w:rFonts w:asciiTheme="minorBidi" w:hAnsiTheme="minorBidi"/>
          <w:sz w:val="24"/>
          <w:szCs w:val="24"/>
        </w:rPr>
        <w:t xml:space="preserve"> Lakehead University’s Undergraduate Degree Level Expectations (DLE’s)</w:t>
      </w:r>
    </w:p>
    <w:p w14:paraId="7A74BE1A" w14:textId="77777777" w:rsidR="00756EE2" w:rsidRDefault="00756EE2" w:rsidP="00756EE2">
      <w:pPr>
        <w:rPr>
          <w:rFonts w:asciiTheme="minorBidi" w:hAnsiTheme="minorBidi"/>
          <w:sz w:val="24"/>
          <w:szCs w:val="24"/>
        </w:rPr>
      </w:pPr>
    </w:p>
    <w:tbl>
      <w:tblPr>
        <w:tblStyle w:val="TableGrid"/>
        <w:tblW w:w="0" w:type="auto"/>
        <w:tblInd w:w="360" w:type="dxa"/>
        <w:tblLook w:val="04A0" w:firstRow="1" w:lastRow="0" w:firstColumn="1" w:lastColumn="0" w:noHBand="0" w:noVBand="1"/>
      </w:tblPr>
      <w:tblGrid>
        <w:gridCol w:w="4993"/>
        <w:gridCol w:w="1701"/>
        <w:gridCol w:w="1802"/>
      </w:tblGrid>
      <w:tr w:rsidR="00756EE2" w:rsidRPr="00756EE2" w14:paraId="4E348D4A" w14:textId="77777777" w:rsidTr="00756EE2">
        <w:trPr>
          <w:trHeight w:val="510"/>
        </w:trPr>
        <w:tc>
          <w:tcPr>
            <w:tcW w:w="4993" w:type="dxa"/>
          </w:tcPr>
          <w:p w14:paraId="279A1021" w14:textId="77777777" w:rsidR="00756EE2" w:rsidRPr="00756EE2" w:rsidRDefault="00756EE2" w:rsidP="00D331F6">
            <w:pPr>
              <w:rPr>
                <w:rFonts w:asciiTheme="minorBidi" w:hAnsiTheme="minorBidi"/>
                <w:sz w:val="24"/>
                <w:szCs w:val="24"/>
              </w:rPr>
            </w:pPr>
            <w:r w:rsidRPr="00756EE2">
              <w:rPr>
                <w:rFonts w:asciiTheme="minorBidi" w:hAnsiTheme="minorBidi"/>
                <w:sz w:val="24"/>
                <w:szCs w:val="24"/>
              </w:rPr>
              <w:t>Program component</w:t>
            </w:r>
          </w:p>
        </w:tc>
        <w:tc>
          <w:tcPr>
            <w:tcW w:w="1701" w:type="dxa"/>
          </w:tcPr>
          <w:p w14:paraId="5C698C17" w14:textId="045B3C5E" w:rsidR="00756EE2" w:rsidRPr="00756EE2" w:rsidRDefault="00756EE2" w:rsidP="00756EE2">
            <w:pPr>
              <w:rPr>
                <w:rFonts w:asciiTheme="minorBidi" w:hAnsiTheme="minorBidi"/>
                <w:sz w:val="24"/>
                <w:szCs w:val="24"/>
              </w:rPr>
            </w:pPr>
            <w:r w:rsidRPr="00756EE2">
              <w:rPr>
                <w:rFonts w:asciiTheme="minorBidi" w:hAnsiTheme="minorBidi"/>
                <w:sz w:val="24"/>
                <w:szCs w:val="24"/>
              </w:rPr>
              <w:t xml:space="preserve">PLO’s (#s from </w:t>
            </w:r>
            <w:r>
              <w:rPr>
                <w:rFonts w:asciiTheme="minorBidi" w:hAnsiTheme="minorBidi"/>
                <w:sz w:val="24"/>
                <w:szCs w:val="24"/>
              </w:rPr>
              <w:t>Table 1</w:t>
            </w:r>
          </w:p>
        </w:tc>
        <w:tc>
          <w:tcPr>
            <w:tcW w:w="1802" w:type="dxa"/>
          </w:tcPr>
          <w:p w14:paraId="583040D8" w14:textId="762B893F" w:rsidR="00756EE2" w:rsidRPr="00756EE2" w:rsidRDefault="00756EE2" w:rsidP="00756EE2">
            <w:pPr>
              <w:rPr>
                <w:rFonts w:asciiTheme="minorBidi" w:hAnsiTheme="minorBidi"/>
                <w:sz w:val="24"/>
                <w:szCs w:val="24"/>
              </w:rPr>
            </w:pPr>
            <w:r w:rsidRPr="00756EE2">
              <w:rPr>
                <w:rFonts w:asciiTheme="minorBidi" w:hAnsiTheme="minorBidi"/>
                <w:sz w:val="24"/>
                <w:szCs w:val="24"/>
              </w:rPr>
              <w:t xml:space="preserve">DLE’s (#s from </w:t>
            </w:r>
            <w:r>
              <w:rPr>
                <w:rFonts w:asciiTheme="minorBidi" w:hAnsiTheme="minorBidi"/>
                <w:sz w:val="24"/>
                <w:szCs w:val="24"/>
              </w:rPr>
              <w:t>Table 2</w:t>
            </w:r>
            <w:r w:rsidRPr="00756EE2">
              <w:rPr>
                <w:rFonts w:asciiTheme="minorBidi" w:hAnsiTheme="minorBidi"/>
                <w:sz w:val="24"/>
                <w:szCs w:val="24"/>
              </w:rPr>
              <w:t>)</w:t>
            </w:r>
          </w:p>
        </w:tc>
      </w:tr>
      <w:tr w:rsidR="00756EE2" w:rsidRPr="00756EE2" w14:paraId="64CE2749" w14:textId="77777777" w:rsidTr="00756EE2">
        <w:trPr>
          <w:trHeight w:val="510"/>
        </w:trPr>
        <w:tc>
          <w:tcPr>
            <w:tcW w:w="8496" w:type="dxa"/>
            <w:gridSpan w:val="3"/>
            <w:vAlign w:val="center"/>
          </w:tcPr>
          <w:p w14:paraId="511D1C29" w14:textId="77777777" w:rsidR="00756EE2" w:rsidRPr="00756EE2" w:rsidRDefault="00756EE2" w:rsidP="00756EE2">
            <w:pPr>
              <w:rPr>
                <w:rFonts w:asciiTheme="minorBidi" w:hAnsiTheme="minorBidi"/>
                <w:sz w:val="24"/>
                <w:szCs w:val="24"/>
              </w:rPr>
            </w:pPr>
            <w:r w:rsidRPr="00756EE2">
              <w:rPr>
                <w:rFonts w:asciiTheme="minorBidi" w:hAnsiTheme="minorBidi"/>
                <w:sz w:val="24"/>
                <w:szCs w:val="24"/>
              </w:rPr>
              <w:t>I. Structural element</w:t>
            </w:r>
          </w:p>
        </w:tc>
      </w:tr>
      <w:tr w:rsidR="00756EE2" w:rsidRPr="00756EE2" w14:paraId="0470235D" w14:textId="77777777" w:rsidTr="00756EE2">
        <w:trPr>
          <w:trHeight w:val="540"/>
        </w:trPr>
        <w:tc>
          <w:tcPr>
            <w:tcW w:w="4993" w:type="dxa"/>
            <w:vAlign w:val="center"/>
          </w:tcPr>
          <w:p w14:paraId="53C605EB" w14:textId="77777777" w:rsidR="00756EE2" w:rsidRPr="00756EE2" w:rsidRDefault="00756EE2" w:rsidP="00756EE2">
            <w:pPr>
              <w:rPr>
                <w:rFonts w:asciiTheme="minorBidi" w:hAnsiTheme="minorBidi"/>
                <w:sz w:val="24"/>
                <w:szCs w:val="24"/>
              </w:rPr>
            </w:pPr>
            <w:r w:rsidRPr="00756EE2">
              <w:rPr>
                <w:rFonts w:asciiTheme="minorBidi" w:hAnsiTheme="minorBidi"/>
                <w:sz w:val="24"/>
                <w:szCs w:val="24"/>
              </w:rPr>
              <w:t>a. Hands-on learning opportunities</w:t>
            </w:r>
          </w:p>
        </w:tc>
        <w:tc>
          <w:tcPr>
            <w:tcW w:w="1701" w:type="dxa"/>
            <w:vAlign w:val="center"/>
          </w:tcPr>
          <w:p w14:paraId="6EDDDF83" w14:textId="2EF52C42" w:rsidR="00756EE2" w:rsidRPr="00756EE2" w:rsidRDefault="00756EE2" w:rsidP="00756EE2">
            <w:pPr>
              <w:rPr>
                <w:rFonts w:asciiTheme="minorBidi" w:hAnsiTheme="minorBidi"/>
                <w:sz w:val="24"/>
                <w:szCs w:val="24"/>
              </w:rPr>
            </w:pPr>
            <w:r w:rsidRPr="00756EE2">
              <w:rPr>
                <w:rFonts w:asciiTheme="minorBidi" w:hAnsiTheme="minorBidi"/>
                <w:sz w:val="24"/>
                <w:szCs w:val="24"/>
              </w:rPr>
              <w:t>ii</w:t>
            </w:r>
            <w:r>
              <w:rPr>
                <w:rFonts w:asciiTheme="minorBidi" w:hAnsiTheme="minorBidi"/>
                <w:sz w:val="24"/>
                <w:szCs w:val="24"/>
              </w:rPr>
              <w:t>, vi</w:t>
            </w:r>
          </w:p>
        </w:tc>
        <w:tc>
          <w:tcPr>
            <w:tcW w:w="1802" w:type="dxa"/>
            <w:vAlign w:val="center"/>
          </w:tcPr>
          <w:p w14:paraId="50D487F2" w14:textId="77777777" w:rsidR="00756EE2" w:rsidRPr="00756EE2" w:rsidRDefault="00756EE2" w:rsidP="00756EE2">
            <w:pPr>
              <w:rPr>
                <w:rFonts w:asciiTheme="minorBidi" w:hAnsiTheme="minorBidi"/>
                <w:sz w:val="24"/>
                <w:szCs w:val="24"/>
              </w:rPr>
            </w:pPr>
            <w:r w:rsidRPr="00756EE2">
              <w:rPr>
                <w:rFonts w:asciiTheme="minorBidi" w:hAnsiTheme="minorBidi"/>
                <w:sz w:val="24"/>
                <w:szCs w:val="24"/>
              </w:rPr>
              <w:t>3, 4</w:t>
            </w:r>
          </w:p>
        </w:tc>
      </w:tr>
      <w:tr w:rsidR="00756EE2" w:rsidRPr="00756EE2" w14:paraId="13AEA8B3" w14:textId="77777777" w:rsidTr="00756EE2">
        <w:trPr>
          <w:trHeight w:val="510"/>
        </w:trPr>
        <w:tc>
          <w:tcPr>
            <w:tcW w:w="4993" w:type="dxa"/>
            <w:vAlign w:val="center"/>
          </w:tcPr>
          <w:p w14:paraId="5D094F18" w14:textId="77777777" w:rsidR="00756EE2" w:rsidRPr="00756EE2" w:rsidRDefault="00756EE2" w:rsidP="00756EE2">
            <w:pPr>
              <w:rPr>
                <w:rFonts w:asciiTheme="minorBidi" w:hAnsiTheme="minorBidi"/>
                <w:sz w:val="24"/>
                <w:szCs w:val="24"/>
              </w:rPr>
            </w:pPr>
            <w:r w:rsidRPr="00756EE2">
              <w:rPr>
                <w:rFonts w:asciiTheme="minorBidi" w:hAnsiTheme="minorBidi"/>
                <w:sz w:val="24"/>
                <w:szCs w:val="24"/>
              </w:rPr>
              <w:t>b. small class sizes</w:t>
            </w:r>
          </w:p>
        </w:tc>
        <w:tc>
          <w:tcPr>
            <w:tcW w:w="1701" w:type="dxa"/>
            <w:vAlign w:val="center"/>
          </w:tcPr>
          <w:p w14:paraId="492C4148" w14:textId="5C4AC59C" w:rsidR="00756EE2" w:rsidRPr="00756EE2" w:rsidRDefault="00957113" w:rsidP="00756EE2">
            <w:pPr>
              <w:rPr>
                <w:rFonts w:asciiTheme="minorBidi" w:hAnsiTheme="minorBidi"/>
                <w:sz w:val="24"/>
                <w:szCs w:val="24"/>
              </w:rPr>
            </w:pPr>
            <w:r>
              <w:rPr>
                <w:rFonts w:asciiTheme="minorBidi" w:hAnsiTheme="minorBidi"/>
                <w:sz w:val="24"/>
                <w:szCs w:val="24"/>
              </w:rPr>
              <w:t>I</w:t>
            </w:r>
            <w:r w:rsidR="00756EE2" w:rsidRPr="00756EE2">
              <w:rPr>
                <w:rFonts w:asciiTheme="minorBidi" w:hAnsiTheme="minorBidi"/>
                <w:sz w:val="24"/>
                <w:szCs w:val="24"/>
              </w:rPr>
              <w:t>, iv, x</w:t>
            </w:r>
          </w:p>
        </w:tc>
        <w:tc>
          <w:tcPr>
            <w:tcW w:w="1802" w:type="dxa"/>
            <w:vAlign w:val="center"/>
          </w:tcPr>
          <w:p w14:paraId="41D140C5" w14:textId="77777777" w:rsidR="00756EE2" w:rsidRPr="00756EE2" w:rsidRDefault="00756EE2" w:rsidP="00756EE2">
            <w:pPr>
              <w:rPr>
                <w:rFonts w:asciiTheme="minorBidi" w:hAnsiTheme="minorBidi"/>
                <w:sz w:val="24"/>
                <w:szCs w:val="24"/>
              </w:rPr>
            </w:pPr>
            <w:r w:rsidRPr="00756EE2">
              <w:rPr>
                <w:rFonts w:asciiTheme="minorBidi" w:hAnsiTheme="minorBidi"/>
                <w:sz w:val="24"/>
                <w:szCs w:val="24"/>
              </w:rPr>
              <w:t>2, 4</w:t>
            </w:r>
          </w:p>
        </w:tc>
      </w:tr>
      <w:tr w:rsidR="00756EE2" w:rsidRPr="00756EE2" w14:paraId="0AEF9C5D" w14:textId="77777777" w:rsidTr="00756EE2">
        <w:trPr>
          <w:trHeight w:val="510"/>
        </w:trPr>
        <w:tc>
          <w:tcPr>
            <w:tcW w:w="4993" w:type="dxa"/>
            <w:vAlign w:val="center"/>
          </w:tcPr>
          <w:p w14:paraId="2E8A9A6B" w14:textId="77777777" w:rsidR="00756EE2" w:rsidRPr="00756EE2" w:rsidRDefault="00756EE2" w:rsidP="00756EE2">
            <w:pPr>
              <w:rPr>
                <w:rFonts w:asciiTheme="minorBidi" w:hAnsiTheme="minorBidi"/>
                <w:sz w:val="24"/>
                <w:szCs w:val="24"/>
              </w:rPr>
            </w:pPr>
            <w:r w:rsidRPr="00756EE2">
              <w:rPr>
                <w:rFonts w:asciiTheme="minorBidi" w:hAnsiTheme="minorBidi"/>
                <w:sz w:val="24"/>
                <w:szCs w:val="24"/>
              </w:rPr>
              <w:t xml:space="preserve">c. </w:t>
            </w:r>
            <w:proofErr w:type="spellStart"/>
            <w:r w:rsidRPr="00756EE2">
              <w:rPr>
                <w:rFonts w:asciiTheme="minorBidi" w:hAnsiTheme="minorBidi"/>
                <w:sz w:val="24"/>
                <w:szCs w:val="24"/>
              </w:rPr>
              <w:t>etc</w:t>
            </w:r>
            <w:proofErr w:type="spellEnd"/>
          </w:p>
        </w:tc>
        <w:tc>
          <w:tcPr>
            <w:tcW w:w="1701" w:type="dxa"/>
            <w:vAlign w:val="center"/>
          </w:tcPr>
          <w:p w14:paraId="1652C7FA" w14:textId="77777777" w:rsidR="00756EE2" w:rsidRPr="00756EE2" w:rsidRDefault="00756EE2" w:rsidP="00756EE2">
            <w:pPr>
              <w:rPr>
                <w:rFonts w:asciiTheme="minorBidi" w:hAnsiTheme="minorBidi"/>
                <w:sz w:val="24"/>
                <w:szCs w:val="24"/>
              </w:rPr>
            </w:pPr>
            <w:proofErr w:type="spellStart"/>
            <w:r w:rsidRPr="00756EE2">
              <w:rPr>
                <w:rFonts w:asciiTheme="minorBidi" w:hAnsiTheme="minorBidi"/>
                <w:sz w:val="24"/>
                <w:szCs w:val="24"/>
              </w:rPr>
              <w:t>Etc</w:t>
            </w:r>
            <w:proofErr w:type="spellEnd"/>
          </w:p>
        </w:tc>
        <w:tc>
          <w:tcPr>
            <w:tcW w:w="1802" w:type="dxa"/>
            <w:vAlign w:val="center"/>
          </w:tcPr>
          <w:p w14:paraId="00CE71C7" w14:textId="77777777" w:rsidR="00756EE2" w:rsidRPr="00756EE2" w:rsidRDefault="00756EE2" w:rsidP="00756EE2">
            <w:pPr>
              <w:rPr>
                <w:rFonts w:asciiTheme="minorBidi" w:hAnsiTheme="minorBidi"/>
                <w:sz w:val="24"/>
                <w:szCs w:val="24"/>
              </w:rPr>
            </w:pPr>
            <w:proofErr w:type="spellStart"/>
            <w:r w:rsidRPr="00756EE2">
              <w:rPr>
                <w:rFonts w:asciiTheme="minorBidi" w:hAnsiTheme="minorBidi"/>
                <w:sz w:val="24"/>
                <w:szCs w:val="24"/>
              </w:rPr>
              <w:t>Etc</w:t>
            </w:r>
            <w:proofErr w:type="spellEnd"/>
          </w:p>
        </w:tc>
      </w:tr>
      <w:tr w:rsidR="00756EE2" w:rsidRPr="00756EE2" w14:paraId="487A380E" w14:textId="77777777" w:rsidTr="00756EE2">
        <w:trPr>
          <w:trHeight w:val="510"/>
        </w:trPr>
        <w:tc>
          <w:tcPr>
            <w:tcW w:w="8496" w:type="dxa"/>
            <w:gridSpan w:val="3"/>
            <w:vAlign w:val="center"/>
          </w:tcPr>
          <w:p w14:paraId="254E50B0" w14:textId="77777777" w:rsidR="00756EE2" w:rsidRPr="00756EE2" w:rsidRDefault="00756EE2" w:rsidP="00756EE2">
            <w:pPr>
              <w:rPr>
                <w:rFonts w:asciiTheme="minorBidi" w:hAnsiTheme="minorBidi"/>
                <w:sz w:val="24"/>
                <w:szCs w:val="24"/>
              </w:rPr>
            </w:pPr>
            <w:r w:rsidRPr="00756EE2">
              <w:rPr>
                <w:rFonts w:asciiTheme="minorBidi" w:hAnsiTheme="minorBidi"/>
                <w:sz w:val="24"/>
                <w:szCs w:val="24"/>
              </w:rPr>
              <w:t>II. Regulations</w:t>
            </w:r>
          </w:p>
        </w:tc>
      </w:tr>
      <w:tr w:rsidR="00756EE2" w:rsidRPr="00756EE2" w14:paraId="6D7F6F73" w14:textId="77777777" w:rsidTr="00756EE2">
        <w:trPr>
          <w:trHeight w:val="510"/>
        </w:trPr>
        <w:tc>
          <w:tcPr>
            <w:tcW w:w="4993" w:type="dxa"/>
            <w:vAlign w:val="center"/>
          </w:tcPr>
          <w:p w14:paraId="13C5578E" w14:textId="77777777" w:rsidR="00756EE2" w:rsidRPr="00756EE2" w:rsidRDefault="00756EE2" w:rsidP="00756EE2">
            <w:pPr>
              <w:rPr>
                <w:rFonts w:asciiTheme="minorBidi" w:hAnsiTheme="minorBidi"/>
                <w:sz w:val="24"/>
                <w:szCs w:val="24"/>
              </w:rPr>
            </w:pPr>
            <w:r w:rsidRPr="00756EE2">
              <w:rPr>
                <w:rFonts w:asciiTheme="minorBidi" w:hAnsiTheme="minorBidi"/>
                <w:sz w:val="24"/>
                <w:szCs w:val="24"/>
              </w:rPr>
              <w:t>a. thesis requires 70%</w:t>
            </w:r>
          </w:p>
        </w:tc>
        <w:tc>
          <w:tcPr>
            <w:tcW w:w="1701" w:type="dxa"/>
            <w:vAlign w:val="center"/>
          </w:tcPr>
          <w:p w14:paraId="14BC91F2" w14:textId="77777777" w:rsidR="00756EE2" w:rsidRPr="00756EE2" w:rsidRDefault="00756EE2" w:rsidP="00756EE2">
            <w:pPr>
              <w:rPr>
                <w:rFonts w:asciiTheme="minorBidi" w:hAnsiTheme="minorBidi"/>
                <w:sz w:val="24"/>
                <w:szCs w:val="24"/>
              </w:rPr>
            </w:pPr>
          </w:p>
        </w:tc>
        <w:tc>
          <w:tcPr>
            <w:tcW w:w="1802" w:type="dxa"/>
            <w:vAlign w:val="center"/>
          </w:tcPr>
          <w:p w14:paraId="21379C99" w14:textId="77777777" w:rsidR="00756EE2" w:rsidRPr="00756EE2" w:rsidRDefault="00756EE2" w:rsidP="00756EE2">
            <w:pPr>
              <w:rPr>
                <w:rFonts w:asciiTheme="minorBidi" w:hAnsiTheme="minorBidi"/>
                <w:sz w:val="24"/>
                <w:szCs w:val="24"/>
              </w:rPr>
            </w:pPr>
          </w:p>
        </w:tc>
      </w:tr>
      <w:tr w:rsidR="00756EE2" w:rsidRPr="00756EE2" w14:paraId="1F4BD135" w14:textId="77777777" w:rsidTr="00756EE2">
        <w:trPr>
          <w:trHeight w:val="510"/>
        </w:trPr>
        <w:tc>
          <w:tcPr>
            <w:tcW w:w="4993" w:type="dxa"/>
            <w:vAlign w:val="center"/>
          </w:tcPr>
          <w:p w14:paraId="4CE36EC3" w14:textId="77777777" w:rsidR="00756EE2" w:rsidRPr="00756EE2" w:rsidRDefault="00756EE2" w:rsidP="00756EE2">
            <w:pPr>
              <w:rPr>
                <w:rFonts w:asciiTheme="minorBidi" w:hAnsiTheme="minorBidi"/>
                <w:sz w:val="24"/>
                <w:szCs w:val="24"/>
              </w:rPr>
            </w:pPr>
            <w:r w:rsidRPr="00756EE2">
              <w:rPr>
                <w:rFonts w:asciiTheme="minorBidi" w:hAnsiTheme="minorBidi"/>
                <w:sz w:val="24"/>
                <w:szCs w:val="24"/>
              </w:rPr>
              <w:t xml:space="preserve">b. minimum of three FCE’s at the </w:t>
            </w:r>
            <w:proofErr w:type="gramStart"/>
            <w:r w:rsidRPr="00756EE2">
              <w:rPr>
                <w:rFonts w:asciiTheme="minorBidi" w:hAnsiTheme="minorBidi"/>
                <w:sz w:val="24"/>
                <w:szCs w:val="24"/>
              </w:rPr>
              <w:t>third year</w:t>
            </w:r>
            <w:proofErr w:type="gramEnd"/>
            <w:r w:rsidRPr="00756EE2">
              <w:rPr>
                <w:rFonts w:asciiTheme="minorBidi" w:hAnsiTheme="minorBidi"/>
                <w:sz w:val="24"/>
                <w:szCs w:val="24"/>
              </w:rPr>
              <w:t xml:space="preserve"> level</w:t>
            </w:r>
          </w:p>
        </w:tc>
        <w:tc>
          <w:tcPr>
            <w:tcW w:w="1701" w:type="dxa"/>
            <w:vAlign w:val="center"/>
          </w:tcPr>
          <w:p w14:paraId="4C1CFC8A" w14:textId="77777777" w:rsidR="00756EE2" w:rsidRPr="00756EE2" w:rsidRDefault="00756EE2" w:rsidP="00756EE2">
            <w:pPr>
              <w:rPr>
                <w:rFonts w:asciiTheme="minorBidi" w:hAnsiTheme="minorBidi"/>
                <w:sz w:val="24"/>
                <w:szCs w:val="24"/>
              </w:rPr>
            </w:pPr>
          </w:p>
        </w:tc>
        <w:tc>
          <w:tcPr>
            <w:tcW w:w="1802" w:type="dxa"/>
            <w:vAlign w:val="center"/>
          </w:tcPr>
          <w:p w14:paraId="0F1121D6" w14:textId="77777777" w:rsidR="00756EE2" w:rsidRPr="00756EE2" w:rsidRDefault="00756EE2" w:rsidP="00756EE2">
            <w:pPr>
              <w:rPr>
                <w:rFonts w:asciiTheme="minorBidi" w:hAnsiTheme="minorBidi"/>
                <w:sz w:val="24"/>
                <w:szCs w:val="24"/>
              </w:rPr>
            </w:pPr>
          </w:p>
        </w:tc>
      </w:tr>
      <w:tr w:rsidR="00756EE2" w:rsidRPr="00756EE2" w14:paraId="78FAA836" w14:textId="77777777" w:rsidTr="00756EE2">
        <w:trPr>
          <w:trHeight w:val="510"/>
        </w:trPr>
        <w:tc>
          <w:tcPr>
            <w:tcW w:w="4993" w:type="dxa"/>
            <w:vAlign w:val="center"/>
          </w:tcPr>
          <w:p w14:paraId="3AA59627" w14:textId="77777777" w:rsidR="00756EE2" w:rsidRPr="00756EE2" w:rsidRDefault="00756EE2" w:rsidP="00756EE2">
            <w:pPr>
              <w:rPr>
                <w:rFonts w:asciiTheme="minorBidi" w:hAnsiTheme="minorBidi"/>
                <w:sz w:val="24"/>
                <w:szCs w:val="24"/>
              </w:rPr>
            </w:pPr>
            <w:r w:rsidRPr="00756EE2">
              <w:rPr>
                <w:rFonts w:asciiTheme="minorBidi" w:hAnsiTheme="minorBidi"/>
                <w:sz w:val="24"/>
                <w:szCs w:val="24"/>
              </w:rPr>
              <w:t xml:space="preserve">c. </w:t>
            </w:r>
            <w:proofErr w:type="spellStart"/>
            <w:r w:rsidRPr="00756EE2">
              <w:rPr>
                <w:rFonts w:asciiTheme="minorBidi" w:hAnsiTheme="minorBidi"/>
                <w:sz w:val="24"/>
                <w:szCs w:val="24"/>
              </w:rPr>
              <w:t>etc</w:t>
            </w:r>
            <w:proofErr w:type="spellEnd"/>
          </w:p>
        </w:tc>
        <w:tc>
          <w:tcPr>
            <w:tcW w:w="1701" w:type="dxa"/>
            <w:vAlign w:val="center"/>
          </w:tcPr>
          <w:p w14:paraId="7D7E1CF9" w14:textId="77777777" w:rsidR="00756EE2" w:rsidRPr="00756EE2" w:rsidRDefault="00756EE2" w:rsidP="00756EE2">
            <w:pPr>
              <w:rPr>
                <w:rFonts w:asciiTheme="minorBidi" w:hAnsiTheme="minorBidi"/>
                <w:sz w:val="24"/>
                <w:szCs w:val="24"/>
              </w:rPr>
            </w:pPr>
          </w:p>
        </w:tc>
        <w:tc>
          <w:tcPr>
            <w:tcW w:w="1802" w:type="dxa"/>
            <w:vAlign w:val="center"/>
          </w:tcPr>
          <w:p w14:paraId="6A2A6F3F" w14:textId="77777777" w:rsidR="00756EE2" w:rsidRPr="00756EE2" w:rsidRDefault="00756EE2" w:rsidP="00756EE2">
            <w:pPr>
              <w:rPr>
                <w:rFonts w:asciiTheme="minorBidi" w:hAnsiTheme="minorBidi"/>
                <w:sz w:val="24"/>
                <w:szCs w:val="24"/>
              </w:rPr>
            </w:pPr>
          </w:p>
        </w:tc>
      </w:tr>
    </w:tbl>
    <w:p w14:paraId="6BADDD09" w14:textId="77777777" w:rsidR="00756EE2" w:rsidRDefault="00756EE2" w:rsidP="00756EE2">
      <w:pPr>
        <w:rPr>
          <w:rFonts w:asciiTheme="minorBidi" w:hAnsiTheme="minorBidi"/>
          <w:sz w:val="24"/>
          <w:szCs w:val="24"/>
        </w:rPr>
      </w:pPr>
    </w:p>
    <w:p w14:paraId="0EAFB420" w14:textId="7DA0AB89" w:rsidR="00756EE2" w:rsidRDefault="0056678B" w:rsidP="00756EE2">
      <w:pPr>
        <w:rPr>
          <w:rFonts w:asciiTheme="minorBidi" w:hAnsiTheme="minorBidi"/>
          <w:sz w:val="24"/>
          <w:szCs w:val="24"/>
        </w:rPr>
      </w:pPr>
      <w:r>
        <w:rPr>
          <w:rFonts w:asciiTheme="minorBidi" w:hAnsiTheme="minorBidi"/>
          <w:sz w:val="24"/>
          <w:szCs w:val="24"/>
        </w:rPr>
        <w:t>Table 7</w:t>
      </w:r>
      <w:r w:rsidR="00756EE2" w:rsidRPr="00756EE2">
        <w:rPr>
          <w:rFonts w:asciiTheme="minorBidi" w:hAnsiTheme="minorBidi"/>
          <w:sz w:val="24"/>
          <w:szCs w:val="24"/>
        </w:rPr>
        <w:t xml:space="preserve"> </w:t>
      </w:r>
      <w:r w:rsidR="00957113">
        <w:rPr>
          <w:rFonts w:asciiTheme="minorBidi" w:hAnsiTheme="minorBidi"/>
          <w:sz w:val="24"/>
          <w:szCs w:val="24"/>
        </w:rPr>
        <w:t>–</w:t>
      </w:r>
      <w:r w:rsidR="00756EE2" w:rsidRPr="00756EE2">
        <w:rPr>
          <w:rFonts w:asciiTheme="minorBidi" w:hAnsiTheme="minorBidi"/>
          <w:sz w:val="24"/>
          <w:szCs w:val="24"/>
        </w:rPr>
        <w:t xml:space="preserve"> </w:t>
      </w:r>
      <w:r w:rsidR="00756EE2">
        <w:rPr>
          <w:rFonts w:asciiTheme="minorBidi" w:hAnsiTheme="minorBidi"/>
          <w:sz w:val="24"/>
          <w:szCs w:val="24"/>
        </w:rPr>
        <w:t>M</w:t>
      </w:r>
      <w:r w:rsidR="00756EE2" w:rsidRPr="00756EE2">
        <w:rPr>
          <w:rFonts w:asciiTheme="minorBidi" w:hAnsiTheme="minorBidi"/>
          <w:sz w:val="24"/>
          <w:szCs w:val="24"/>
        </w:rPr>
        <w:t>apping</w:t>
      </w:r>
      <w:r w:rsidR="00756EE2">
        <w:rPr>
          <w:rFonts w:asciiTheme="minorBidi" w:hAnsiTheme="minorBidi"/>
          <w:sz w:val="24"/>
          <w:szCs w:val="24"/>
        </w:rPr>
        <w:t xml:space="preserve"> C</w:t>
      </w:r>
      <w:r w:rsidR="00756EE2" w:rsidRPr="00756EE2">
        <w:rPr>
          <w:rFonts w:asciiTheme="minorBidi" w:hAnsiTheme="minorBidi"/>
          <w:sz w:val="24"/>
          <w:szCs w:val="24"/>
        </w:rPr>
        <w:t>ourse L</w:t>
      </w:r>
      <w:r w:rsidR="00756EE2">
        <w:rPr>
          <w:rFonts w:asciiTheme="minorBidi" w:hAnsiTheme="minorBidi"/>
          <w:sz w:val="24"/>
          <w:szCs w:val="24"/>
        </w:rPr>
        <w:t xml:space="preserve">earning </w:t>
      </w:r>
      <w:r w:rsidR="00756EE2" w:rsidRPr="00756EE2">
        <w:rPr>
          <w:rFonts w:asciiTheme="minorBidi" w:hAnsiTheme="minorBidi"/>
          <w:sz w:val="24"/>
          <w:szCs w:val="24"/>
        </w:rPr>
        <w:t>O</w:t>
      </w:r>
      <w:r w:rsidR="00756EE2">
        <w:rPr>
          <w:rFonts w:asciiTheme="minorBidi" w:hAnsiTheme="minorBidi"/>
          <w:sz w:val="24"/>
          <w:szCs w:val="24"/>
        </w:rPr>
        <w:t>utcome</w:t>
      </w:r>
      <w:r w:rsidR="00756EE2" w:rsidRPr="00756EE2">
        <w:rPr>
          <w:rFonts w:asciiTheme="minorBidi" w:hAnsiTheme="minorBidi"/>
          <w:sz w:val="24"/>
          <w:szCs w:val="24"/>
        </w:rPr>
        <w:t>s to Program L</w:t>
      </w:r>
      <w:r w:rsidR="00756EE2">
        <w:rPr>
          <w:rFonts w:asciiTheme="minorBidi" w:hAnsiTheme="minorBidi"/>
          <w:sz w:val="24"/>
          <w:szCs w:val="24"/>
        </w:rPr>
        <w:t xml:space="preserve">earning </w:t>
      </w:r>
      <w:r w:rsidR="00756EE2" w:rsidRPr="00756EE2">
        <w:rPr>
          <w:rFonts w:asciiTheme="minorBidi" w:hAnsiTheme="minorBidi"/>
          <w:sz w:val="24"/>
          <w:szCs w:val="24"/>
        </w:rPr>
        <w:t>O</w:t>
      </w:r>
      <w:r w:rsidR="00756EE2">
        <w:rPr>
          <w:rFonts w:asciiTheme="minorBidi" w:hAnsiTheme="minorBidi"/>
          <w:sz w:val="24"/>
          <w:szCs w:val="24"/>
        </w:rPr>
        <w:t>utcomes</w:t>
      </w:r>
      <w:r w:rsidR="00756EE2" w:rsidRPr="00756EE2">
        <w:rPr>
          <w:rFonts w:asciiTheme="minorBidi" w:hAnsiTheme="minorBidi"/>
          <w:sz w:val="24"/>
          <w:szCs w:val="24"/>
        </w:rPr>
        <w:t>.</w:t>
      </w:r>
    </w:p>
    <w:p w14:paraId="0682057E" w14:textId="77777777" w:rsidR="00756EE2" w:rsidRDefault="00756EE2" w:rsidP="00756EE2">
      <w:pPr>
        <w:rPr>
          <w:rFonts w:asciiTheme="minorBidi" w:hAnsiTheme="minorBidi"/>
          <w:sz w:val="24"/>
          <w:szCs w:val="24"/>
        </w:rPr>
      </w:pPr>
    </w:p>
    <w:tbl>
      <w:tblPr>
        <w:tblStyle w:val="TableGrid"/>
        <w:tblW w:w="8820" w:type="dxa"/>
        <w:tblInd w:w="360" w:type="dxa"/>
        <w:tblLook w:val="04A0" w:firstRow="1" w:lastRow="0" w:firstColumn="1" w:lastColumn="0" w:noHBand="0" w:noVBand="1"/>
      </w:tblPr>
      <w:tblGrid>
        <w:gridCol w:w="2014"/>
        <w:gridCol w:w="1843"/>
        <w:gridCol w:w="4963"/>
      </w:tblGrid>
      <w:tr w:rsidR="007F1B19" w:rsidRPr="00756EE2" w14:paraId="091BAEEC" w14:textId="77777777" w:rsidTr="007F1B19">
        <w:tc>
          <w:tcPr>
            <w:tcW w:w="2014" w:type="dxa"/>
          </w:tcPr>
          <w:p w14:paraId="200BAF1B" w14:textId="3C6F2D4B" w:rsidR="00756EE2" w:rsidRPr="00756EE2" w:rsidRDefault="00756EE2" w:rsidP="00756EE2">
            <w:pPr>
              <w:rPr>
                <w:rFonts w:asciiTheme="minorBidi" w:hAnsiTheme="minorBidi"/>
                <w:sz w:val="24"/>
                <w:szCs w:val="24"/>
              </w:rPr>
            </w:pPr>
            <w:r w:rsidRPr="00756EE2">
              <w:rPr>
                <w:rFonts w:asciiTheme="minorBidi" w:hAnsiTheme="minorBidi"/>
                <w:sz w:val="24"/>
                <w:szCs w:val="24"/>
              </w:rPr>
              <w:t xml:space="preserve">PLO’s (#s from </w:t>
            </w:r>
            <w:r>
              <w:rPr>
                <w:rFonts w:asciiTheme="minorBidi" w:hAnsiTheme="minorBidi"/>
                <w:sz w:val="24"/>
                <w:szCs w:val="24"/>
              </w:rPr>
              <w:t>Table 1</w:t>
            </w:r>
            <w:r w:rsidRPr="00756EE2">
              <w:rPr>
                <w:rFonts w:asciiTheme="minorBidi" w:hAnsiTheme="minorBidi"/>
                <w:sz w:val="24"/>
                <w:szCs w:val="24"/>
              </w:rPr>
              <w:t>)</w:t>
            </w:r>
          </w:p>
        </w:tc>
        <w:tc>
          <w:tcPr>
            <w:tcW w:w="1843" w:type="dxa"/>
          </w:tcPr>
          <w:p w14:paraId="7B496DEE" w14:textId="77777777" w:rsidR="00756EE2" w:rsidRPr="00756EE2" w:rsidRDefault="00756EE2" w:rsidP="00D331F6">
            <w:pPr>
              <w:rPr>
                <w:rFonts w:asciiTheme="minorBidi" w:hAnsiTheme="minorBidi"/>
                <w:sz w:val="24"/>
                <w:szCs w:val="24"/>
              </w:rPr>
            </w:pPr>
            <w:r w:rsidRPr="00756EE2">
              <w:rPr>
                <w:rFonts w:asciiTheme="minorBidi" w:hAnsiTheme="minorBidi"/>
                <w:sz w:val="24"/>
                <w:szCs w:val="24"/>
              </w:rPr>
              <w:t>Course Number and Title</w:t>
            </w:r>
          </w:p>
        </w:tc>
        <w:tc>
          <w:tcPr>
            <w:tcW w:w="4963" w:type="dxa"/>
          </w:tcPr>
          <w:p w14:paraId="4B0B3C78" w14:textId="77777777" w:rsidR="00756EE2" w:rsidRPr="00756EE2" w:rsidRDefault="00756EE2" w:rsidP="00D331F6">
            <w:pPr>
              <w:rPr>
                <w:rFonts w:asciiTheme="minorBidi" w:hAnsiTheme="minorBidi"/>
                <w:sz w:val="24"/>
                <w:szCs w:val="24"/>
              </w:rPr>
            </w:pPr>
            <w:r w:rsidRPr="00756EE2">
              <w:rPr>
                <w:rFonts w:asciiTheme="minorBidi" w:hAnsiTheme="minorBidi"/>
                <w:sz w:val="24"/>
                <w:szCs w:val="24"/>
              </w:rPr>
              <w:t>Course Learner Outcomes (please note that a single course can – and should – support multiple PLO’s)</w:t>
            </w:r>
          </w:p>
        </w:tc>
      </w:tr>
      <w:tr w:rsidR="007F1B19" w:rsidRPr="00756EE2" w14:paraId="5FF217E3" w14:textId="77777777" w:rsidTr="007F1B19">
        <w:tc>
          <w:tcPr>
            <w:tcW w:w="2014" w:type="dxa"/>
            <w:vMerge w:val="restart"/>
          </w:tcPr>
          <w:p w14:paraId="061259B9" w14:textId="77777777" w:rsidR="00756EE2" w:rsidRPr="00756EE2" w:rsidRDefault="00756EE2" w:rsidP="00D331F6">
            <w:pPr>
              <w:rPr>
                <w:rFonts w:asciiTheme="minorBidi" w:hAnsiTheme="minorBidi"/>
                <w:sz w:val="24"/>
                <w:szCs w:val="24"/>
              </w:rPr>
            </w:pPr>
            <w:proofErr w:type="spellStart"/>
            <w:r w:rsidRPr="00756EE2">
              <w:rPr>
                <w:rFonts w:asciiTheme="minorBidi" w:hAnsiTheme="minorBidi"/>
                <w:sz w:val="24"/>
                <w:szCs w:val="24"/>
              </w:rPr>
              <w:t>i</w:t>
            </w:r>
            <w:proofErr w:type="spellEnd"/>
            <w:r w:rsidRPr="00756EE2">
              <w:rPr>
                <w:rFonts w:asciiTheme="minorBidi" w:hAnsiTheme="minorBidi"/>
                <w:sz w:val="24"/>
                <w:szCs w:val="24"/>
              </w:rPr>
              <w:t xml:space="preserve">. </w:t>
            </w:r>
            <w:proofErr w:type="gramStart"/>
            <w:r w:rsidRPr="00756EE2">
              <w:rPr>
                <w:rFonts w:asciiTheme="minorBidi" w:hAnsiTheme="minorBidi"/>
                <w:sz w:val="24"/>
                <w:szCs w:val="24"/>
              </w:rPr>
              <w:t>write</w:t>
            </w:r>
            <w:proofErr w:type="gramEnd"/>
            <w:r w:rsidRPr="00756EE2">
              <w:rPr>
                <w:rFonts w:asciiTheme="minorBidi" w:hAnsiTheme="minorBidi"/>
                <w:sz w:val="24"/>
                <w:szCs w:val="24"/>
              </w:rPr>
              <w:t xml:space="preserve"> an academic paper that ….</w:t>
            </w:r>
          </w:p>
        </w:tc>
        <w:tc>
          <w:tcPr>
            <w:tcW w:w="1843" w:type="dxa"/>
          </w:tcPr>
          <w:p w14:paraId="0908B459" w14:textId="77777777" w:rsidR="00756EE2" w:rsidRPr="00756EE2" w:rsidRDefault="00756EE2" w:rsidP="00D331F6">
            <w:pPr>
              <w:rPr>
                <w:rFonts w:asciiTheme="minorBidi" w:hAnsiTheme="minorBidi"/>
                <w:sz w:val="24"/>
                <w:szCs w:val="24"/>
              </w:rPr>
            </w:pPr>
            <w:r w:rsidRPr="00756EE2">
              <w:rPr>
                <w:rFonts w:asciiTheme="minorBidi" w:hAnsiTheme="minorBidi"/>
                <w:sz w:val="24"/>
                <w:szCs w:val="24"/>
              </w:rPr>
              <w:t xml:space="preserve">UNIV1100 Intro to </w:t>
            </w:r>
            <w:proofErr w:type="gramStart"/>
            <w:r w:rsidRPr="00756EE2">
              <w:rPr>
                <w:rFonts w:asciiTheme="minorBidi" w:hAnsiTheme="minorBidi"/>
                <w:sz w:val="24"/>
                <w:szCs w:val="24"/>
              </w:rPr>
              <w:t>…..</w:t>
            </w:r>
            <w:proofErr w:type="gramEnd"/>
          </w:p>
        </w:tc>
        <w:tc>
          <w:tcPr>
            <w:tcW w:w="4963" w:type="dxa"/>
          </w:tcPr>
          <w:p w14:paraId="2DFB7F44" w14:textId="77777777" w:rsidR="00756EE2" w:rsidRPr="00756EE2" w:rsidRDefault="00756EE2" w:rsidP="00D331F6">
            <w:pPr>
              <w:rPr>
                <w:rFonts w:asciiTheme="minorBidi" w:hAnsiTheme="minorBidi"/>
                <w:sz w:val="24"/>
                <w:szCs w:val="24"/>
              </w:rPr>
            </w:pPr>
            <w:r w:rsidRPr="00756EE2">
              <w:rPr>
                <w:rFonts w:asciiTheme="minorBidi" w:hAnsiTheme="minorBidi"/>
                <w:sz w:val="24"/>
                <w:szCs w:val="24"/>
              </w:rPr>
              <w:t xml:space="preserve">a. </w:t>
            </w:r>
          </w:p>
          <w:p w14:paraId="244E31BD" w14:textId="77777777" w:rsidR="00756EE2" w:rsidRPr="00756EE2" w:rsidRDefault="00756EE2" w:rsidP="00D331F6">
            <w:pPr>
              <w:rPr>
                <w:rFonts w:asciiTheme="minorBidi" w:hAnsiTheme="minorBidi"/>
                <w:sz w:val="24"/>
                <w:szCs w:val="24"/>
              </w:rPr>
            </w:pPr>
            <w:r w:rsidRPr="00756EE2">
              <w:rPr>
                <w:rFonts w:asciiTheme="minorBidi" w:hAnsiTheme="minorBidi"/>
                <w:sz w:val="24"/>
                <w:szCs w:val="24"/>
              </w:rPr>
              <w:t xml:space="preserve">b. </w:t>
            </w:r>
          </w:p>
          <w:p w14:paraId="66D6F7EC" w14:textId="77777777" w:rsidR="00756EE2" w:rsidRPr="00756EE2" w:rsidRDefault="00756EE2" w:rsidP="00D331F6">
            <w:pPr>
              <w:rPr>
                <w:rFonts w:asciiTheme="minorBidi" w:hAnsiTheme="minorBidi"/>
                <w:sz w:val="24"/>
                <w:szCs w:val="24"/>
              </w:rPr>
            </w:pPr>
            <w:r w:rsidRPr="00756EE2">
              <w:rPr>
                <w:rFonts w:asciiTheme="minorBidi" w:hAnsiTheme="minorBidi"/>
                <w:sz w:val="24"/>
                <w:szCs w:val="24"/>
              </w:rPr>
              <w:t xml:space="preserve">c. </w:t>
            </w:r>
          </w:p>
        </w:tc>
      </w:tr>
      <w:tr w:rsidR="007F1B19" w:rsidRPr="00756EE2" w14:paraId="6855A293" w14:textId="77777777" w:rsidTr="007F1B19">
        <w:tc>
          <w:tcPr>
            <w:tcW w:w="2014" w:type="dxa"/>
            <w:vMerge/>
          </w:tcPr>
          <w:p w14:paraId="658B42AB" w14:textId="77777777" w:rsidR="00756EE2" w:rsidRPr="00756EE2" w:rsidRDefault="00756EE2" w:rsidP="00D331F6">
            <w:pPr>
              <w:rPr>
                <w:rFonts w:asciiTheme="minorBidi" w:hAnsiTheme="minorBidi"/>
                <w:sz w:val="24"/>
                <w:szCs w:val="24"/>
              </w:rPr>
            </w:pPr>
          </w:p>
        </w:tc>
        <w:tc>
          <w:tcPr>
            <w:tcW w:w="1843" w:type="dxa"/>
          </w:tcPr>
          <w:p w14:paraId="2A8986D8" w14:textId="77777777" w:rsidR="00756EE2" w:rsidRPr="00756EE2" w:rsidRDefault="00756EE2" w:rsidP="00D331F6">
            <w:pPr>
              <w:rPr>
                <w:rFonts w:asciiTheme="minorBidi" w:hAnsiTheme="minorBidi"/>
                <w:sz w:val="24"/>
                <w:szCs w:val="24"/>
              </w:rPr>
            </w:pPr>
            <w:r w:rsidRPr="00756EE2">
              <w:rPr>
                <w:rFonts w:asciiTheme="minorBidi" w:hAnsiTheme="minorBidi"/>
                <w:sz w:val="24"/>
                <w:szCs w:val="24"/>
              </w:rPr>
              <w:t>UNIV3350 Research methods</w:t>
            </w:r>
          </w:p>
        </w:tc>
        <w:tc>
          <w:tcPr>
            <w:tcW w:w="4963" w:type="dxa"/>
          </w:tcPr>
          <w:p w14:paraId="7906D572" w14:textId="77777777" w:rsidR="00756EE2" w:rsidRPr="00756EE2" w:rsidRDefault="00756EE2" w:rsidP="00D331F6">
            <w:pPr>
              <w:rPr>
                <w:rFonts w:asciiTheme="minorBidi" w:hAnsiTheme="minorBidi"/>
                <w:sz w:val="24"/>
                <w:szCs w:val="24"/>
              </w:rPr>
            </w:pPr>
            <w:r w:rsidRPr="00756EE2">
              <w:rPr>
                <w:rFonts w:asciiTheme="minorBidi" w:hAnsiTheme="minorBidi"/>
                <w:sz w:val="24"/>
                <w:szCs w:val="24"/>
              </w:rPr>
              <w:t>a.</w:t>
            </w:r>
          </w:p>
          <w:p w14:paraId="16377379" w14:textId="77777777" w:rsidR="00756EE2" w:rsidRPr="00756EE2" w:rsidRDefault="00756EE2" w:rsidP="00D331F6">
            <w:pPr>
              <w:rPr>
                <w:rFonts w:asciiTheme="minorBidi" w:hAnsiTheme="minorBidi"/>
                <w:sz w:val="24"/>
                <w:szCs w:val="24"/>
              </w:rPr>
            </w:pPr>
            <w:r w:rsidRPr="00756EE2">
              <w:rPr>
                <w:rFonts w:asciiTheme="minorBidi" w:hAnsiTheme="minorBidi"/>
                <w:sz w:val="24"/>
                <w:szCs w:val="24"/>
              </w:rPr>
              <w:t>b.</w:t>
            </w:r>
          </w:p>
        </w:tc>
      </w:tr>
      <w:tr w:rsidR="007F1B19" w:rsidRPr="00756EE2" w14:paraId="119CEBA0" w14:textId="77777777" w:rsidTr="007F1B19">
        <w:tc>
          <w:tcPr>
            <w:tcW w:w="2014" w:type="dxa"/>
            <w:vMerge/>
          </w:tcPr>
          <w:p w14:paraId="384AD564" w14:textId="77777777" w:rsidR="00756EE2" w:rsidRPr="00756EE2" w:rsidRDefault="00756EE2" w:rsidP="00D331F6">
            <w:pPr>
              <w:rPr>
                <w:rFonts w:asciiTheme="minorBidi" w:hAnsiTheme="minorBidi"/>
                <w:sz w:val="24"/>
                <w:szCs w:val="24"/>
              </w:rPr>
            </w:pPr>
          </w:p>
        </w:tc>
        <w:tc>
          <w:tcPr>
            <w:tcW w:w="1843" w:type="dxa"/>
          </w:tcPr>
          <w:p w14:paraId="29E93E10" w14:textId="77777777" w:rsidR="00756EE2" w:rsidRPr="00756EE2" w:rsidRDefault="00756EE2" w:rsidP="00D331F6">
            <w:pPr>
              <w:rPr>
                <w:rFonts w:asciiTheme="minorBidi" w:hAnsiTheme="minorBidi"/>
                <w:sz w:val="24"/>
                <w:szCs w:val="24"/>
              </w:rPr>
            </w:pPr>
            <w:r w:rsidRPr="00756EE2">
              <w:rPr>
                <w:rFonts w:asciiTheme="minorBidi" w:hAnsiTheme="minorBidi"/>
                <w:sz w:val="24"/>
                <w:szCs w:val="24"/>
              </w:rPr>
              <w:t>UNIV4180 thesis</w:t>
            </w:r>
          </w:p>
        </w:tc>
        <w:tc>
          <w:tcPr>
            <w:tcW w:w="4963" w:type="dxa"/>
          </w:tcPr>
          <w:p w14:paraId="73FEB264" w14:textId="77777777" w:rsidR="00756EE2" w:rsidRPr="00756EE2" w:rsidRDefault="00756EE2" w:rsidP="00D331F6">
            <w:pPr>
              <w:rPr>
                <w:rFonts w:asciiTheme="minorBidi" w:hAnsiTheme="minorBidi"/>
                <w:sz w:val="24"/>
                <w:szCs w:val="24"/>
              </w:rPr>
            </w:pPr>
            <w:r w:rsidRPr="00756EE2">
              <w:rPr>
                <w:rFonts w:asciiTheme="minorBidi" w:hAnsiTheme="minorBidi"/>
                <w:sz w:val="24"/>
                <w:szCs w:val="24"/>
              </w:rPr>
              <w:t>a.</w:t>
            </w:r>
          </w:p>
          <w:p w14:paraId="0D0EAA94" w14:textId="77777777" w:rsidR="00756EE2" w:rsidRPr="00756EE2" w:rsidRDefault="00756EE2" w:rsidP="00D331F6">
            <w:pPr>
              <w:rPr>
                <w:rFonts w:asciiTheme="minorBidi" w:hAnsiTheme="minorBidi"/>
                <w:sz w:val="24"/>
                <w:szCs w:val="24"/>
              </w:rPr>
            </w:pPr>
            <w:r w:rsidRPr="00756EE2">
              <w:rPr>
                <w:rFonts w:asciiTheme="minorBidi" w:hAnsiTheme="minorBidi"/>
                <w:sz w:val="24"/>
                <w:szCs w:val="24"/>
              </w:rPr>
              <w:t>b.</w:t>
            </w:r>
          </w:p>
          <w:p w14:paraId="06B2BA2C" w14:textId="77777777" w:rsidR="00756EE2" w:rsidRPr="00756EE2" w:rsidRDefault="00756EE2" w:rsidP="00D331F6">
            <w:pPr>
              <w:rPr>
                <w:rFonts w:asciiTheme="minorBidi" w:hAnsiTheme="minorBidi"/>
                <w:sz w:val="24"/>
                <w:szCs w:val="24"/>
              </w:rPr>
            </w:pPr>
            <w:r w:rsidRPr="00756EE2">
              <w:rPr>
                <w:rFonts w:asciiTheme="minorBidi" w:hAnsiTheme="minorBidi"/>
                <w:sz w:val="24"/>
                <w:szCs w:val="24"/>
              </w:rPr>
              <w:t>c.</w:t>
            </w:r>
          </w:p>
        </w:tc>
      </w:tr>
      <w:tr w:rsidR="007F1B19" w:rsidRPr="00756EE2" w14:paraId="7CFE96D8" w14:textId="77777777" w:rsidTr="007F1B19">
        <w:tc>
          <w:tcPr>
            <w:tcW w:w="2014" w:type="dxa"/>
          </w:tcPr>
          <w:p w14:paraId="4C081119" w14:textId="0F72C00E" w:rsidR="00756EE2" w:rsidRPr="00756EE2" w:rsidRDefault="00756EE2" w:rsidP="00D331F6">
            <w:pPr>
              <w:rPr>
                <w:rFonts w:asciiTheme="minorBidi" w:hAnsiTheme="minorBidi"/>
                <w:sz w:val="24"/>
                <w:szCs w:val="24"/>
              </w:rPr>
            </w:pPr>
            <w:r w:rsidRPr="00756EE2">
              <w:rPr>
                <w:rFonts w:asciiTheme="minorBidi" w:hAnsiTheme="minorBidi"/>
                <w:sz w:val="24"/>
                <w:szCs w:val="24"/>
              </w:rPr>
              <w:t xml:space="preserve">ii. </w:t>
            </w:r>
            <w:r>
              <w:rPr>
                <w:rFonts w:asciiTheme="minorBidi" w:hAnsiTheme="minorBidi"/>
                <w:sz w:val="24"/>
                <w:szCs w:val="24"/>
              </w:rPr>
              <w:t>d</w:t>
            </w:r>
            <w:r w:rsidRPr="00755B82">
              <w:rPr>
                <w:rFonts w:asciiTheme="minorBidi" w:hAnsiTheme="minorBidi"/>
                <w:sz w:val="24"/>
                <w:szCs w:val="24"/>
              </w:rPr>
              <w:t>emonstrate correct citation of literature</w:t>
            </w:r>
          </w:p>
        </w:tc>
        <w:tc>
          <w:tcPr>
            <w:tcW w:w="1843" w:type="dxa"/>
          </w:tcPr>
          <w:p w14:paraId="6C84B9DB" w14:textId="77777777" w:rsidR="00756EE2" w:rsidRPr="00756EE2" w:rsidRDefault="00756EE2" w:rsidP="00D331F6">
            <w:pPr>
              <w:rPr>
                <w:rFonts w:asciiTheme="minorBidi" w:hAnsiTheme="minorBidi"/>
                <w:sz w:val="24"/>
                <w:szCs w:val="24"/>
              </w:rPr>
            </w:pPr>
            <w:r w:rsidRPr="00756EE2">
              <w:rPr>
                <w:rFonts w:asciiTheme="minorBidi" w:hAnsiTheme="minorBidi"/>
                <w:sz w:val="24"/>
                <w:szCs w:val="24"/>
              </w:rPr>
              <w:t>Etc.</w:t>
            </w:r>
          </w:p>
        </w:tc>
        <w:tc>
          <w:tcPr>
            <w:tcW w:w="4963" w:type="dxa"/>
          </w:tcPr>
          <w:p w14:paraId="3ADAF53A" w14:textId="77777777" w:rsidR="00756EE2" w:rsidRPr="00756EE2" w:rsidRDefault="00756EE2" w:rsidP="00D331F6">
            <w:pPr>
              <w:rPr>
                <w:rFonts w:asciiTheme="minorBidi" w:hAnsiTheme="minorBidi"/>
                <w:sz w:val="24"/>
                <w:szCs w:val="24"/>
              </w:rPr>
            </w:pPr>
          </w:p>
        </w:tc>
      </w:tr>
      <w:tr w:rsidR="00957113" w:rsidRPr="00756EE2" w14:paraId="2DC0FACA" w14:textId="77777777" w:rsidTr="007F1B19">
        <w:tc>
          <w:tcPr>
            <w:tcW w:w="2014" w:type="dxa"/>
          </w:tcPr>
          <w:p w14:paraId="6EAE404A" w14:textId="17E1900C" w:rsidR="00957113" w:rsidRPr="00756EE2" w:rsidRDefault="00957113" w:rsidP="00D331F6">
            <w:pPr>
              <w:rPr>
                <w:rFonts w:asciiTheme="minorBidi" w:hAnsiTheme="minorBidi"/>
                <w:sz w:val="24"/>
                <w:szCs w:val="24"/>
              </w:rPr>
            </w:pPr>
            <w:r>
              <w:rPr>
                <w:rFonts w:asciiTheme="minorBidi" w:hAnsiTheme="minorBidi"/>
                <w:sz w:val="24"/>
                <w:szCs w:val="24"/>
              </w:rPr>
              <w:t>iii. etc.</w:t>
            </w:r>
          </w:p>
        </w:tc>
        <w:tc>
          <w:tcPr>
            <w:tcW w:w="1843" w:type="dxa"/>
          </w:tcPr>
          <w:p w14:paraId="2DE5440E" w14:textId="77777777" w:rsidR="00957113" w:rsidRPr="00756EE2" w:rsidRDefault="00957113" w:rsidP="00D331F6">
            <w:pPr>
              <w:rPr>
                <w:rFonts w:asciiTheme="minorBidi" w:hAnsiTheme="minorBidi"/>
                <w:sz w:val="24"/>
                <w:szCs w:val="24"/>
              </w:rPr>
            </w:pPr>
          </w:p>
        </w:tc>
        <w:tc>
          <w:tcPr>
            <w:tcW w:w="4963" w:type="dxa"/>
          </w:tcPr>
          <w:p w14:paraId="4F709996" w14:textId="77777777" w:rsidR="00957113" w:rsidRPr="00756EE2" w:rsidRDefault="00957113" w:rsidP="00D331F6">
            <w:pPr>
              <w:rPr>
                <w:rFonts w:asciiTheme="minorBidi" w:hAnsiTheme="minorBidi"/>
                <w:sz w:val="24"/>
                <w:szCs w:val="24"/>
              </w:rPr>
            </w:pPr>
          </w:p>
        </w:tc>
      </w:tr>
    </w:tbl>
    <w:p w14:paraId="451958FD" w14:textId="77777777" w:rsidR="00756EE2" w:rsidRDefault="00756EE2" w:rsidP="00756EE2">
      <w:pPr>
        <w:rPr>
          <w:rFonts w:asciiTheme="minorBidi" w:hAnsiTheme="minorBidi"/>
          <w:sz w:val="24"/>
          <w:szCs w:val="24"/>
        </w:rPr>
      </w:pPr>
    </w:p>
    <w:p w14:paraId="1DCBB06A" w14:textId="77777777" w:rsidR="00756EE2" w:rsidRDefault="00756EE2" w:rsidP="00756EE2">
      <w:pPr>
        <w:rPr>
          <w:rFonts w:asciiTheme="minorBidi" w:hAnsiTheme="minorBidi"/>
          <w:sz w:val="24"/>
          <w:szCs w:val="24"/>
        </w:rPr>
      </w:pPr>
    </w:p>
    <w:p w14:paraId="2A3BA561" w14:textId="06450567" w:rsidR="00756EE2" w:rsidRPr="00756EE2" w:rsidRDefault="00756EE2" w:rsidP="0056678B">
      <w:pPr>
        <w:widowControl/>
        <w:rPr>
          <w:rFonts w:asciiTheme="minorBidi" w:hAnsiTheme="minorBidi"/>
          <w:sz w:val="24"/>
          <w:szCs w:val="24"/>
        </w:rPr>
      </w:pPr>
    </w:p>
    <w:sectPr w:rsidR="00756EE2" w:rsidRPr="00756EE2" w:rsidSect="00767B2D">
      <w:headerReference w:type="first" r:id="rId13"/>
      <w:pgSz w:w="12240" w:h="15840"/>
      <w:pgMar w:top="1560" w:right="1325" w:bottom="1660" w:left="1304" w:header="0" w:footer="146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BF9B9" w14:textId="77777777" w:rsidR="003E763C" w:rsidRDefault="003E763C" w:rsidP="00FB127C">
      <w:r>
        <w:separator/>
      </w:r>
    </w:p>
  </w:endnote>
  <w:endnote w:type="continuationSeparator" w:id="0">
    <w:p w14:paraId="0095EDB9" w14:textId="77777777" w:rsidR="003E763C" w:rsidRDefault="003E763C" w:rsidP="00FB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panose1 w:val="020B0600040502020204"/>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D9B70" w14:textId="77777777" w:rsidR="00A90685" w:rsidRDefault="00A90685" w:rsidP="002C2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9EA931" w14:textId="77777777" w:rsidR="00A90685" w:rsidRDefault="00A90685" w:rsidP="00FB1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59C8" w14:textId="77777777" w:rsidR="00A90685" w:rsidRDefault="00A90685" w:rsidP="002C2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7783">
      <w:rPr>
        <w:rStyle w:val="PageNumber"/>
        <w:noProof/>
      </w:rPr>
      <w:t>5</w:t>
    </w:r>
    <w:r>
      <w:rPr>
        <w:rStyle w:val="PageNumber"/>
      </w:rPr>
      <w:fldChar w:fldCharType="end"/>
    </w:r>
  </w:p>
  <w:p w14:paraId="316D60A5" w14:textId="77777777" w:rsidR="00A90685" w:rsidRDefault="00A90685" w:rsidP="00FB127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3B6A" w14:textId="77777777" w:rsidR="00FC2832" w:rsidRDefault="00FC2832" w:rsidP="00CF26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7783">
      <w:rPr>
        <w:rStyle w:val="PageNumber"/>
        <w:noProof/>
      </w:rPr>
      <w:t>1</w:t>
    </w:r>
    <w:r>
      <w:rPr>
        <w:rStyle w:val="PageNumber"/>
      </w:rPr>
      <w:fldChar w:fldCharType="end"/>
    </w:r>
  </w:p>
  <w:p w14:paraId="1EDB1921" w14:textId="77777777" w:rsidR="00767B2D" w:rsidRDefault="00767B2D" w:rsidP="00FC28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38CCC" w14:textId="77777777" w:rsidR="003E763C" w:rsidRDefault="003E763C" w:rsidP="00FB127C">
      <w:r>
        <w:separator/>
      </w:r>
    </w:p>
  </w:footnote>
  <w:footnote w:type="continuationSeparator" w:id="0">
    <w:p w14:paraId="0D9707FD" w14:textId="77777777" w:rsidR="003E763C" w:rsidRDefault="003E763C" w:rsidP="00FB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9D2E" w14:textId="77777777" w:rsidR="00767B2D" w:rsidRDefault="00767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0D6"/>
    <w:multiLevelType w:val="hybridMultilevel"/>
    <w:tmpl w:val="9BEADB08"/>
    <w:lvl w:ilvl="0" w:tplc="7EE81E2C">
      <w:start w:val="1"/>
      <w:numFmt w:val="bullet"/>
      <w:lvlText w:val="-"/>
      <w:lvlJc w:val="left"/>
      <w:pPr>
        <w:ind w:left="840" w:hanging="360"/>
      </w:pPr>
      <w:rPr>
        <w:rFonts w:ascii="Helvetica" w:eastAsia="Helvetica" w:hAnsi="Helvetica" w:hint="default"/>
        <w:w w:val="99"/>
        <w:sz w:val="24"/>
        <w:szCs w:val="24"/>
      </w:rPr>
    </w:lvl>
    <w:lvl w:ilvl="1" w:tplc="C6A8CD80">
      <w:start w:val="1"/>
      <w:numFmt w:val="bullet"/>
      <w:lvlText w:val="•"/>
      <w:lvlJc w:val="left"/>
      <w:pPr>
        <w:ind w:left="1860" w:hanging="360"/>
      </w:pPr>
      <w:rPr>
        <w:rFonts w:hint="default"/>
      </w:rPr>
    </w:lvl>
    <w:lvl w:ilvl="2" w:tplc="63CAD070">
      <w:start w:val="1"/>
      <w:numFmt w:val="bullet"/>
      <w:lvlText w:val="•"/>
      <w:lvlJc w:val="left"/>
      <w:pPr>
        <w:ind w:left="2880" w:hanging="360"/>
      </w:pPr>
      <w:rPr>
        <w:rFonts w:hint="default"/>
      </w:rPr>
    </w:lvl>
    <w:lvl w:ilvl="3" w:tplc="E936534E">
      <w:start w:val="1"/>
      <w:numFmt w:val="bullet"/>
      <w:lvlText w:val="•"/>
      <w:lvlJc w:val="left"/>
      <w:pPr>
        <w:ind w:left="3900" w:hanging="360"/>
      </w:pPr>
      <w:rPr>
        <w:rFonts w:hint="default"/>
      </w:rPr>
    </w:lvl>
    <w:lvl w:ilvl="4" w:tplc="521EBF48">
      <w:start w:val="1"/>
      <w:numFmt w:val="bullet"/>
      <w:lvlText w:val="•"/>
      <w:lvlJc w:val="left"/>
      <w:pPr>
        <w:ind w:left="4920" w:hanging="360"/>
      </w:pPr>
      <w:rPr>
        <w:rFonts w:hint="default"/>
      </w:rPr>
    </w:lvl>
    <w:lvl w:ilvl="5" w:tplc="E50CAC90">
      <w:start w:val="1"/>
      <w:numFmt w:val="bullet"/>
      <w:lvlText w:val="•"/>
      <w:lvlJc w:val="left"/>
      <w:pPr>
        <w:ind w:left="5940" w:hanging="360"/>
      </w:pPr>
      <w:rPr>
        <w:rFonts w:hint="default"/>
      </w:rPr>
    </w:lvl>
    <w:lvl w:ilvl="6" w:tplc="B3FC7CF0">
      <w:start w:val="1"/>
      <w:numFmt w:val="bullet"/>
      <w:lvlText w:val="•"/>
      <w:lvlJc w:val="left"/>
      <w:pPr>
        <w:ind w:left="6960" w:hanging="360"/>
      </w:pPr>
      <w:rPr>
        <w:rFonts w:hint="default"/>
      </w:rPr>
    </w:lvl>
    <w:lvl w:ilvl="7" w:tplc="717C2DA0">
      <w:start w:val="1"/>
      <w:numFmt w:val="bullet"/>
      <w:lvlText w:val="•"/>
      <w:lvlJc w:val="left"/>
      <w:pPr>
        <w:ind w:left="7980" w:hanging="360"/>
      </w:pPr>
      <w:rPr>
        <w:rFonts w:hint="default"/>
      </w:rPr>
    </w:lvl>
    <w:lvl w:ilvl="8" w:tplc="A482A5F0">
      <w:start w:val="1"/>
      <w:numFmt w:val="bullet"/>
      <w:lvlText w:val="•"/>
      <w:lvlJc w:val="left"/>
      <w:pPr>
        <w:ind w:left="9000" w:hanging="360"/>
      </w:pPr>
      <w:rPr>
        <w:rFonts w:hint="default"/>
      </w:rPr>
    </w:lvl>
  </w:abstractNum>
  <w:abstractNum w:abstractNumId="1" w15:restartNumberingAfterBreak="0">
    <w:nsid w:val="09205293"/>
    <w:multiLevelType w:val="hybridMultilevel"/>
    <w:tmpl w:val="415CC0B4"/>
    <w:lvl w:ilvl="0" w:tplc="04090017">
      <w:start w:val="1"/>
      <w:numFmt w:val="lowerLetter"/>
      <w:lvlText w:val="%1)"/>
      <w:lvlJc w:val="left"/>
      <w:pPr>
        <w:ind w:left="763"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2" w15:restartNumberingAfterBreak="0">
    <w:nsid w:val="0A8A77F9"/>
    <w:multiLevelType w:val="hybridMultilevel"/>
    <w:tmpl w:val="C5ACD986"/>
    <w:lvl w:ilvl="0" w:tplc="04090017">
      <w:start w:val="1"/>
      <w:numFmt w:val="lowerLetter"/>
      <w:lvlText w:val="%1)"/>
      <w:lvlJc w:val="left"/>
      <w:pPr>
        <w:ind w:left="763"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3" w15:restartNumberingAfterBreak="0">
    <w:nsid w:val="0BF14D81"/>
    <w:multiLevelType w:val="hybridMultilevel"/>
    <w:tmpl w:val="3E8CFAF4"/>
    <w:lvl w:ilvl="0" w:tplc="04090017">
      <w:start w:val="1"/>
      <w:numFmt w:val="lowerLetter"/>
      <w:lvlText w:val="%1)"/>
      <w:lvlJc w:val="left"/>
      <w:pPr>
        <w:ind w:left="1429"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4" w15:restartNumberingAfterBreak="0">
    <w:nsid w:val="0C9E374B"/>
    <w:multiLevelType w:val="hybridMultilevel"/>
    <w:tmpl w:val="DF86C14A"/>
    <w:lvl w:ilvl="0" w:tplc="57561836">
      <w:start w:val="9"/>
      <w:numFmt w:val="decimal"/>
      <w:lvlText w:val="%1."/>
      <w:lvlJc w:val="left"/>
      <w:pPr>
        <w:ind w:left="820" w:hanging="360"/>
      </w:pPr>
      <w:rPr>
        <w:rFonts w:ascii="Helvetica" w:eastAsia="Helvetica" w:hAnsi="Helvetica" w:hint="default"/>
        <w:b/>
        <w:bCs/>
        <w:spacing w:val="1"/>
        <w:w w:val="99"/>
        <w:sz w:val="24"/>
        <w:szCs w:val="24"/>
      </w:rPr>
    </w:lvl>
    <w:lvl w:ilvl="1" w:tplc="04090017">
      <w:start w:val="1"/>
      <w:numFmt w:val="lowerLetter"/>
      <w:lvlText w:val="%2)"/>
      <w:lvlJc w:val="left"/>
      <w:pPr>
        <w:ind w:left="1429" w:hanging="360"/>
      </w:pPr>
      <w:rPr>
        <w:rFonts w:hint="default"/>
        <w:w w:val="45"/>
        <w:sz w:val="24"/>
        <w:szCs w:val="24"/>
      </w:rPr>
    </w:lvl>
    <w:lvl w:ilvl="2" w:tplc="0382CC50">
      <w:start w:val="1"/>
      <w:numFmt w:val="bullet"/>
      <w:lvlText w:val="•"/>
      <w:lvlJc w:val="left"/>
      <w:pPr>
        <w:ind w:left="1953" w:hanging="180"/>
      </w:pPr>
      <w:rPr>
        <w:rFonts w:hint="default"/>
      </w:rPr>
    </w:lvl>
    <w:lvl w:ilvl="3" w:tplc="A036D9A6">
      <w:start w:val="1"/>
      <w:numFmt w:val="bullet"/>
      <w:lvlText w:val="•"/>
      <w:lvlJc w:val="left"/>
      <w:pPr>
        <w:ind w:left="3086" w:hanging="180"/>
      </w:pPr>
      <w:rPr>
        <w:rFonts w:hint="default"/>
      </w:rPr>
    </w:lvl>
    <w:lvl w:ilvl="4" w:tplc="7570D6A8">
      <w:start w:val="1"/>
      <w:numFmt w:val="bullet"/>
      <w:lvlText w:val="•"/>
      <w:lvlJc w:val="left"/>
      <w:pPr>
        <w:ind w:left="4220" w:hanging="180"/>
      </w:pPr>
      <w:rPr>
        <w:rFonts w:hint="default"/>
      </w:rPr>
    </w:lvl>
    <w:lvl w:ilvl="5" w:tplc="9F96E100">
      <w:start w:val="1"/>
      <w:numFmt w:val="bullet"/>
      <w:lvlText w:val="•"/>
      <w:lvlJc w:val="left"/>
      <w:pPr>
        <w:ind w:left="5353" w:hanging="180"/>
      </w:pPr>
      <w:rPr>
        <w:rFonts w:hint="default"/>
      </w:rPr>
    </w:lvl>
    <w:lvl w:ilvl="6" w:tplc="7E7E353C">
      <w:start w:val="1"/>
      <w:numFmt w:val="bullet"/>
      <w:lvlText w:val="•"/>
      <w:lvlJc w:val="left"/>
      <w:pPr>
        <w:ind w:left="6486" w:hanging="180"/>
      </w:pPr>
      <w:rPr>
        <w:rFonts w:hint="default"/>
      </w:rPr>
    </w:lvl>
    <w:lvl w:ilvl="7" w:tplc="A0383204">
      <w:start w:val="1"/>
      <w:numFmt w:val="bullet"/>
      <w:lvlText w:val="•"/>
      <w:lvlJc w:val="left"/>
      <w:pPr>
        <w:ind w:left="7620" w:hanging="180"/>
      </w:pPr>
      <w:rPr>
        <w:rFonts w:hint="default"/>
      </w:rPr>
    </w:lvl>
    <w:lvl w:ilvl="8" w:tplc="3EE8A278">
      <w:start w:val="1"/>
      <w:numFmt w:val="bullet"/>
      <w:lvlText w:val="•"/>
      <w:lvlJc w:val="left"/>
      <w:pPr>
        <w:ind w:left="8753" w:hanging="180"/>
      </w:pPr>
      <w:rPr>
        <w:rFonts w:hint="default"/>
      </w:rPr>
    </w:lvl>
  </w:abstractNum>
  <w:abstractNum w:abstractNumId="5" w15:restartNumberingAfterBreak="0">
    <w:nsid w:val="19C718D0"/>
    <w:multiLevelType w:val="hybridMultilevel"/>
    <w:tmpl w:val="558E9472"/>
    <w:lvl w:ilvl="0" w:tplc="D6783CAE">
      <w:start w:val="6"/>
      <w:numFmt w:val="decimal"/>
      <w:lvlText w:val="%1."/>
      <w:lvlJc w:val="left"/>
      <w:pPr>
        <w:ind w:left="388" w:hanging="269"/>
      </w:pPr>
      <w:rPr>
        <w:rFonts w:ascii="Helvetica" w:eastAsia="Helvetica" w:hAnsi="Helvetica" w:hint="default"/>
        <w:b/>
        <w:bCs/>
        <w:spacing w:val="1"/>
        <w:w w:val="99"/>
        <w:sz w:val="24"/>
        <w:szCs w:val="24"/>
      </w:rPr>
    </w:lvl>
    <w:lvl w:ilvl="1" w:tplc="4E3CA6A6">
      <w:start w:val="1"/>
      <w:numFmt w:val="decimal"/>
      <w:lvlText w:val="%2."/>
      <w:lvlJc w:val="left"/>
      <w:pPr>
        <w:ind w:left="763" w:hanging="360"/>
      </w:pPr>
      <w:rPr>
        <w:rFonts w:ascii="Helvetica" w:eastAsia="Helvetica" w:hAnsi="Helvetica" w:hint="default"/>
        <w:spacing w:val="1"/>
        <w:w w:val="99"/>
        <w:sz w:val="24"/>
        <w:szCs w:val="24"/>
      </w:rPr>
    </w:lvl>
    <w:lvl w:ilvl="2" w:tplc="04090017">
      <w:start w:val="1"/>
      <w:numFmt w:val="lowerLetter"/>
      <w:lvlText w:val="%3)"/>
      <w:lvlJc w:val="left"/>
      <w:pPr>
        <w:ind w:left="1559" w:hanging="360"/>
      </w:pPr>
      <w:rPr>
        <w:rFonts w:hint="default"/>
        <w:spacing w:val="1"/>
        <w:w w:val="99"/>
        <w:sz w:val="24"/>
        <w:szCs w:val="24"/>
      </w:rPr>
    </w:lvl>
    <w:lvl w:ilvl="3" w:tplc="7A1285DC">
      <w:start w:val="1"/>
      <w:numFmt w:val="bullet"/>
      <w:lvlText w:val="•"/>
      <w:lvlJc w:val="left"/>
      <w:pPr>
        <w:ind w:left="2744" w:hanging="360"/>
      </w:pPr>
      <w:rPr>
        <w:rFonts w:hint="default"/>
      </w:rPr>
    </w:lvl>
    <w:lvl w:ilvl="4" w:tplc="D4BE2092">
      <w:start w:val="1"/>
      <w:numFmt w:val="bullet"/>
      <w:lvlText w:val="•"/>
      <w:lvlJc w:val="left"/>
      <w:pPr>
        <w:ind w:left="3930" w:hanging="360"/>
      </w:pPr>
      <w:rPr>
        <w:rFonts w:hint="default"/>
      </w:rPr>
    </w:lvl>
    <w:lvl w:ilvl="5" w:tplc="CCA2E86C">
      <w:start w:val="1"/>
      <w:numFmt w:val="bullet"/>
      <w:lvlText w:val="•"/>
      <w:lvlJc w:val="left"/>
      <w:pPr>
        <w:ind w:left="5115" w:hanging="360"/>
      </w:pPr>
      <w:rPr>
        <w:rFonts w:hint="default"/>
      </w:rPr>
    </w:lvl>
    <w:lvl w:ilvl="6" w:tplc="02A4CFF8">
      <w:start w:val="1"/>
      <w:numFmt w:val="bullet"/>
      <w:lvlText w:val="•"/>
      <w:lvlJc w:val="left"/>
      <w:pPr>
        <w:ind w:left="6300" w:hanging="360"/>
      </w:pPr>
      <w:rPr>
        <w:rFonts w:hint="default"/>
      </w:rPr>
    </w:lvl>
    <w:lvl w:ilvl="7" w:tplc="E0385D16">
      <w:start w:val="1"/>
      <w:numFmt w:val="bullet"/>
      <w:lvlText w:val="•"/>
      <w:lvlJc w:val="left"/>
      <w:pPr>
        <w:ind w:left="7485" w:hanging="360"/>
      </w:pPr>
      <w:rPr>
        <w:rFonts w:hint="default"/>
      </w:rPr>
    </w:lvl>
    <w:lvl w:ilvl="8" w:tplc="A920D664">
      <w:start w:val="1"/>
      <w:numFmt w:val="bullet"/>
      <w:lvlText w:val="•"/>
      <w:lvlJc w:val="left"/>
      <w:pPr>
        <w:ind w:left="8670" w:hanging="360"/>
      </w:pPr>
      <w:rPr>
        <w:rFonts w:hint="default"/>
      </w:rPr>
    </w:lvl>
  </w:abstractNum>
  <w:abstractNum w:abstractNumId="6" w15:restartNumberingAfterBreak="0">
    <w:nsid w:val="1B0F53C4"/>
    <w:multiLevelType w:val="hybridMultilevel"/>
    <w:tmpl w:val="FC749958"/>
    <w:lvl w:ilvl="0" w:tplc="D7AEE584">
      <w:start w:val="1"/>
      <w:numFmt w:val="decimal"/>
      <w:lvlText w:val="3.%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1B8B6546"/>
    <w:multiLevelType w:val="hybridMultilevel"/>
    <w:tmpl w:val="3DD45D5C"/>
    <w:lvl w:ilvl="0" w:tplc="F88CABE8">
      <w:start w:val="1"/>
      <w:numFmt w:val="bullet"/>
      <w:pStyle w:val="ListParagraph"/>
      <w:lvlText w:val="•"/>
      <w:lvlJc w:val="left"/>
      <w:pPr>
        <w:ind w:left="763" w:hanging="360"/>
      </w:pPr>
      <w:rPr>
        <w:rFonts w:ascii="Symbol" w:eastAsia="Symbol" w:hAnsi="Symbol"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8" w15:restartNumberingAfterBreak="0">
    <w:nsid w:val="248A05D2"/>
    <w:multiLevelType w:val="hybridMultilevel"/>
    <w:tmpl w:val="0D722418"/>
    <w:lvl w:ilvl="0" w:tplc="04090017">
      <w:start w:val="1"/>
      <w:numFmt w:val="lowerLetter"/>
      <w:lvlText w:val="%1)"/>
      <w:lvlJc w:val="left"/>
      <w:pPr>
        <w:ind w:left="1429"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9" w15:restartNumberingAfterBreak="0">
    <w:nsid w:val="29C531D7"/>
    <w:multiLevelType w:val="hybridMultilevel"/>
    <w:tmpl w:val="68C02A48"/>
    <w:lvl w:ilvl="0" w:tplc="04090017">
      <w:start w:val="1"/>
      <w:numFmt w:val="lowerLetter"/>
      <w:lvlText w:val="%1)"/>
      <w:lvlJc w:val="left"/>
      <w:pPr>
        <w:ind w:left="763"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10" w15:restartNumberingAfterBreak="0">
    <w:nsid w:val="2C7249AC"/>
    <w:multiLevelType w:val="hybridMultilevel"/>
    <w:tmpl w:val="0EE26300"/>
    <w:lvl w:ilvl="0" w:tplc="57561836">
      <w:start w:val="9"/>
      <w:numFmt w:val="decimal"/>
      <w:lvlText w:val="%1."/>
      <w:lvlJc w:val="left"/>
      <w:pPr>
        <w:ind w:left="820" w:hanging="360"/>
      </w:pPr>
      <w:rPr>
        <w:rFonts w:ascii="Helvetica" w:eastAsia="Helvetica" w:hAnsi="Helvetica" w:hint="default"/>
        <w:b/>
        <w:bCs/>
        <w:spacing w:val="1"/>
        <w:w w:val="99"/>
        <w:sz w:val="24"/>
        <w:szCs w:val="24"/>
      </w:rPr>
    </w:lvl>
    <w:lvl w:ilvl="1" w:tplc="234C979E">
      <w:start w:val="1"/>
      <w:numFmt w:val="bullet"/>
      <w:lvlText w:val="•"/>
      <w:lvlJc w:val="left"/>
      <w:pPr>
        <w:ind w:left="820" w:hanging="180"/>
      </w:pPr>
      <w:rPr>
        <w:rFonts w:ascii="Symbol" w:eastAsia="Symbol" w:hAnsi="Symbol" w:hint="default"/>
        <w:w w:val="45"/>
        <w:sz w:val="24"/>
        <w:szCs w:val="24"/>
      </w:rPr>
    </w:lvl>
    <w:lvl w:ilvl="2" w:tplc="0382CC50">
      <w:start w:val="1"/>
      <w:numFmt w:val="bullet"/>
      <w:lvlText w:val="•"/>
      <w:lvlJc w:val="left"/>
      <w:pPr>
        <w:ind w:left="1953" w:hanging="180"/>
      </w:pPr>
      <w:rPr>
        <w:rFonts w:hint="default"/>
      </w:rPr>
    </w:lvl>
    <w:lvl w:ilvl="3" w:tplc="A036D9A6">
      <w:start w:val="1"/>
      <w:numFmt w:val="bullet"/>
      <w:lvlText w:val="•"/>
      <w:lvlJc w:val="left"/>
      <w:pPr>
        <w:ind w:left="3086" w:hanging="180"/>
      </w:pPr>
      <w:rPr>
        <w:rFonts w:hint="default"/>
      </w:rPr>
    </w:lvl>
    <w:lvl w:ilvl="4" w:tplc="7570D6A8">
      <w:start w:val="1"/>
      <w:numFmt w:val="bullet"/>
      <w:lvlText w:val="•"/>
      <w:lvlJc w:val="left"/>
      <w:pPr>
        <w:ind w:left="4220" w:hanging="180"/>
      </w:pPr>
      <w:rPr>
        <w:rFonts w:hint="default"/>
      </w:rPr>
    </w:lvl>
    <w:lvl w:ilvl="5" w:tplc="9F96E100">
      <w:start w:val="1"/>
      <w:numFmt w:val="bullet"/>
      <w:lvlText w:val="•"/>
      <w:lvlJc w:val="left"/>
      <w:pPr>
        <w:ind w:left="5353" w:hanging="180"/>
      </w:pPr>
      <w:rPr>
        <w:rFonts w:hint="default"/>
      </w:rPr>
    </w:lvl>
    <w:lvl w:ilvl="6" w:tplc="7E7E353C">
      <w:start w:val="1"/>
      <w:numFmt w:val="bullet"/>
      <w:lvlText w:val="•"/>
      <w:lvlJc w:val="left"/>
      <w:pPr>
        <w:ind w:left="6486" w:hanging="180"/>
      </w:pPr>
      <w:rPr>
        <w:rFonts w:hint="default"/>
      </w:rPr>
    </w:lvl>
    <w:lvl w:ilvl="7" w:tplc="A0383204">
      <w:start w:val="1"/>
      <w:numFmt w:val="bullet"/>
      <w:lvlText w:val="•"/>
      <w:lvlJc w:val="left"/>
      <w:pPr>
        <w:ind w:left="7620" w:hanging="180"/>
      </w:pPr>
      <w:rPr>
        <w:rFonts w:hint="default"/>
      </w:rPr>
    </w:lvl>
    <w:lvl w:ilvl="8" w:tplc="3EE8A278">
      <w:start w:val="1"/>
      <w:numFmt w:val="bullet"/>
      <w:lvlText w:val="•"/>
      <w:lvlJc w:val="left"/>
      <w:pPr>
        <w:ind w:left="8753" w:hanging="180"/>
      </w:pPr>
      <w:rPr>
        <w:rFonts w:hint="default"/>
      </w:rPr>
    </w:lvl>
  </w:abstractNum>
  <w:abstractNum w:abstractNumId="11" w15:restartNumberingAfterBreak="0">
    <w:nsid w:val="2E286AD8"/>
    <w:multiLevelType w:val="hybridMultilevel"/>
    <w:tmpl w:val="45BEEFC4"/>
    <w:lvl w:ilvl="0" w:tplc="04090017">
      <w:start w:val="1"/>
      <w:numFmt w:val="lowerLetter"/>
      <w:lvlText w:val="%1)"/>
      <w:lvlJc w:val="left"/>
      <w:pPr>
        <w:ind w:left="1429"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12" w15:restartNumberingAfterBreak="0">
    <w:nsid w:val="2EF0783F"/>
    <w:multiLevelType w:val="hybridMultilevel"/>
    <w:tmpl w:val="99886960"/>
    <w:lvl w:ilvl="0" w:tplc="04090017">
      <w:start w:val="1"/>
      <w:numFmt w:val="lowerLetter"/>
      <w:lvlText w:val="%1)"/>
      <w:lvlJc w:val="lef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13" w15:restartNumberingAfterBreak="0">
    <w:nsid w:val="2F6027D5"/>
    <w:multiLevelType w:val="hybridMultilevel"/>
    <w:tmpl w:val="8E607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A4146"/>
    <w:multiLevelType w:val="hybridMultilevel"/>
    <w:tmpl w:val="B91E2E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17479E3"/>
    <w:multiLevelType w:val="hybridMultilevel"/>
    <w:tmpl w:val="EF3C6F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EAD4594"/>
    <w:multiLevelType w:val="hybridMultilevel"/>
    <w:tmpl w:val="98989BD2"/>
    <w:lvl w:ilvl="0" w:tplc="04090017">
      <w:start w:val="1"/>
      <w:numFmt w:val="lowerLetter"/>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13C5BF5"/>
    <w:multiLevelType w:val="hybridMultilevel"/>
    <w:tmpl w:val="7FF2D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34099"/>
    <w:multiLevelType w:val="hybridMultilevel"/>
    <w:tmpl w:val="C2C47FE4"/>
    <w:lvl w:ilvl="0" w:tplc="04090017">
      <w:start w:val="1"/>
      <w:numFmt w:val="lowerLetter"/>
      <w:lvlText w:val="%1)"/>
      <w:lvlJc w:val="left"/>
      <w:pPr>
        <w:ind w:left="763"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19" w15:restartNumberingAfterBreak="0">
    <w:nsid w:val="48EC3ACD"/>
    <w:multiLevelType w:val="hybridMultilevel"/>
    <w:tmpl w:val="F09884BA"/>
    <w:lvl w:ilvl="0" w:tplc="57561836">
      <w:start w:val="9"/>
      <w:numFmt w:val="decimal"/>
      <w:lvlText w:val="%1."/>
      <w:lvlJc w:val="left"/>
      <w:pPr>
        <w:ind w:left="820" w:hanging="360"/>
      </w:pPr>
      <w:rPr>
        <w:rFonts w:ascii="Helvetica" w:eastAsia="Helvetica" w:hAnsi="Helvetica" w:hint="default"/>
        <w:b/>
        <w:bCs/>
        <w:spacing w:val="1"/>
        <w:w w:val="99"/>
        <w:sz w:val="24"/>
        <w:szCs w:val="24"/>
      </w:rPr>
    </w:lvl>
    <w:lvl w:ilvl="1" w:tplc="04090017">
      <w:start w:val="1"/>
      <w:numFmt w:val="lowerLetter"/>
      <w:lvlText w:val="%2)"/>
      <w:lvlJc w:val="left"/>
      <w:pPr>
        <w:ind w:left="1000" w:hanging="360"/>
      </w:pPr>
      <w:rPr>
        <w:rFonts w:hint="default"/>
        <w:w w:val="45"/>
        <w:sz w:val="24"/>
        <w:szCs w:val="24"/>
      </w:rPr>
    </w:lvl>
    <w:lvl w:ilvl="2" w:tplc="0382CC50">
      <w:start w:val="1"/>
      <w:numFmt w:val="bullet"/>
      <w:lvlText w:val="•"/>
      <w:lvlJc w:val="left"/>
      <w:pPr>
        <w:ind w:left="1953" w:hanging="180"/>
      </w:pPr>
      <w:rPr>
        <w:rFonts w:hint="default"/>
      </w:rPr>
    </w:lvl>
    <w:lvl w:ilvl="3" w:tplc="A036D9A6">
      <w:start w:val="1"/>
      <w:numFmt w:val="bullet"/>
      <w:lvlText w:val="•"/>
      <w:lvlJc w:val="left"/>
      <w:pPr>
        <w:ind w:left="3086" w:hanging="180"/>
      </w:pPr>
      <w:rPr>
        <w:rFonts w:hint="default"/>
      </w:rPr>
    </w:lvl>
    <w:lvl w:ilvl="4" w:tplc="7570D6A8">
      <w:start w:val="1"/>
      <w:numFmt w:val="bullet"/>
      <w:lvlText w:val="•"/>
      <w:lvlJc w:val="left"/>
      <w:pPr>
        <w:ind w:left="4220" w:hanging="180"/>
      </w:pPr>
      <w:rPr>
        <w:rFonts w:hint="default"/>
      </w:rPr>
    </w:lvl>
    <w:lvl w:ilvl="5" w:tplc="9F96E100">
      <w:start w:val="1"/>
      <w:numFmt w:val="bullet"/>
      <w:lvlText w:val="•"/>
      <w:lvlJc w:val="left"/>
      <w:pPr>
        <w:ind w:left="5353" w:hanging="180"/>
      </w:pPr>
      <w:rPr>
        <w:rFonts w:hint="default"/>
      </w:rPr>
    </w:lvl>
    <w:lvl w:ilvl="6" w:tplc="7E7E353C">
      <w:start w:val="1"/>
      <w:numFmt w:val="bullet"/>
      <w:lvlText w:val="•"/>
      <w:lvlJc w:val="left"/>
      <w:pPr>
        <w:ind w:left="6486" w:hanging="180"/>
      </w:pPr>
      <w:rPr>
        <w:rFonts w:hint="default"/>
      </w:rPr>
    </w:lvl>
    <w:lvl w:ilvl="7" w:tplc="A0383204">
      <w:start w:val="1"/>
      <w:numFmt w:val="bullet"/>
      <w:lvlText w:val="•"/>
      <w:lvlJc w:val="left"/>
      <w:pPr>
        <w:ind w:left="7620" w:hanging="180"/>
      </w:pPr>
      <w:rPr>
        <w:rFonts w:hint="default"/>
      </w:rPr>
    </w:lvl>
    <w:lvl w:ilvl="8" w:tplc="3EE8A278">
      <w:start w:val="1"/>
      <w:numFmt w:val="bullet"/>
      <w:lvlText w:val="•"/>
      <w:lvlJc w:val="left"/>
      <w:pPr>
        <w:ind w:left="8753" w:hanging="180"/>
      </w:pPr>
      <w:rPr>
        <w:rFonts w:hint="default"/>
      </w:rPr>
    </w:lvl>
  </w:abstractNum>
  <w:abstractNum w:abstractNumId="20" w15:restartNumberingAfterBreak="0">
    <w:nsid w:val="53761276"/>
    <w:multiLevelType w:val="hybridMultilevel"/>
    <w:tmpl w:val="D9AC1454"/>
    <w:lvl w:ilvl="0" w:tplc="57561836">
      <w:start w:val="9"/>
      <w:numFmt w:val="decimal"/>
      <w:lvlText w:val="%1."/>
      <w:lvlJc w:val="left"/>
      <w:pPr>
        <w:ind w:left="820" w:hanging="360"/>
      </w:pPr>
      <w:rPr>
        <w:rFonts w:ascii="Helvetica" w:eastAsia="Helvetica" w:hAnsi="Helvetica" w:hint="default"/>
        <w:b/>
        <w:bCs/>
        <w:spacing w:val="1"/>
        <w:w w:val="99"/>
        <w:sz w:val="24"/>
        <w:szCs w:val="24"/>
      </w:rPr>
    </w:lvl>
    <w:lvl w:ilvl="1" w:tplc="04090017">
      <w:start w:val="1"/>
      <w:numFmt w:val="lowerLetter"/>
      <w:lvlText w:val="%2)"/>
      <w:lvlJc w:val="left"/>
      <w:pPr>
        <w:ind w:left="1429" w:hanging="360"/>
      </w:pPr>
      <w:rPr>
        <w:rFonts w:hint="default"/>
        <w:w w:val="45"/>
        <w:sz w:val="24"/>
        <w:szCs w:val="24"/>
      </w:rPr>
    </w:lvl>
    <w:lvl w:ilvl="2" w:tplc="0382CC50">
      <w:start w:val="1"/>
      <w:numFmt w:val="bullet"/>
      <w:lvlText w:val="•"/>
      <w:lvlJc w:val="left"/>
      <w:pPr>
        <w:ind w:left="1953" w:hanging="180"/>
      </w:pPr>
      <w:rPr>
        <w:rFonts w:hint="default"/>
      </w:rPr>
    </w:lvl>
    <w:lvl w:ilvl="3" w:tplc="A036D9A6">
      <w:start w:val="1"/>
      <w:numFmt w:val="bullet"/>
      <w:lvlText w:val="•"/>
      <w:lvlJc w:val="left"/>
      <w:pPr>
        <w:ind w:left="3086" w:hanging="180"/>
      </w:pPr>
      <w:rPr>
        <w:rFonts w:hint="default"/>
      </w:rPr>
    </w:lvl>
    <w:lvl w:ilvl="4" w:tplc="7570D6A8">
      <w:start w:val="1"/>
      <w:numFmt w:val="bullet"/>
      <w:lvlText w:val="•"/>
      <w:lvlJc w:val="left"/>
      <w:pPr>
        <w:ind w:left="4220" w:hanging="180"/>
      </w:pPr>
      <w:rPr>
        <w:rFonts w:hint="default"/>
      </w:rPr>
    </w:lvl>
    <w:lvl w:ilvl="5" w:tplc="9F96E100">
      <w:start w:val="1"/>
      <w:numFmt w:val="bullet"/>
      <w:lvlText w:val="•"/>
      <w:lvlJc w:val="left"/>
      <w:pPr>
        <w:ind w:left="5353" w:hanging="180"/>
      </w:pPr>
      <w:rPr>
        <w:rFonts w:hint="default"/>
      </w:rPr>
    </w:lvl>
    <w:lvl w:ilvl="6" w:tplc="7E7E353C">
      <w:start w:val="1"/>
      <w:numFmt w:val="bullet"/>
      <w:lvlText w:val="•"/>
      <w:lvlJc w:val="left"/>
      <w:pPr>
        <w:ind w:left="6486" w:hanging="180"/>
      </w:pPr>
      <w:rPr>
        <w:rFonts w:hint="default"/>
      </w:rPr>
    </w:lvl>
    <w:lvl w:ilvl="7" w:tplc="A0383204">
      <w:start w:val="1"/>
      <w:numFmt w:val="bullet"/>
      <w:lvlText w:val="•"/>
      <w:lvlJc w:val="left"/>
      <w:pPr>
        <w:ind w:left="7620" w:hanging="180"/>
      </w:pPr>
      <w:rPr>
        <w:rFonts w:hint="default"/>
      </w:rPr>
    </w:lvl>
    <w:lvl w:ilvl="8" w:tplc="3EE8A278">
      <w:start w:val="1"/>
      <w:numFmt w:val="bullet"/>
      <w:lvlText w:val="•"/>
      <w:lvlJc w:val="left"/>
      <w:pPr>
        <w:ind w:left="8753" w:hanging="180"/>
      </w:pPr>
      <w:rPr>
        <w:rFonts w:hint="default"/>
      </w:rPr>
    </w:lvl>
  </w:abstractNum>
  <w:abstractNum w:abstractNumId="21" w15:restartNumberingAfterBreak="0">
    <w:nsid w:val="5A1F106E"/>
    <w:multiLevelType w:val="hybridMultilevel"/>
    <w:tmpl w:val="DE0C0E60"/>
    <w:lvl w:ilvl="0" w:tplc="04090017">
      <w:start w:val="1"/>
      <w:numFmt w:val="lowerLetter"/>
      <w:lvlText w:val="%1)"/>
      <w:lvlJc w:val="left"/>
      <w:pPr>
        <w:ind w:left="1429"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22" w15:restartNumberingAfterBreak="0">
    <w:nsid w:val="5E943166"/>
    <w:multiLevelType w:val="hybridMultilevel"/>
    <w:tmpl w:val="CA1418B8"/>
    <w:lvl w:ilvl="0" w:tplc="57561836">
      <w:start w:val="9"/>
      <w:numFmt w:val="decimal"/>
      <w:lvlText w:val="%1."/>
      <w:lvlJc w:val="left"/>
      <w:pPr>
        <w:ind w:left="820" w:hanging="360"/>
      </w:pPr>
      <w:rPr>
        <w:rFonts w:ascii="Helvetica" w:eastAsia="Helvetica" w:hAnsi="Helvetica" w:hint="default"/>
        <w:b/>
        <w:bCs/>
        <w:spacing w:val="1"/>
        <w:w w:val="99"/>
        <w:sz w:val="24"/>
        <w:szCs w:val="24"/>
      </w:rPr>
    </w:lvl>
    <w:lvl w:ilvl="1" w:tplc="04090017">
      <w:start w:val="1"/>
      <w:numFmt w:val="lowerLetter"/>
      <w:lvlText w:val="%2)"/>
      <w:lvlJc w:val="left"/>
      <w:pPr>
        <w:ind w:left="1000" w:hanging="360"/>
      </w:pPr>
      <w:rPr>
        <w:rFonts w:hint="default"/>
        <w:w w:val="45"/>
        <w:sz w:val="24"/>
        <w:szCs w:val="24"/>
      </w:rPr>
    </w:lvl>
    <w:lvl w:ilvl="2" w:tplc="0382CC50">
      <w:start w:val="1"/>
      <w:numFmt w:val="bullet"/>
      <w:lvlText w:val="•"/>
      <w:lvlJc w:val="left"/>
      <w:pPr>
        <w:ind w:left="1953" w:hanging="180"/>
      </w:pPr>
      <w:rPr>
        <w:rFonts w:hint="default"/>
      </w:rPr>
    </w:lvl>
    <w:lvl w:ilvl="3" w:tplc="A036D9A6">
      <w:start w:val="1"/>
      <w:numFmt w:val="bullet"/>
      <w:lvlText w:val="•"/>
      <w:lvlJc w:val="left"/>
      <w:pPr>
        <w:ind w:left="3086" w:hanging="180"/>
      </w:pPr>
      <w:rPr>
        <w:rFonts w:hint="default"/>
      </w:rPr>
    </w:lvl>
    <w:lvl w:ilvl="4" w:tplc="7570D6A8">
      <w:start w:val="1"/>
      <w:numFmt w:val="bullet"/>
      <w:lvlText w:val="•"/>
      <w:lvlJc w:val="left"/>
      <w:pPr>
        <w:ind w:left="4220" w:hanging="180"/>
      </w:pPr>
      <w:rPr>
        <w:rFonts w:hint="default"/>
      </w:rPr>
    </w:lvl>
    <w:lvl w:ilvl="5" w:tplc="9F96E100">
      <w:start w:val="1"/>
      <w:numFmt w:val="bullet"/>
      <w:lvlText w:val="•"/>
      <w:lvlJc w:val="left"/>
      <w:pPr>
        <w:ind w:left="5353" w:hanging="180"/>
      </w:pPr>
      <w:rPr>
        <w:rFonts w:hint="default"/>
      </w:rPr>
    </w:lvl>
    <w:lvl w:ilvl="6" w:tplc="7E7E353C">
      <w:start w:val="1"/>
      <w:numFmt w:val="bullet"/>
      <w:lvlText w:val="•"/>
      <w:lvlJc w:val="left"/>
      <w:pPr>
        <w:ind w:left="6486" w:hanging="180"/>
      </w:pPr>
      <w:rPr>
        <w:rFonts w:hint="default"/>
      </w:rPr>
    </w:lvl>
    <w:lvl w:ilvl="7" w:tplc="A0383204">
      <w:start w:val="1"/>
      <w:numFmt w:val="bullet"/>
      <w:lvlText w:val="•"/>
      <w:lvlJc w:val="left"/>
      <w:pPr>
        <w:ind w:left="7620" w:hanging="180"/>
      </w:pPr>
      <w:rPr>
        <w:rFonts w:hint="default"/>
      </w:rPr>
    </w:lvl>
    <w:lvl w:ilvl="8" w:tplc="3EE8A278">
      <w:start w:val="1"/>
      <w:numFmt w:val="bullet"/>
      <w:lvlText w:val="•"/>
      <w:lvlJc w:val="left"/>
      <w:pPr>
        <w:ind w:left="8753" w:hanging="180"/>
      </w:pPr>
      <w:rPr>
        <w:rFonts w:hint="default"/>
      </w:rPr>
    </w:lvl>
  </w:abstractNum>
  <w:abstractNum w:abstractNumId="23" w15:restartNumberingAfterBreak="0">
    <w:nsid w:val="644452DA"/>
    <w:multiLevelType w:val="hybridMultilevel"/>
    <w:tmpl w:val="98989BD2"/>
    <w:lvl w:ilvl="0" w:tplc="04090017">
      <w:start w:val="1"/>
      <w:numFmt w:val="lowerLetter"/>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64CE08D3"/>
    <w:multiLevelType w:val="hybridMultilevel"/>
    <w:tmpl w:val="691E2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F10F6"/>
    <w:multiLevelType w:val="hybridMultilevel"/>
    <w:tmpl w:val="A88ECB06"/>
    <w:lvl w:ilvl="0" w:tplc="04090017">
      <w:start w:val="1"/>
      <w:numFmt w:val="lowerLetter"/>
      <w:lvlText w:val="%1)"/>
      <w:lvlJc w:val="left"/>
      <w:pPr>
        <w:ind w:left="1429"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26" w15:restartNumberingAfterBreak="0">
    <w:nsid w:val="71D848D6"/>
    <w:multiLevelType w:val="hybridMultilevel"/>
    <w:tmpl w:val="FC749958"/>
    <w:lvl w:ilvl="0" w:tplc="D7AEE584">
      <w:start w:val="1"/>
      <w:numFmt w:val="decimal"/>
      <w:lvlText w:val="3.%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73C80CB0"/>
    <w:multiLevelType w:val="hybridMultilevel"/>
    <w:tmpl w:val="DD9A00E0"/>
    <w:lvl w:ilvl="0" w:tplc="04090017">
      <w:start w:val="1"/>
      <w:numFmt w:val="lowerLetter"/>
      <w:lvlText w:val="%1)"/>
      <w:lvlJc w:val="left"/>
      <w:pPr>
        <w:ind w:left="763"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28" w15:restartNumberingAfterBreak="0">
    <w:nsid w:val="742C7B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1267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7"/>
  </w:num>
  <w:num w:numId="4">
    <w:abstractNumId w:val="29"/>
  </w:num>
  <w:num w:numId="5">
    <w:abstractNumId w:val="23"/>
  </w:num>
  <w:num w:numId="6">
    <w:abstractNumId w:val="5"/>
  </w:num>
  <w:num w:numId="7">
    <w:abstractNumId w:val="26"/>
  </w:num>
  <w:num w:numId="8">
    <w:abstractNumId w:val="28"/>
  </w:num>
  <w:num w:numId="9">
    <w:abstractNumId w:val="6"/>
  </w:num>
  <w:num w:numId="10">
    <w:abstractNumId w:val="24"/>
  </w:num>
  <w:num w:numId="11">
    <w:abstractNumId w:val="12"/>
  </w:num>
  <w:num w:numId="12">
    <w:abstractNumId w:val="16"/>
  </w:num>
  <w:num w:numId="13">
    <w:abstractNumId w:val="2"/>
  </w:num>
  <w:num w:numId="14">
    <w:abstractNumId w:val="18"/>
  </w:num>
  <w:num w:numId="15">
    <w:abstractNumId w:val="27"/>
  </w:num>
  <w:num w:numId="16">
    <w:abstractNumId w:val="1"/>
  </w:num>
  <w:num w:numId="17">
    <w:abstractNumId w:val="9"/>
  </w:num>
  <w:num w:numId="18">
    <w:abstractNumId w:val="22"/>
  </w:num>
  <w:num w:numId="19">
    <w:abstractNumId w:val="19"/>
  </w:num>
  <w:num w:numId="20">
    <w:abstractNumId w:val="11"/>
  </w:num>
  <w:num w:numId="21">
    <w:abstractNumId w:val="21"/>
  </w:num>
  <w:num w:numId="22">
    <w:abstractNumId w:val="25"/>
  </w:num>
  <w:num w:numId="23">
    <w:abstractNumId w:val="8"/>
  </w:num>
  <w:num w:numId="24">
    <w:abstractNumId w:val="3"/>
  </w:num>
  <w:num w:numId="25">
    <w:abstractNumId w:val="20"/>
  </w:num>
  <w:num w:numId="26">
    <w:abstractNumId w:val="4"/>
  </w:num>
  <w:num w:numId="27">
    <w:abstractNumId w:val="14"/>
  </w:num>
  <w:num w:numId="28">
    <w:abstractNumId w:val="13"/>
  </w:num>
  <w:num w:numId="29">
    <w:abstractNumId w:val="15"/>
  </w:num>
  <w:num w:numId="3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27"/>
    <w:rsid w:val="00013477"/>
    <w:rsid w:val="00082D08"/>
    <w:rsid w:val="0008710D"/>
    <w:rsid w:val="000F5D58"/>
    <w:rsid w:val="00107ED4"/>
    <w:rsid w:val="00115B8A"/>
    <w:rsid w:val="001468A1"/>
    <w:rsid w:val="00156EDD"/>
    <w:rsid w:val="001731D7"/>
    <w:rsid w:val="00175B1C"/>
    <w:rsid w:val="00196F44"/>
    <w:rsid w:val="001F783F"/>
    <w:rsid w:val="001F7CD2"/>
    <w:rsid w:val="00206156"/>
    <w:rsid w:val="0022686D"/>
    <w:rsid w:val="00230FFB"/>
    <w:rsid w:val="00231CA3"/>
    <w:rsid w:val="00242F56"/>
    <w:rsid w:val="00264048"/>
    <w:rsid w:val="002B39AE"/>
    <w:rsid w:val="002C244B"/>
    <w:rsid w:val="003010EF"/>
    <w:rsid w:val="003533A2"/>
    <w:rsid w:val="003C2450"/>
    <w:rsid w:val="003E763C"/>
    <w:rsid w:val="003F319C"/>
    <w:rsid w:val="00412563"/>
    <w:rsid w:val="004145E4"/>
    <w:rsid w:val="00422A59"/>
    <w:rsid w:val="004235D6"/>
    <w:rsid w:val="00465916"/>
    <w:rsid w:val="004722B3"/>
    <w:rsid w:val="004A083B"/>
    <w:rsid w:val="004B43E4"/>
    <w:rsid w:val="004D7DEE"/>
    <w:rsid w:val="005154CC"/>
    <w:rsid w:val="00541416"/>
    <w:rsid w:val="0056678B"/>
    <w:rsid w:val="00581314"/>
    <w:rsid w:val="00581EFB"/>
    <w:rsid w:val="00583594"/>
    <w:rsid w:val="00593653"/>
    <w:rsid w:val="005B00EF"/>
    <w:rsid w:val="005B4EEC"/>
    <w:rsid w:val="005B7FAE"/>
    <w:rsid w:val="005D042F"/>
    <w:rsid w:val="005D3677"/>
    <w:rsid w:val="005D607D"/>
    <w:rsid w:val="00600FDA"/>
    <w:rsid w:val="00640FBA"/>
    <w:rsid w:val="0064321B"/>
    <w:rsid w:val="006C5227"/>
    <w:rsid w:val="006C7967"/>
    <w:rsid w:val="006F0ED6"/>
    <w:rsid w:val="00713ECE"/>
    <w:rsid w:val="00755B82"/>
    <w:rsid w:val="00756EE2"/>
    <w:rsid w:val="00767B2D"/>
    <w:rsid w:val="007C7746"/>
    <w:rsid w:val="007F1B19"/>
    <w:rsid w:val="007F4858"/>
    <w:rsid w:val="008040B7"/>
    <w:rsid w:val="00823B5E"/>
    <w:rsid w:val="0082745A"/>
    <w:rsid w:val="00833D19"/>
    <w:rsid w:val="00893546"/>
    <w:rsid w:val="00896DD2"/>
    <w:rsid w:val="008B4CEC"/>
    <w:rsid w:val="008D2379"/>
    <w:rsid w:val="008D58EC"/>
    <w:rsid w:val="00927AC0"/>
    <w:rsid w:val="009336EF"/>
    <w:rsid w:val="0094512B"/>
    <w:rsid w:val="00957113"/>
    <w:rsid w:val="00981508"/>
    <w:rsid w:val="009823D6"/>
    <w:rsid w:val="009D646D"/>
    <w:rsid w:val="00A005A6"/>
    <w:rsid w:val="00A273F5"/>
    <w:rsid w:val="00A3357A"/>
    <w:rsid w:val="00A47FF9"/>
    <w:rsid w:val="00A503EE"/>
    <w:rsid w:val="00A90685"/>
    <w:rsid w:val="00AD1DD0"/>
    <w:rsid w:val="00B74FB6"/>
    <w:rsid w:val="00B75EB3"/>
    <w:rsid w:val="00BC270E"/>
    <w:rsid w:val="00C16A92"/>
    <w:rsid w:val="00C672A4"/>
    <w:rsid w:val="00CA53B2"/>
    <w:rsid w:val="00CD7783"/>
    <w:rsid w:val="00CE6359"/>
    <w:rsid w:val="00D02F8A"/>
    <w:rsid w:val="00D232F0"/>
    <w:rsid w:val="00D377D4"/>
    <w:rsid w:val="00D63189"/>
    <w:rsid w:val="00D774E7"/>
    <w:rsid w:val="00D843C4"/>
    <w:rsid w:val="00D87CCB"/>
    <w:rsid w:val="00DB057A"/>
    <w:rsid w:val="00E034B5"/>
    <w:rsid w:val="00E0641F"/>
    <w:rsid w:val="00E139D1"/>
    <w:rsid w:val="00E1464D"/>
    <w:rsid w:val="00E47CBC"/>
    <w:rsid w:val="00E930DA"/>
    <w:rsid w:val="00EB2033"/>
    <w:rsid w:val="00EE6493"/>
    <w:rsid w:val="00EF2BD2"/>
    <w:rsid w:val="00F177BA"/>
    <w:rsid w:val="00F250AB"/>
    <w:rsid w:val="00F35F85"/>
    <w:rsid w:val="00F63E39"/>
    <w:rsid w:val="00F94184"/>
    <w:rsid w:val="00FB127C"/>
    <w:rsid w:val="00FC2832"/>
    <w:rsid w:val="00FD2F02"/>
    <w:rsid w:val="00FE4F64"/>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FBD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6C5227"/>
    <w:pPr>
      <w:widowControl w:val="0"/>
    </w:pPr>
    <w:rPr>
      <w:rFonts w:eastAsiaTheme="minorHAnsi"/>
      <w:sz w:val="22"/>
      <w:szCs w:val="22"/>
    </w:rPr>
  </w:style>
  <w:style w:type="paragraph" w:styleId="Heading1">
    <w:name w:val="heading 1"/>
    <w:basedOn w:val="Normal"/>
    <w:link w:val="Heading1Char"/>
    <w:uiPriority w:val="1"/>
    <w:qFormat/>
    <w:rsid w:val="004235D6"/>
    <w:pPr>
      <w:outlineLvl w:val="0"/>
    </w:pPr>
    <w:rPr>
      <w:rFonts w:ascii="Helvetica" w:eastAsia="Helvetica" w:hAnsi="Helvetica"/>
      <w:b/>
      <w:bCs/>
      <w:sz w:val="24"/>
      <w:szCs w:val="24"/>
    </w:rPr>
  </w:style>
  <w:style w:type="paragraph" w:styleId="Heading2">
    <w:name w:val="heading 2"/>
    <w:basedOn w:val="BodyText"/>
    <w:next w:val="Normal"/>
    <w:link w:val="Heading2Char"/>
    <w:uiPriority w:val="9"/>
    <w:unhideWhenUsed/>
    <w:qFormat/>
    <w:rsid w:val="004235D6"/>
    <w:pPr>
      <w:spacing w:line="276" w:lineRule="auto"/>
      <w:ind w:right="524"/>
      <w:outlineLvl w:val="1"/>
    </w:pPr>
    <w:rPr>
      <w:spacing w:val="-1"/>
    </w:rPr>
  </w:style>
  <w:style w:type="paragraph" w:styleId="Heading3">
    <w:name w:val="heading 3"/>
    <w:basedOn w:val="Heading1"/>
    <w:next w:val="Normal"/>
    <w:link w:val="Heading3Char"/>
    <w:uiPriority w:val="9"/>
    <w:unhideWhenUsed/>
    <w:qFormat/>
    <w:rsid w:val="00F63E39"/>
    <w:pPr>
      <w:ind w:left="567"/>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35D6"/>
    <w:rPr>
      <w:rFonts w:ascii="Helvetica" w:eastAsia="Helvetica" w:hAnsi="Helvetica"/>
      <w:b/>
      <w:bCs/>
    </w:rPr>
  </w:style>
  <w:style w:type="paragraph" w:styleId="TOC1">
    <w:name w:val="toc 1"/>
    <w:basedOn w:val="Normal"/>
    <w:uiPriority w:val="39"/>
    <w:qFormat/>
    <w:rsid w:val="006C5227"/>
    <w:pPr>
      <w:spacing w:before="120"/>
    </w:pPr>
    <w:rPr>
      <w:b/>
      <w:bCs/>
      <w:sz w:val="24"/>
      <w:szCs w:val="24"/>
    </w:rPr>
  </w:style>
  <w:style w:type="paragraph" w:styleId="TOC2">
    <w:name w:val="toc 2"/>
    <w:basedOn w:val="Normal"/>
    <w:uiPriority w:val="39"/>
    <w:qFormat/>
    <w:rsid w:val="006C5227"/>
    <w:pPr>
      <w:ind w:left="220"/>
    </w:pPr>
    <w:rPr>
      <w:b/>
      <w:bCs/>
    </w:rPr>
  </w:style>
  <w:style w:type="paragraph" w:styleId="TOC3">
    <w:name w:val="toc 3"/>
    <w:basedOn w:val="Normal"/>
    <w:uiPriority w:val="39"/>
    <w:qFormat/>
    <w:rsid w:val="006C5227"/>
    <w:pPr>
      <w:ind w:left="440"/>
    </w:pPr>
  </w:style>
  <w:style w:type="paragraph" w:styleId="TOC4">
    <w:name w:val="toc 4"/>
    <w:basedOn w:val="Normal"/>
    <w:uiPriority w:val="1"/>
    <w:qFormat/>
    <w:rsid w:val="006C5227"/>
    <w:pPr>
      <w:ind w:left="660"/>
    </w:pPr>
    <w:rPr>
      <w:sz w:val="20"/>
      <w:szCs w:val="20"/>
    </w:rPr>
  </w:style>
  <w:style w:type="paragraph" w:styleId="TOC5">
    <w:name w:val="toc 5"/>
    <w:basedOn w:val="Normal"/>
    <w:uiPriority w:val="1"/>
    <w:qFormat/>
    <w:rsid w:val="006C5227"/>
    <w:pPr>
      <w:ind w:left="880"/>
    </w:pPr>
    <w:rPr>
      <w:sz w:val="20"/>
      <w:szCs w:val="20"/>
    </w:rPr>
  </w:style>
  <w:style w:type="paragraph" w:styleId="TOC6">
    <w:name w:val="toc 6"/>
    <w:basedOn w:val="Normal"/>
    <w:uiPriority w:val="1"/>
    <w:qFormat/>
    <w:rsid w:val="006C5227"/>
    <w:pPr>
      <w:ind w:left="1100"/>
    </w:pPr>
    <w:rPr>
      <w:sz w:val="20"/>
      <w:szCs w:val="20"/>
    </w:rPr>
  </w:style>
  <w:style w:type="paragraph" w:styleId="BodyText">
    <w:name w:val="Body Text"/>
    <w:basedOn w:val="Normal"/>
    <w:link w:val="BodyTextChar"/>
    <w:uiPriority w:val="1"/>
    <w:qFormat/>
    <w:rsid w:val="00FD2F02"/>
    <w:rPr>
      <w:rFonts w:ascii="Arial" w:eastAsia="Helvetica" w:hAnsi="Arial"/>
      <w:sz w:val="24"/>
      <w:szCs w:val="24"/>
    </w:rPr>
  </w:style>
  <w:style w:type="character" w:customStyle="1" w:styleId="BodyTextChar">
    <w:name w:val="Body Text Char"/>
    <w:basedOn w:val="DefaultParagraphFont"/>
    <w:link w:val="BodyText"/>
    <w:uiPriority w:val="1"/>
    <w:rsid w:val="00FD2F02"/>
    <w:rPr>
      <w:rFonts w:ascii="Arial" w:eastAsia="Helvetica" w:hAnsi="Arial"/>
    </w:rPr>
  </w:style>
  <w:style w:type="paragraph" w:styleId="ListParagraph">
    <w:name w:val="List Paragraph"/>
    <w:basedOn w:val="BodyText"/>
    <w:uiPriority w:val="34"/>
    <w:qFormat/>
    <w:rsid w:val="0064321B"/>
    <w:pPr>
      <w:numPr>
        <w:numId w:val="3"/>
      </w:numPr>
      <w:tabs>
        <w:tab w:val="left" w:pos="764"/>
      </w:tabs>
      <w:spacing w:line="276" w:lineRule="auto"/>
    </w:pPr>
  </w:style>
  <w:style w:type="paragraph" w:customStyle="1" w:styleId="TableParagraph">
    <w:name w:val="Table Paragraph"/>
    <w:basedOn w:val="Normal"/>
    <w:uiPriority w:val="1"/>
    <w:qFormat/>
    <w:rsid w:val="006C5227"/>
  </w:style>
  <w:style w:type="paragraph" w:styleId="BalloonText">
    <w:name w:val="Balloon Text"/>
    <w:basedOn w:val="Normal"/>
    <w:link w:val="BalloonTextChar"/>
    <w:uiPriority w:val="99"/>
    <w:semiHidden/>
    <w:unhideWhenUsed/>
    <w:rsid w:val="006C5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227"/>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6C5227"/>
    <w:rPr>
      <w:sz w:val="18"/>
      <w:szCs w:val="18"/>
    </w:rPr>
  </w:style>
  <w:style w:type="paragraph" w:styleId="CommentText">
    <w:name w:val="annotation text"/>
    <w:basedOn w:val="Normal"/>
    <w:link w:val="CommentTextChar"/>
    <w:uiPriority w:val="99"/>
    <w:semiHidden/>
    <w:unhideWhenUsed/>
    <w:rsid w:val="006C5227"/>
    <w:rPr>
      <w:sz w:val="24"/>
      <w:szCs w:val="24"/>
    </w:rPr>
  </w:style>
  <w:style w:type="character" w:customStyle="1" w:styleId="CommentTextChar">
    <w:name w:val="Comment Text Char"/>
    <w:basedOn w:val="DefaultParagraphFont"/>
    <w:link w:val="CommentText"/>
    <w:uiPriority w:val="99"/>
    <w:semiHidden/>
    <w:rsid w:val="006C5227"/>
    <w:rPr>
      <w:rFonts w:eastAsiaTheme="minorHAnsi"/>
    </w:rPr>
  </w:style>
  <w:style w:type="paragraph" w:styleId="CommentSubject">
    <w:name w:val="annotation subject"/>
    <w:basedOn w:val="CommentText"/>
    <w:next w:val="CommentText"/>
    <w:link w:val="CommentSubjectChar"/>
    <w:uiPriority w:val="99"/>
    <w:semiHidden/>
    <w:unhideWhenUsed/>
    <w:rsid w:val="006C5227"/>
    <w:rPr>
      <w:b/>
      <w:bCs/>
      <w:sz w:val="20"/>
      <w:szCs w:val="20"/>
    </w:rPr>
  </w:style>
  <w:style w:type="character" w:customStyle="1" w:styleId="CommentSubjectChar">
    <w:name w:val="Comment Subject Char"/>
    <w:basedOn w:val="CommentTextChar"/>
    <w:link w:val="CommentSubject"/>
    <w:uiPriority w:val="99"/>
    <w:semiHidden/>
    <w:rsid w:val="006C5227"/>
    <w:rPr>
      <w:rFonts w:eastAsiaTheme="minorHAnsi"/>
      <w:b/>
      <w:bCs/>
      <w:sz w:val="20"/>
      <w:szCs w:val="20"/>
    </w:rPr>
  </w:style>
  <w:style w:type="table" w:styleId="TableGrid">
    <w:name w:val="Table Grid"/>
    <w:basedOn w:val="TableNormal"/>
    <w:uiPriority w:val="59"/>
    <w:rsid w:val="00D3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235D6"/>
    <w:rPr>
      <w:rFonts w:ascii="Helvetica" w:eastAsia="Helvetica" w:hAnsi="Helvetica"/>
      <w:spacing w:val="-1"/>
    </w:rPr>
  </w:style>
  <w:style w:type="character" w:customStyle="1" w:styleId="Heading3Char">
    <w:name w:val="Heading 3 Char"/>
    <w:basedOn w:val="DefaultParagraphFont"/>
    <w:link w:val="Heading3"/>
    <w:uiPriority w:val="9"/>
    <w:rsid w:val="00F63E39"/>
    <w:rPr>
      <w:rFonts w:ascii="Helvetica" w:eastAsia="Helvetica" w:hAnsi="Helvetica"/>
      <w:bCs/>
    </w:rPr>
  </w:style>
  <w:style w:type="paragraph" w:styleId="Footer">
    <w:name w:val="footer"/>
    <w:basedOn w:val="Normal"/>
    <w:link w:val="FooterChar"/>
    <w:uiPriority w:val="99"/>
    <w:unhideWhenUsed/>
    <w:rsid w:val="00FB127C"/>
    <w:pPr>
      <w:tabs>
        <w:tab w:val="center" w:pos="4320"/>
        <w:tab w:val="right" w:pos="8640"/>
      </w:tabs>
    </w:pPr>
  </w:style>
  <w:style w:type="character" w:customStyle="1" w:styleId="FooterChar">
    <w:name w:val="Footer Char"/>
    <w:basedOn w:val="DefaultParagraphFont"/>
    <w:link w:val="Footer"/>
    <w:uiPriority w:val="99"/>
    <w:rsid w:val="00FB127C"/>
    <w:rPr>
      <w:rFonts w:eastAsiaTheme="minorHAnsi"/>
      <w:sz w:val="22"/>
      <w:szCs w:val="22"/>
    </w:rPr>
  </w:style>
  <w:style w:type="character" w:styleId="PageNumber">
    <w:name w:val="page number"/>
    <w:basedOn w:val="DefaultParagraphFont"/>
    <w:uiPriority w:val="99"/>
    <w:semiHidden/>
    <w:unhideWhenUsed/>
    <w:rsid w:val="00FB127C"/>
  </w:style>
  <w:style w:type="paragraph" w:styleId="TOCHeading">
    <w:name w:val="TOC Heading"/>
    <w:basedOn w:val="Heading1"/>
    <w:next w:val="Normal"/>
    <w:uiPriority w:val="39"/>
    <w:unhideWhenUsed/>
    <w:qFormat/>
    <w:rsid w:val="004235D6"/>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7">
    <w:name w:val="toc 7"/>
    <w:basedOn w:val="Normal"/>
    <w:next w:val="Normal"/>
    <w:autoRedefine/>
    <w:uiPriority w:val="39"/>
    <w:semiHidden/>
    <w:unhideWhenUsed/>
    <w:rsid w:val="004235D6"/>
    <w:pPr>
      <w:ind w:left="1320"/>
    </w:pPr>
    <w:rPr>
      <w:sz w:val="20"/>
      <w:szCs w:val="20"/>
    </w:rPr>
  </w:style>
  <w:style w:type="paragraph" w:styleId="TOC8">
    <w:name w:val="toc 8"/>
    <w:basedOn w:val="Normal"/>
    <w:next w:val="Normal"/>
    <w:autoRedefine/>
    <w:uiPriority w:val="39"/>
    <w:semiHidden/>
    <w:unhideWhenUsed/>
    <w:rsid w:val="004235D6"/>
    <w:pPr>
      <w:ind w:left="1540"/>
    </w:pPr>
    <w:rPr>
      <w:sz w:val="20"/>
      <w:szCs w:val="20"/>
    </w:rPr>
  </w:style>
  <w:style w:type="paragraph" w:styleId="TOC9">
    <w:name w:val="toc 9"/>
    <w:basedOn w:val="Normal"/>
    <w:next w:val="Normal"/>
    <w:autoRedefine/>
    <w:uiPriority w:val="39"/>
    <w:semiHidden/>
    <w:unhideWhenUsed/>
    <w:rsid w:val="004235D6"/>
    <w:pPr>
      <w:ind w:left="1760"/>
    </w:pPr>
    <w:rPr>
      <w:sz w:val="20"/>
      <w:szCs w:val="20"/>
    </w:rPr>
  </w:style>
  <w:style w:type="paragraph" w:styleId="Title">
    <w:name w:val="Title"/>
    <w:basedOn w:val="Normal"/>
    <w:next w:val="Normal"/>
    <w:link w:val="TitleChar"/>
    <w:uiPriority w:val="10"/>
    <w:qFormat/>
    <w:rsid w:val="004235D6"/>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5D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07ED4"/>
    <w:rPr>
      <w:color w:val="0000FF" w:themeColor="hyperlink"/>
      <w:u w:val="single"/>
    </w:rPr>
  </w:style>
  <w:style w:type="paragraph" w:styleId="Subtitle">
    <w:name w:val="Subtitle"/>
    <w:basedOn w:val="Normal"/>
    <w:next w:val="Normal"/>
    <w:link w:val="SubtitleChar"/>
    <w:uiPriority w:val="11"/>
    <w:qFormat/>
    <w:rsid w:val="00B74F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4FB6"/>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B74FB6"/>
    <w:rPr>
      <w:b/>
      <w:bCs/>
    </w:rPr>
  </w:style>
  <w:style w:type="character" w:styleId="IntenseReference">
    <w:name w:val="Intense Reference"/>
    <w:basedOn w:val="DefaultParagraphFont"/>
    <w:uiPriority w:val="32"/>
    <w:qFormat/>
    <w:rsid w:val="00B74FB6"/>
    <w:rPr>
      <w:b/>
      <w:bCs/>
      <w:smallCaps/>
      <w:color w:val="C0504D" w:themeColor="accent2"/>
      <w:spacing w:val="5"/>
      <w:u w:val="single"/>
    </w:rPr>
  </w:style>
  <w:style w:type="character" w:styleId="IntenseEmphasis">
    <w:name w:val="Intense Emphasis"/>
    <w:basedOn w:val="DefaultParagraphFont"/>
    <w:uiPriority w:val="21"/>
    <w:qFormat/>
    <w:rsid w:val="00B74FB6"/>
    <w:rPr>
      <w:b/>
      <w:bCs/>
      <w:i/>
      <w:iCs/>
      <w:color w:val="4F81BD" w:themeColor="accent1"/>
    </w:rPr>
  </w:style>
  <w:style w:type="paragraph" w:styleId="Header">
    <w:name w:val="header"/>
    <w:basedOn w:val="Normal"/>
    <w:link w:val="HeaderChar"/>
    <w:uiPriority w:val="99"/>
    <w:unhideWhenUsed/>
    <w:rsid w:val="00767B2D"/>
    <w:pPr>
      <w:tabs>
        <w:tab w:val="center" w:pos="4680"/>
        <w:tab w:val="right" w:pos="9360"/>
      </w:tabs>
    </w:pPr>
  </w:style>
  <w:style w:type="character" w:customStyle="1" w:styleId="HeaderChar">
    <w:name w:val="Header Char"/>
    <w:basedOn w:val="DefaultParagraphFont"/>
    <w:link w:val="Header"/>
    <w:uiPriority w:val="99"/>
    <w:rsid w:val="00767B2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ucqa.ca/resources-publications/quality-assurance-frame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082E-2994-A94F-AE09-7ED14D8B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Luckai</dc:creator>
  <cp:keywords/>
  <dc:description/>
  <cp:lastModifiedBy>Microsoft Office User</cp:lastModifiedBy>
  <cp:revision>4</cp:revision>
  <cp:lastPrinted>2018-07-04T14:04:00Z</cp:lastPrinted>
  <dcterms:created xsi:type="dcterms:W3CDTF">2018-10-29T19:28:00Z</dcterms:created>
  <dcterms:modified xsi:type="dcterms:W3CDTF">2018-10-29T20:25:00Z</dcterms:modified>
</cp:coreProperties>
</file>