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5947F" w14:textId="77777777" w:rsidR="000513AE" w:rsidRPr="00B457F4" w:rsidRDefault="000513AE" w:rsidP="0028531A">
      <w:pPr>
        <w:spacing w:line="480" w:lineRule="auto"/>
        <w:jc w:val="center"/>
        <w:rPr>
          <w:rFonts w:cs="Times New Roman"/>
          <w:szCs w:val="24"/>
        </w:rPr>
      </w:pPr>
    </w:p>
    <w:p w14:paraId="5BA5BE67" w14:textId="1052111B" w:rsidR="000513AE" w:rsidRPr="00B457F4" w:rsidRDefault="000513AE" w:rsidP="0028531A">
      <w:pPr>
        <w:spacing w:line="480" w:lineRule="auto"/>
        <w:jc w:val="center"/>
        <w:rPr>
          <w:rFonts w:cs="Times New Roman"/>
          <w:sz w:val="28"/>
          <w:szCs w:val="28"/>
        </w:rPr>
      </w:pPr>
      <w:r w:rsidRPr="00B457F4">
        <w:rPr>
          <w:rFonts w:cs="Times New Roman"/>
          <w:sz w:val="28"/>
          <w:szCs w:val="28"/>
        </w:rPr>
        <w:t>Faculty of Engineering</w:t>
      </w:r>
    </w:p>
    <w:p w14:paraId="0436212D" w14:textId="675E289A" w:rsidR="00CB090E" w:rsidRPr="00B457F4" w:rsidRDefault="00CB090E" w:rsidP="00CB090E">
      <w:pPr>
        <w:spacing w:line="480" w:lineRule="auto"/>
        <w:jc w:val="center"/>
        <w:rPr>
          <w:rFonts w:cs="Times New Roman"/>
          <w:sz w:val="28"/>
          <w:szCs w:val="28"/>
        </w:rPr>
      </w:pPr>
      <w:r w:rsidRPr="00B457F4">
        <w:rPr>
          <w:rFonts w:cs="Times New Roman"/>
          <w:sz w:val="28"/>
          <w:szCs w:val="28"/>
        </w:rPr>
        <w:t>Lakehead University</w:t>
      </w:r>
    </w:p>
    <w:p w14:paraId="43FE0C99" w14:textId="77777777" w:rsidR="00CB090E" w:rsidRPr="00B457F4" w:rsidRDefault="00CB090E" w:rsidP="0028531A">
      <w:pPr>
        <w:spacing w:line="480" w:lineRule="auto"/>
        <w:jc w:val="center"/>
        <w:rPr>
          <w:rFonts w:cs="Times New Roman"/>
          <w:sz w:val="28"/>
          <w:szCs w:val="28"/>
        </w:rPr>
      </w:pPr>
    </w:p>
    <w:p w14:paraId="6E5D1B46" w14:textId="77777777" w:rsidR="0057348E" w:rsidRPr="00B457F4" w:rsidRDefault="0057348E" w:rsidP="0028531A">
      <w:pPr>
        <w:spacing w:line="480" w:lineRule="auto"/>
        <w:jc w:val="center"/>
        <w:rPr>
          <w:rFonts w:cs="Times New Roman"/>
          <w:sz w:val="28"/>
          <w:szCs w:val="28"/>
        </w:rPr>
      </w:pPr>
    </w:p>
    <w:p w14:paraId="5B38215E" w14:textId="34A0F226" w:rsidR="000513AE" w:rsidRPr="00B457F4" w:rsidRDefault="00CB090E" w:rsidP="0028531A">
      <w:pPr>
        <w:spacing w:line="480" w:lineRule="auto"/>
        <w:jc w:val="center"/>
        <w:rPr>
          <w:rFonts w:cs="Times New Roman"/>
          <w:sz w:val="28"/>
          <w:szCs w:val="28"/>
        </w:rPr>
      </w:pPr>
      <w:r w:rsidRPr="00B457F4">
        <w:rPr>
          <w:rFonts w:cs="Times New Roman"/>
          <w:sz w:val="28"/>
          <w:szCs w:val="28"/>
        </w:rPr>
        <w:t>Co-op Work Term Report</w:t>
      </w:r>
    </w:p>
    <w:p w14:paraId="609F6927" w14:textId="570AD6F2" w:rsidR="00CB090E" w:rsidRPr="00B457F4" w:rsidRDefault="00CB090E" w:rsidP="00CB090E">
      <w:pPr>
        <w:spacing w:line="480" w:lineRule="auto"/>
        <w:jc w:val="center"/>
        <w:rPr>
          <w:rFonts w:cs="Times New Roman"/>
          <w:sz w:val="28"/>
          <w:szCs w:val="28"/>
        </w:rPr>
      </w:pPr>
      <w:commentRangeStart w:id="0"/>
      <w:r w:rsidRPr="00B457F4">
        <w:rPr>
          <w:rFonts w:cs="Times New Roman"/>
          <w:sz w:val="28"/>
          <w:szCs w:val="28"/>
        </w:rPr>
        <w:t>[Course Title]-[Course Code]</w:t>
      </w:r>
    </w:p>
    <w:p w14:paraId="2F1CA2C4" w14:textId="0BA34109" w:rsidR="00CB090E" w:rsidRPr="00B457F4" w:rsidRDefault="00CB090E" w:rsidP="00CB090E">
      <w:pPr>
        <w:spacing w:line="480" w:lineRule="auto"/>
        <w:jc w:val="center"/>
        <w:rPr>
          <w:rFonts w:cs="Times New Roman"/>
          <w:sz w:val="28"/>
          <w:szCs w:val="28"/>
        </w:rPr>
      </w:pPr>
      <w:r w:rsidRPr="00B457F4">
        <w:rPr>
          <w:rFonts w:cs="Times New Roman"/>
          <w:sz w:val="28"/>
          <w:szCs w:val="28"/>
        </w:rPr>
        <w:t>[Year &amp; Term]</w:t>
      </w:r>
      <w:commentRangeEnd w:id="0"/>
      <w:r w:rsidR="00117080">
        <w:rPr>
          <w:rStyle w:val="CommentReference"/>
        </w:rPr>
        <w:commentReference w:id="0"/>
      </w:r>
    </w:p>
    <w:p w14:paraId="24BBB6DD" w14:textId="77777777" w:rsidR="000513AE" w:rsidRPr="00B457F4" w:rsidRDefault="000513AE" w:rsidP="0028531A">
      <w:pPr>
        <w:spacing w:line="480" w:lineRule="auto"/>
        <w:jc w:val="center"/>
        <w:rPr>
          <w:rFonts w:cs="Times New Roman"/>
          <w:sz w:val="28"/>
          <w:szCs w:val="28"/>
        </w:rPr>
      </w:pPr>
    </w:p>
    <w:p w14:paraId="3844DE77" w14:textId="34D8F539" w:rsidR="00CB090E" w:rsidRPr="00B457F4" w:rsidRDefault="0057348E" w:rsidP="00CB090E">
      <w:pPr>
        <w:spacing w:line="480" w:lineRule="auto"/>
        <w:jc w:val="center"/>
        <w:rPr>
          <w:rFonts w:cs="Times New Roman"/>
          <w:sz w:val="28"/>
          <w:szCs w:val="28"/>
        </w:rPr>
      </w:pPr>
      <w:r w:rsidRPr="00B457F4">
        <w:rPr>
          <w:rFonts w:cs="Times New Roman"/>
          <w:sz w:val="28"/>
          <w:szCs w:val="28"/>
        </w:rPr>
        <w:t xml:space="preserve">Intern: </w:t>
      </w:r>
      <w:r w:rsidR="00CB090E" w:rsidRPr="00B457F4">
        <w:rPr>
          <w:rFonts w:cs="Times New Roman"/>
          <w:sz w:val="28"/>
          <w:szCs w:val="28"/>
        </w:rPr>
        <w:t>[Student Full Name]-[Student ID]</w:t>
      </w:r>
    </w:p>
    <w:p w14:paraId="13E489F3" w14:textId="04815218" w:rsidR="0057348E" w:rsidRPr="00B457F4" w:rsidRDefault="0057348E" w:rsidP="00CB090E">
      <w:pPr>
        <w:spacing w:line="480" w:lineRule="auto"/>
        <w:jc w:val="center"/>
        <w:rPr>
          <w:rFonts w:cs="Times New Roman"/>
          <w:sz w:val="28"/>
          <w:szCs w:val="28"/>
        </w:rPr>
      </w:pPr>
      <w:r w:rsidRPr="00B457F4">
        <w:rPr>
          <w:rFonts w:cs="Times New Roman"/>
          <w:sz w:val="28"/>
          <w:szCs w:val="28"/>
        </w:rPr>
        <w:t>[Department]</w:t>
      </w:r>
    </w:p>
    <w:p w14:paraId="4BCA0F00" w14:textId="77777777" w:rsidR="000513AE" w:rsidRPr="00B457F4" w:rsidRDefault="000513AE" w:rsidP="0028531A">
      <w:pPr>
        <w:spacing w:line="480" w:lineRule="auto"/>
        <w:jc w:val="center"/>
        <w:rPr>
          <w:rFonts w:cs="Times New Roman"/>
          <w:sz w:val="28"/>
          <w:szCs w:val="28"/>
        </w:rPr>
      </w:pPr>
    </w:p>
    <w:p w14:paraId="1998C612" w14:textId="6315AAA5" w:rsidR="000513AE" w:rsidRPr="00B457F4" w:rsidRDefault="0057348E" w:rsidP="0028531A">
      <w:pPr>
        <w:spacing w:line="480" w:lineRule="auto"/>
        <w:jc w:val="center"/>
        <w:rPr>
          <w:rFonts w:cs="Times New Roman"/>
          <w:sz w:val="28"/>
          <w:szCs w:val="28"/>
        </w:rPr>
      </w:pPr>
      <w:r w:rsidRPr="00B457F4">
        <w:rPr>
          <w:rFonts w:cs="Times New Roman"/>
          <w:sz w:val="28"/>
          <w:szCs w:val="28"/>
        </w:rPr>
        <w:t xml:space="preserve">Employer: </w:t>
      </w:r>
      <w:r w:rsidR="000513AE" w:rsidRPr="00B457F4">
        <w:rPr>
          <w:rFonts w:cs="Times New Roman"/>
          <w:sz w:val="28"/>
          <w:szCs w:val="28"/>
        </w:rPr>
        <w:t xml:space="preserve">[Name of </w:t>
      </w:r>
      <w:r w:rsidR="009E74C4">
        <w:rPr>
          <w:rFonts w:cs="Times New Roman"/>
          <w:sz w:val="28"/>
          <w:szCs w:val="28"/>
        </w:rPr>
        <w:t xml:space="preserve">the </w:t>
      </w:r>
      <w:r w:rsidR="000513AE" w:rsidRPr="00B457F4">
        <w:rPr>
          <w:rFonts w:cs="Times New Roman"/>
          <w:sz w:val="28"/>
          <w:szCs w:val="28"/>
        </w:rPr>
        <w:t>Company]</w:t>
      </w:r>
    </w:p>
    <w:p w14:paraId="52BCCAA8" w14:textId="224A7E30" w:rsidR="000513AE" w:rsidRPr="00B457F4" w:rsidRDefault="000513AE" w:rsidP="0028531A">
      <w:pPr>
        <w:spacing w:line="480" w:lineRule="auto"/>
        <w:jc w:val="center"/>
        <w:rPr>
          <w:rFonts w:cs="Times New Roman"/>
          <w:szCs w:val="24"/>
        </w:rPr>
      </w:pPr>
      <w:r w:rsidRPr="00B457F4">
        <w:rPr>
          <w:rFonts w:cs="Times New Roman"/>
          <w:sz w:val="28"/>
          <w:szCs w:val="28"/>
        </w:rPr>
        <w:t xml:space="preserve">[Address of </w:t>
      </w:r>
      <w:r w:rsidR="009E74C4">
        <w:rPr>
          <w:rFonts w:cs="Times New Roman"/>
          <w:sz w:val="28"/>
          <w:szCs w:val="28"/>
        </w:rPr>
        <w:t xml:space="preserve">the </w:t>
      </w:r>
      <w:r w:rsidRPr="00B457F4">
        <w:rPr>
          <w:rFonts w:cs="Times New Roman"/>
          <w:sz w:val="28"/>
          <w:szCs w:val="28"/>
        </w:rPr>
        <w:t>Company]</w:t>
      </w:r>
    </w:p>
    <w:p w14:paraId="2B5CE477" w14:textId="77777777" w:rsidR="000513AE" w:rsidRPr="00B457F4" w:rsidRDefault="000513AE" w:rsidP="0028531A">
      <w:pPr>
        <w:spacing w:line="480" w:lineRule="auto"/>
        <w:jc w:val="center"/>
        <w:rPr>
          <w:rFonts w:cs="Times New Roman"/>
          <w:szCs w:val="24"/>
        </w:rPr>
      </w:pPr>
    </w:p>
    <w:p w14:paraId="3D27B598" w14:textId="77777777" w:rsidR="000513AE" w:rsidRPr="00B457F4" w:rsidRDefault="000513AE" w:rsidP="0028531A">
      <w:pPr>
        <w:spacing w:line="480" w:lineRule="auto"/>
        <w:jc w:val="center"/>
        <w:rPr>
          <w:rFonts w:cs="Times New Roman"/>
          <w:szCs w:val="24"/>
        </w:rPr>
      </w:pPr>
    </w:p>
    <w:p w14:paraId="00914483" w14:textId="6DE790A7" w:rsidR="00C7388B" w:rsidRPr="00B457F4" w:rsidRDefault="000513AE" w:rsidP="0028531A">
      <w:pPr>
        <w:spacing w:line="480" w:lineRule="auto"/>
        <w:jc w:val="center"/>
        <w:rPr>
          <w:rFonts w:cs="Times New Roman"/>
          <w:szCs w:val="24"/>
        </w:rPr>
      </w:pPr>
      <w:r w:rsidRPr="00B457F4">
        <w:rPr>
          <w:rFonts w:cs="Times New Roman"/>
          <w:szCs w:val="24"/>
        </w:rPr>
        <w:t>[Date of report preparation]</w:t>
      </w:r>
    </w:p>
    <w:p w14:paraId="4955C87B" w14:textId="77777777" w:rsidR="006E06C3" w:rsidRPr="00B457F4" w:rsidRDefault="006E06C3" w:rsidP="004C7A19">
      <w:pPr>
        <w:rPr>
          <w:rFonts w:cs="Times New Roman"/>
          <w:szCs w:val="24"/>
        </w:rPr>
      </w:pPr>
    </w:p>
    <w:p w14:paraId="58C720B4" w14:textId="2BDD7A58" w:rsidR="007D07E4" w:rsidRPr="00B457F4" w:rsidRDefault="007D07E4" w:rsidP="007D07E4">
      <w:pPr>
        <w:pStyle w:val="Heading1"/>
        <w:spacing w:line="480" w:lineRule="auto"/>
        <w:rPr>
          <w:rFonts w:cs="Times New Roman"/>
          <w:b/>
          <w:bCs/>
          <w:color w:val="auto"/>
          <w:sz w:val="24"/>
          <w:szCs w:val="24"/>
        </w:rPr>
      </w:pPr>
      <w:bookmarkStart w:id="1" w:name="_Toc154100808"/>
      <w:r>
        <w:rPr>
          <w:rFonts w:cs="Times New Roman"/>
          <w:b/>
          <w:bCs/>
          <w:color w:val="auto"/>
          <w:sz w:val="24"/>
          <w:szCs w:val="24"/>
        </w:rPr>
        <w:t>Declaration</w:t>
      </w:r>
      <w:bookmarkEnd w:id="1"/>
    </w:p>
    <w:p w14:paraId="4237513F" w14:textId="77777777" w:rsidR="00992613" w:rsidRPr="00B457F4" w:rsidRDefault="00992613" w:rsidP="0028531A">
      <w:pPr>
        <w:spacing w:line="480" w:lineRule="auto"/>
        <w:rPr>
          <w:rFonts w:cs="Times New Roman"/>
          <w:szCs w:val="24"/>
        </w:rPr>
      </w:pPr>
    </w:p>
    <w:p w14:paraId="2929CEA8" w14:textId="0F8CE0D6" w:rsidR="00473049" w:rsidRPr="00B457F4" w:rsidRDefault="00992613" w:rsidP="009E74C4">
      <w:pPr>
        <w:spacing w:line="480" w:lineRule="auto"/>
        <w:rPr>
          <w:rFonts w:cs="Times New Roman"/>
          <w:szCs w:val="24"/>
        </w:rPr>
      </w:pPr>
      <w:r w:rsidRPr="00B457F4">
        <w:rPr>
          <w:rFonts w:cs="Times New Roman"/>
          <w:szCs w:val="24"/>
        </w:rPr>
        <w:t xml:space="preserve">I hereby declare </w:t>
      </w:r>
      <w:r w:rsidR="001A69E5">
        <w:rPr>
          <w:rFonts w:cs="Times New Roman"/>
          <w:szCs w:val="24"/>
        </w:rPr>
        <w:t xml:space="preserve">that </w:t>
      </w:r>
      <w:r w:rsidRPr="00B457F4">
        <w:rPr>
          <w:rFonts w:cs="Times New Roman"/>
          <w:szCs w:val="24"/>
        </w:rPr>
        <w:t>this [The title of the report] is entirely my own work except for the references quoted</w:t>
      </w:r>
      <w:r w:rsidR="00473049" w:rsidRPr="00B457F4">
        <w:rPr>
          <w:rFonts w:cs="Times New Roman"/>
          <w:szCs w:val="24"/>
        </w:rPr>
        <w:t xml:space="preserve"> and </w:t>
      </w:r>
      <w:r w:rsidR="00962FDC">
        <w:rPr>
          <w:rFonts w:cs="Times New Roman"/>
          <w:szCs w:val="24"/>
        </w:rPr>
        <w:t xml:space="preserve">it </w:t>
      </w:r>
      <w:r w:rsidR="00473049" w:rsidRPr="00B457F4">
        <w:rPr>
          <w:rFonts w:cs="Times New Roman"/>
          <w:szCs w:val="24"/>
        </w:rPr>
        <w:t xml:space="preserve">has not received any previous academic credit at this or any other institution. </w:t>
      </w:r>
    </w:p>
    <w:p w14:paraId="08835C4A" w14:textId="6B4C04E6" w:rsidR="00C7388B" w:rsidRPr="00B457F4" w:rsidRDefault="00992613" w:rsidP="009E74C4">
      <w:pPr>
        <w:spacing w:line="480" w:lineRule="auto"/>
        <w:rPr>
          <w:rFonts w:cs="Times New Roman"/>
          <w:szCs w:val="24"/>
        </w:rPr>
      </w:pPr>
      <w:r w:rsidRPr="00B457F4">
        <w:rPr>
          <w:rFonts w:cs="Times New Roman"/>
          <w:szCs w:val="24"/>
        </w:rPr>
        <w:t xml:space="preserve">I declare that I have read the University's Academic Integrity and Policies on plagiarism and copyright protection and that I have upheld them in producing this work. </w:t>
      </w:r>
      <w:r w:rsidR="000442F1">
        <w:rPr>
          <w:rFonts w:cs="Times New Roman"/>
          <w:szCs w:val="24"/>
        </w:rPr>
        <w:t xml:space="preserve">The content of this </w:t>
      </w:r>
      <w:r w:rsidR="000442F1" w:rsidRPr="000442F1">
        <w:rPr>
          <w:rFonts w:cs="Times New Roman"/>
          <w:szCs w:val="24"/>
        </w:rPr>
        <w:t xml:space="preserve">report </w:t>
      </w:r>
      <w:r w:rsidR="000442F1">
        <w:rPr>
          <w:rFonts w:cs="Times New Roman"/>
          <w:szCs w:val="24"/>
        </w:rPr>
        <w:t xml:space="preserve">does not contain any part of </w:t>
      </w:r>
      <w:r w:rsidR="008B36EB" w:rsidRPr="000442F1">
        <w:rPr>
          <w:rFonts w:cs="Times New Roman"/>
          <w:szCs w:val="24"/>
        </w:rPr>
        <w:t>the previously</w:t>
      </w:r>
      <w:r w:rsidR="000442F1" w:rsidRPr="000442F1">
        <w:rPr>
          <w:rFonts w:cs="Times New Roman"/>
          <w:szCs w:val="24"/>
        </w:rPr>
        <w:t xml:space="preserve"> submitted report</w:t>
      </w:r>
      <w:r w:rsidR="000442F1">
        <w:rPr>
          <w:rFonts w:cs="Times New Roman"/>
          <w:szCs w:val="24"/>
        </w:rPr>
        <w:t>(</w:t>
      </w:r>
      <w:r w:rsidR="000442F1" w:rsidRPr="000442F1">
        <w:rPr>
          <w:rFonts w:cs="Times New Roman"/>
          <w:szCs w:val="24"/>
        </w:rPr>
        <w:t>s</w:t>
      </w:r>
      <w:r w:rsidR="000442F1">
        <w:rPr>
          <w:rFonts w:cs="Times New Roman"/>
          <w:szCs w:val="24"/>
        </w:rPr>
        <w:t>)</w:t>
      </w:r>
      <w:r w:rsidR="000442F1" w:rsidRPr="000442F1">
        <w:rPr>
          <w:rFonts w:cs="Times New Roman"/>
          <w:szCs w:val="24"/>
        </w:rPr>
        <w:t xml:space="preserve"> by </w:t>
      </w:r>
      <w:r w:rsidR="000442F1">
        <w:rPr>
          <w:rFonts w:cs="Times New Roman"/>
          <w:szCs w:val="24"/>
        </w:rPr>
        <w:t>any means</w:t>
      </w:r>
      <w:r w:rsidR="000442F1" w:rsidRPr="000442F1">
        <w:rPr>
          <w:rFonts w:cs="Times New Roman"/>
          <w:szCs w:val="24"/>
        </w:rPr>
        <w:t>.</w:t>
      </w:r>
      <w:r w:rsidR="000442F1">
        <w:rPr>
          <w:rFonts w:cs="Times New Roman"/>
          <w:szCs w:val="24"/>
        </w:rPr>
        <w:t xml:space="preserve"> </w:t>
      </w:r>
      <w:r w:rsidRPr="00B457F4">
        <w:rPr>
          <w:rFonts w:cs="Times New Roman"/>
          <w:szCs w:val="24"/>
        </w:rPr>
        <w:t xml:space="preserve">Hence, the content of this report has been approved by </w:t>
      </w:r>
      <w:r w:rsidR="00473049" w:rsidRPr="00B457F4">
        <w:rPr>
          <w:rFonts w:cs="Times New Roman"/>
          <w:szCs w:val="24"/>
        </w:rPr>
        <w:t>[Your employer, including company name, division/department/etc., location and supervisor]</w:t>
      </w:r>
      <w:r w:rsidRPr="00B457F4">
        <w:rPr>
          <w:rFonts w:cs="Times New Roman"/>
          <w:szCs w:val="24"/>
        </w:rPr>
        <w:t xml:space="preserve"> if any confidential matters have been revealed in this report.</w:t>
      </w:r>
    </w:p>
    <w:p w14:paraId="63F4708B" w14:textId="77777777" w:rsidR="00473049" w:rsidRPr="00B457F4" w:rsidRDefault="00473049" w:rsidP="00473049">
      <w:pPr>
        <w:spacing w:line="480" w:lineRule="auto"/>
        <w:rPr>
          <w:rFonts w:cs="Times New Roman"/>
          <w:szCs w:val="24"/>
        </w:rPr>
      </w:pPr>
    </w:p>
    <w:p w14:paraId="5A861AFE" w14:textId="22F485DD" w:rsidR="00473049" w:rsidRPr="00B457F4" w:rsidRDefault="00473049" w:rsidP="00473049">
      <w:pPr>
        <w:spacing w:line="480" w:lineRule="auto"/>
        <w:rPr>
          <w:rFonts w:cs="Times New Roman"/>
          <w:szCs w:val="24"/>
        </w:rPr>
      </w:pPr>
      <w:r w:rsidRPr="00B457F4">
        <w:rPr>
          <w:rFonts w:cs="Times New Roman"/>
          <w:szCs w:val="24"/>
        </w:rPr>
        <w:t>[Signature</w:t>
      </w:r>
      <w:r w:rsidR="007B33C9" w:rsidRPr="00B457F4">
        <w:rPr>
          <w:rFonts w:cs="Times New Roman"/>
          <w:szCs w:val="24"/>
        </w:rPr>
        <w:t xml:space="preserve"> and Date</w:t>
      </w:r>
      <w:r w:rsidRPr="00B457F4">
        <w:rPr>
          <w:rFonts w:cs="Times New Roman"/>
          <w:szCs w:val="24"/>
        </w:rPr>
        <w:t>]</w:t>
      </w:r>
    </w:p>
    <w:p w14:paraId="6FCF6865" w14:textId="4096213E" w:rsidR="00473049" w:rsidRPr="00B457F4" w:rsidRDefault="00473049" w:rsidP="00473049">
      <w:pPr>
        <w:spacing w:line="480" w:lineRule="auto"/>
        <w:rPr>
          <w:rFonts w:cs="Times New Roman"/>
          <w:szCs w:val="24"/>
        </w:rPr>
      </w:pPr>
      <w:r w:rsidRPr="00B457F4">
        <w:rPr>
          <w:rFonts w:cs="Times New Roman"/>
          <w:szCs w:val="24"/>
        </w:rPr>
        <w:t>_________________</w:t>
      </w:r>
    </w:p>
    <w:p w14:paraId="02E4DE03" w14:textId="52883292" w:rsidR="00473049" w:rsidRPr="00B457F4" w:rsidRDefault="00473049" w:rsidP="00473049">
      <w:pPr>
        <w:spacing w:line="480" w:lineRule="auto"/>
        <w:rPr>
          <w:rFonts w:cs="Times New Roman"/>
          <w:szCs w:val="24"/>
        </w:rPr>
      </w:pPr>
      <w:r w:rsidRPr="00B457F4">
        <w:rPr>
          <w:rFonts w:cs="Times New Roman"/>
          <w:szCs w:val="24"/>
        </w:rPr>
        <w:t>[your name]</w:t>
      </w:r>
    </w:p>
    <w:p w14:paraId="2125BB2F" w14:textId="77777777" w:rsidR="00473049" w:rsidRPr="00B457F4" w:rsidRDefault="00473049" w:rsidP="00473049">
      <w:pPr>
        <w:spacing w:line="480" w:lineRule="auto"/>
        <w:rPr>
          <w:rFonts w:cs="Times New Roman"/>
          <w:szCs w:val="24"/>
        </w:rPr>
        <w:sectPr w:rsidR="00473049" w:rsidRPr="00B457F4" w:rsidSect="005C19EF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 w:rsidRPr="00B457F4">
        <w:rPr>
          <w:rFonts w:cs="Times New Roman"/>
          <w:szCs w:val="24"/>
        </w:rPr>
        <w:t>[Student ID number]</w:t>
      </w:r>
    </w:p>
    <w:p w14:paraId="09BF60C8" w14:textId="0BBF85A7" w:rsidR="00A33715" w:rsidRPr="00B457F4" w:rsidRDefault="00794C93" w:rsidP="0028531A">
      <w:pPr>
        <w:pStyle w:val="Heading1"/>
        <w:spacing w:line="480" w:lineRule="auto"/>
        <w:rPr>
          <w:rFonts w:cs="Times New Roman"/>
          <w:b/>
          <w:bCs/>
          <w:color w:val="auto"/>
          <w:sz w:val="24"/>
          <w:szCs w:val="24"/>
        </w:rPr>
      </w:pPr>
      <w:bookmarkStart w:id="2" w:name="_Toc154100809"/>
      <w:r w:rsidRPr="00B457F4">
        <w:rPr>
          <w:rFonts w:cs="Times New Roman"/>
          <w:b/>
          <w:bCs/>
          <w:color w:val="auto"/>
          <w:sz w:val="24"/>
          <w:szCs w:val="24"/>
        </w:rPr>
        <w:lastRenderedPageBreak/>
        <w:t>Executive Summary</w:t>
      </w:r>
      <w:bookmarkEnd w:id="2"/>
    </w:p>
    <w:p w14:paraId="6C8B9F99" w14:textId="77777777" w:rsidR="00794C93" w:rsidRPr="00B457F4" w:rsidRDefault="00794C93" w:rsidP="0028531A">
      <w:pPr>
        <w:spacing w:line="480" w:lineRule="auto"/>
        <w:rPr>
          <w:rFonts w:cs="Times New Roman"/>
          <w:szCs w:val="24"/>
        </w:rPr>
      </w:pPr>
    </w:p>
    <w:p w14:paraId="3CF9FEC3" w14:textId="15243E6D" w:rsidR="004A0674" w:rsidRPr="00B457F4" w:rsidRDefault="00542E56" w:rsidP="00473049">
      <w:pPr>
        <w:spacing w:line="480" w:lineRule="auto"/>
        <w:jc w:val="both"/>
        <w:rPr>
          <w:rFonts w:cs="Times New Roman"/>
          <w:szCs w:val="24"/>
        </w:rPr>
      </w:pPr>
      <w:bookmarkStart w:id="3" w:name="_Hlk135824600"/>
      <w:r w:rsidRPr="00B457F4">
        <w:rPr>
          <w:rFonts w:cs="Times New Roman"/>
          <w:szCs w:val="24"/>
        </w:rPr>
        <w:t>[This is a self-contained summary</w:t>
      </w:r>
      <w:r w:rsidR="00473049" w:rsidRPr="00B457F4">
        <w:rPr>
          <w:rFonts w:cs="Times New Roman"/>
          <w:szCs w:val="24"/>
        </w:rPr>
        <w:t>,</w:t>
      </w:r>
      <w:r w:rsidRPr="00B457F4">
        <w:rPr>
          <w:rFonts w:cs="Times New Roman"/>
          <w:szCs w:val="24"/>
        </w:rPr>
        <w:t xml:space="preserve"> </w:t>
      </w:r>
      <w:r w:rsidR="00473049" w:rsidRPr="00B457F4">
        <w:rPr>
          <w:rFonts w:cs="Times New Roman"/>
          <w:szCs w:val="24"/>
        </w:rPr>
        <w:t xml:space="preserve">including the purpose of this report, </w:t>
      </w:r>
      <w:r w:rsidR="00AC6477" w:rsidRPr="00B457F4">
        <w:rPr>
          <w:rFonts w:cs="Times New Roman"/>
          <w:szCs w:val="24"/>
        </w:rPr>
        <w:t xml:space="preserve">a brief description of the employer’s activities that are relevant to your employment, </w:t>
      </w:r>
      <w:r w:rsidR="00962FDC" w:rsidRPr="00962FDC">
        <w:rPr>
          <w:rFonts w:cs="Times New Roman"/>
          <w:szCs w:val="24"/>
        </w:rPr>
        <w:t xml:space="preserve">your </w:t>
      </w:r>
      <w:r w:rsidR="000A3B73" w:rsidRPr="00962FDC">
        <w:rPr>
          <w:rFonts w:cs="Times New Roman"/>
          <w:szCs w:val="24"/>
        </w:rPr>
        <w:t>responsibilities,</w:t>
      </w:r>
      <w:r w:rsidR="00962FDC" w:rsidRPr="00962FDC">
        <w:rPr>
          <w:rFonts w:cs="Times New Roman"/>
          <w:szCs w:val="24"/>
        </w:rPr>
        <w:t xml:space="preserve"> or the job description of your role during the co-op</w:t>
      </w:r>
      <w:r w:rsidR="00962FDC">
        <w:rPr>
          <w:rFonts w:cs="Times New Roman"/>
          <w:szCs w:val="24"/>
        </w:rPr>
        <w:t xml:space="preserve">, </w:t>
      </w:r>
      <w:r w:rsidR="00AC6477" w:rsidRPr="00B457F4">
        <w:rPr>
          <w:rFonts w:cs="Times New Roman"/>
          <w:szCs w:val="24"/>
        </w:rPr>
        <w:t>and</w:t>
      </w:r>
      <w:r w:rsidR="00473049" w:rsidRPr="00B457F4">
        <w:rPr>
          <w:rFonts w:cs="Times New Roman"/>
          <w:szCs w:val="24"/>
        </w:rPr>
        <w:t xml:space="preserve"> </w:t>
      </w:r>
      <w:r w:rsidRPr="00B457F4">
        <w:rPr>
          <w:rFonts w:cs="Times New Roman"/>
          <w:szCs w:val="24"/>
        </w:rPr>
        <w:t>your work</w:t>
      </w:r>
      <w:r w:rsidR="00AC6477" w:rsidRPr="00B457F4">
        <w:rPr>
          <w:rFonts w:cs="Times New Roman"/>
          <w:szCs w:val="24"/>
        </w:rPr>
        <w:t xml:space="preserve"> and experience gained. It </w:t>
      </w:r>
      <w:r w:rsidRPr="00B457F4">
        <w:rPr>
          <w:rFonts w:cs="Times New Roman"/>
          <w:szCs w:val="24"/>
        </w:rPr>
        <w:t>should</w:t>
      </w:r>
      <w:r w:rsidR="00AC6477" w:rsidRPr="00B457F4">
        <w:rPr>
          <w:rFonts w:cs="Times New Roman"/>
          <w:szCs w:val="24"/>
        </w:rPr>
        <w:t xml:space="preserve"> not </w:t>
      </w:r>
      <w:r w:rsidRPr="00B457F4">
        <w:rPr>
          <w:rFonts w:cs="Times New Roman"/>
          <w:szCs w:val="24"/>
        </w:rPr>
        <w:t xml:space="preserve">be </w:t>
      </w:r>
      <w:r w:rsidR="00AC6477" w:rsidRPr="00B457F4">
        <w:rPr>
          <w:rFonts w:cs="Times New Roman"/>
          <w:szCs w:val="24"/>
        </w:rPr>
        <w:t xml:space="preserve">more than </w:t>
      </w:r>
      <w:r w:rsidRPr="00B457F4">
        <w:rPr>
          <w:rFonts w:cs="Times New Roman"/>
          <w:szCs w:val="24"/>
        </w:rPr>
        <w:t>one page in length.</w:t>
      </w:r>
      <w:r w:rsidR="004A0674" w:rsidRPr="00B457F4">
        <w:rPr>
          <w:rFonts w:cs="Times New Roman"/>
          <w:szCs w:val="24"/>
        </w:rPr>
        <w:t>]</w:t>
      </w:r>
    </w:p>
    <w:bookmarkEnd w:id="3"/>
    <w:p w14:paraId="0BF67228" w14:textId="506EC9E2" w:rsidR="0089252E" w:rsidRPr="00B457F4" w:rsidRDefault="0089252E" w:rsidP="0028531A">
      <w:pPr>
        <w:spacing w:line="480" w:lineRule="auto"/>
        <w:jc w:val="both"/>
        <w:rPr>
          <w:rFonts w:cs="Times New Roman"/>
          <w:szCs w:val="24"/>
        </w:rPr>
        <w:sectPr w:rsidR="0089252E" w:rsidRPr="00B457F4" w:rsidSect="005C19EF"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sdt>
      <w:sdtPr>
        <w:rPr>
          <w:rFonts w:eastAsiaTheme="minorHAnsi" w:cs="Times New Roman"/>
          <w:color w:val="auto"/>
          <w:kern w:val="2"/>
          <w:sz w:val="24"/>
          <w:szCs w:val="24"/>
          <w14:ligatures w14:val="standardContextual"/>
        </w:rPr>
        <w:id w:val="8376595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D5EB60" w14:textId="7E33815E" w:rsidR="00C846C1" w:rsidRPr="00B457F4" w:rsidRDefault="00C846C1" w:rsidP="0028531A">
          <w:pPr>
            <w:pStyle w:val="TOCHeading"/>
            <w:spacing w:line="480" w:lineRule="auto"/>
            <w:rPr>
              <w:rFonts w:cs="Times New Roman"/>
              <w:color w:val="auto"/>
              <w:sz w:val="24"/>
              <w:szCs w:val="24"/>
            </w:rPr>
          </w:pPr>
          <w:r w:rsidRPr="00B457F4">
            <w:rPr>
              <w:rFonts w:cs="Times New Roman"/>
              <w:color w:val="auto"/>
              <w:sz w:val="24"/>
              <w:szCs w:val="24"/>
            </w:rPr>
            <w:t>Table of Contents</w:t>
          </w:r>
        </w:p>
        <w:p w14:paraId="6336F8F7" w14:textId="216A78AE" w:rsidR="007D07E4" w:rsidRPr="004400C9" w:rsidRDefault="00C846C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4400C9">
            <w:rPr>
              <w:rFonts w:cs="Times New Roman"/>
              <w:szCs w:val="24"/>
            </w:rPr>
            <w:fldChar w:fldCharType="begin"/>
          </w:r>
          <w:r w:rsidRPr="004400C9">
            <w:rPr>
              <w:rFonts w:cs="Times New Roman"/>
              <w:szCs w:val="24"/>
            </w:rPr>
            <w:instrText xml:space="preserve"> TOC \o "1-3" \h \z \u </w:instrText>
          </w:r>
          <w:r w:rsidRPr="004400C9">
            <w:rPr>
              <w:rFonts w:cs="Times New Roman"/>
              <w:szCs w:val="24"/>
            </w:rPr>
            <w:fldChar w:fldCharType="separate"/>
          </w:r>
          <w:hyperlink w:anchor="_Toc154100808" w:history="1">
            <w:r w:rsidR="007D07E4" w:rsidRPr="004400C9">
              <w:rPr>
                <w:rStyle w:val="Hyperlink"/>
                <w:rFonts w:cs="Times New Roman"/>
                <w:noProof/>
              </w:rPr>
              <w:t>Declaration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_Toc154100808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ii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4EFA10D8" w14:textId="0E087CD7" w:rsidR="007D07E4" w:rsidRPr="004400C9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54100809" w:history="1">
            <w:r w:rsidR="007D07E4" w:rsidRPr="004400C9">
              <w:rPr>
                <w:rStyle w:val="Hyperlink"/>
                <w:rFonts w:cs="Times New Roman"/>
                <w:noProof/>
              </w:rPr>
              <w:t>Executive Summary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_Toc154100809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iii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6A6504A2" w14:textId="704FAF06" w:rsidR="007D07E4" w:rsidRPr="004400C9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54100810" w:history="1">
            <w:r w:rsidR="007D07E4" w:rsidRPr="004400C9">
              <w:rPr>
                <w:rStyle w:val="Hyperlink"/>
                <w:rFonts w:cs="Times New Roman"/>
                <w:noProof/>
              </w:rPr>
              <w:t>Nomenclature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_Toc154100810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v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406FB6B5" w14:textId="11F00349" w:rsidR="007D07E4" w:rsidRPr="004400C9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54100811" w:history="1">
            <w:r w:rsidR="007D07E4" w:rsidRPr="004400C9">
              <w:rPr>
                <w:rStyle w:val="Hyperlink"/>
                <w:rFonts w:cs="Times New Roman"/>
                <w:noProof/>
              </w:rPr>
              <w:t>1.</w:t>
            </w:r>
            <w:r w:rsidR="007D07E4" w:rsidRPr="004400C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D07E4" w:rsidRPr="004400C9">
              <w:rPr>
                <w:rStyle w:val="Hyperlink"/>
                <w:rFonts w:cs="Times New Roman"/>
                <w:noProof/>
              </w:rPr>
              <w:t>Application of Theory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_Toc154100811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6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18C12143" w14:textId="79234020" w:rsidR="007D07E4" w:rsidRPr="004400C9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54100812" w:history="1">
            <w:r w:rsidR="007D07E4" w:rsidRPr="004400C9">
              <w:rPr>
                <w:rStyle w:val="Hyperlink"/>
                <w:rFonts w:cs="Times New Roman"/>
                <w:noProof/>
              </w:rPr>
              <w:t>2.</w:t>
            </w:r>
            <w:r w:rsidR="007D07E4" w:rsidRPr="004400C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D07E4" w:rsidRPr="004400C9">
              <w:rPr>
                <w:rStyle w:val="Hyperlink"/>
                <w:rFonts w:cs="Times New Roman"/>
                <w:noProof/>
              </w:rPr>
              <w:t>Practical experience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_Toc154100812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6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4425C335" w14:textId="76AD0174" w:rsidR="007D07E4" w:rsidRPr="004400C9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54100813" w:history="1">
            <w:r w:rsidR="007D07E4" w:rsidRPr="004400C9">
              <w:rPr>
                <w:rStyle w:val="Hyperlink"/>
                <w:rFonts w:cs="Times New Roman"/>
                <w:noProof/>
              </w:rPr>
              <w:t>3.</w:t>
            </w:r>
            <w:r w:rsidR="007D07E4" w:rsidRPr="004400C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D07E4" w:rsidRPr="004400C9">
              <w:rPr>
                <w:rStyle w:val="Hyperlink"/>
                <w:rFonts w:cs="Times New Roman"/>
                <w:noProof/>
              </w:rPr>
              <w:t>Management of Engineering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_Toc154100813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6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77BEA71C" w14:textId="1CE69471" w:rsidR="007D07E4" w:rsidRPr="004400C9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54100814" w:history="1">
            <w:r w:rsidR="007D07E4" w:rsidRPr="004400C9">
              <w:rPr>
                <w:rStyle w:val="Hyperlink"/>
                <w:rFonts w:cs="Times New Roman"/>
                <w:noProof/>
              </w:rPr>
              <w:t>4.</w:t>
            </w:r>
            <w:r w:rsidR="007D07E4" w:rsidRPr="004400C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D07E4" w:rsidRPr="004400C9">
              <w:rPr>
                <w:rStyle w:val="Hyperlink"/>
                <w:rFonts w:cs="Times New Roman"/>
                <w:noProof/>
              </w:rPr>
              <w:t>Communication Skills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_Toc154100814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6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681DDBB9" w14:textId="3541A391" w:rsidR="007D07E4" w:rsidRPr="004400C9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54100815" w:history="1">
            <w:r w:rsidR="007D07E4" w:rsidRPr="004400C9">
              <w:rPr>
                <w:rStyle w:val="Hyperlink"/>
                <w:rFonts w:cs="Times New Roman"/>
                <w:noProof/>
              </w:rPr>
              <w:t>5.</w:t>
            </w:r>
            <w:r w:rsidR="007D07E4" w:rsidRPr="004400C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D07E4" w:rsidRPr="004400C9">
              <w:rPr>
                <w:rStyle w:val="Hyperlink"/>
                <w:rFonts w:cs="Times New Roman"/>
                <w:noProof/>
              </w:rPr>
              <w:t>Social Implications of Engineering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_Toc154100815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6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5C834077" w14:textId="7A26C887" w:rsidR="007D07E4" w:rsidRPr="004400C9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54100816" w:history="1">
            <w:r w:rsidR="007D07E4" w:rsidRPr="004400C9">
              <w:rPr>
                <w:rStyle w:val="Hyperlink"/>
                <w:rFonts w:cs="Times New Roman"/>
                <w:noProof/>
              </w:rPr>
              <w:t>6.</w:t>
            </w:r>
            <w:r w:rsidR="007D07E4" w:rsidRPr="004400C9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D07E4" w:rsidRPr="004400C9">
              <w:rPr>
                <w:rStyle w:val="Hyperlink"/>
                <w:rFonts w:cs="Times New Roman"/>
                <w:noProof/>
              </w:rPr>
              <w:t>Conclusion and Recommendations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_Toc154100816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6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324D0387" w14:textId="282DCC64" w:rsidR="007D07E4" w:rsidRPr="004400C9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54100817" w:history="1">
            <w:r w:rsidR="007D07E4" w:rsidRPr="004400C9">
              <w:rPr>
                <w:rStyle w:val="Hyperlink"/>
                <w:rFonts w:cs="Times New Roman"/>
                <w:noProof/>
              </w:rPr>
              <w:t>References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_Toc154100817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7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4F8D13E8" w14:textId="216BFC80" w:rsidR="007D07E4" w:rsidRPr="004400C9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54100818" w:history="1">
            <w:r w:rsidR="007D07E4" w:rsidRPr="004400C9">
              <w:rPr>
                <w:rStyle w:val="Hyperlink"/>
                <w:rFonts w:cs="Times New Roman"/>
                <w:noProof/>
              </w:rPr>
              <w:t>Appendix A</w:t>
            </w:r>
            <w:r w:rsidR="007D07E4" w:rsidRPr="004400C9">
              <w:rPr>
                <w:noProof/>
                <w:webHidden/>
              </w:rPr>
              <w:tab/>
            </w:r>
            <w:r w:rsidR="007D07E4" w:rsidRPr="004400C9">
              <w:rPr>
                <w:noProof/>
                <w:webHidden/>
              </w:rPr>
              <w:fldChar w:fldCharType="begin"/>
            </w:r>
            <w:r w:rsidR="007D07E4" w:rsidRPr="004400C9">
              <w:rPr>
                <w:noProof/>
                <w:webHidden/>
              </w:rPr>
              <w:instrText xml:space="preserve"> PAGEREF _Toc154100818 \h </w:instrText>
            </w:r>
            <w:r w:rsidR="007D07E4" w:rsidRPr="004400C9">
              <w:rPr>
                <w:noProof/>
                <w:webHidden/>
              </w:rPr>
            </w:r>
            <w:r w:rsidR="007D07E4" w:rsidRPr="004400C9">
              <w:rPr>
                <w:noProof/>
                <w:webHidden/>
              </w:rPr>
              <w:fldChar w:fldCharType="separate"/>
            </w:r>
            <w:r w:rsidR="00BE531C">
              <w:rPr>
                <w:noProof/>
                <w:webHidden/>
              </w:rPr>
              <w:t>8</w:t>
            </w:r>
            <w:r w:rsidR="007D07E4" w:rsidRPr="004400C9">
              <w:rPr>
                <w:noProof/>
                <w:webHidden/>
              </w:rPr>
              <w:fldChar w:fldCharType="end"/>
            </w:r>
          </w:hyperlink>
        </w:p>
        <w:p w14:paraId="1C77BB9C" w14:textId="520889C0" w:rsidR="00EB4D3F" w:rsidRPr="00B457F4" w:rsidRDefault="00C846C1" w:rsidP="0028531A">
          <w:pPr>
            <w:spacing w:line="480" w:lineRule="auto"/>
            <w:rPr>
              <w:rFonts w:cs="Times New Roman"/>
              <w:szCs w:val="24"/>
            </w:rPr>
            <w:sectPr w:rsidR="00EB4D3F" w:rsidRPr="00B457F4" w:rsidSect="005C19EF">
              <w:pgSz w:w="12240" w:h="15840"/>
              <w:pgMar w:top="1440" w:right="1440" w:bottom="1440" w:left="1440" w:header="720" w:footer="720" w:gutter="0"/>
              <w:pgNumType w:fmt="lowerRoman"/>
              <w:cols w:space="720"/>
              <w:docGrid w:linePitch="360"/>
            </w:sectPr>
          </w:pPr>
          <w:r w:rsidRPr="004400C9">
            <w:rPr>
              <w:rFonts w:cs="Times New Roman"/>
              <w:noProof/>
              <w:szCs w:val="24"/>
            </w:rPr>
            <w:fldChar w:fldCharType="end"/>
          </w:r>
        </w:p>
      </w:sdtContent>
    </w:sdt>
    <w:p w14:paraId="7546C9A2" w14:textId="77777777" w:rsidR="00EB4D3F" w:rsidRPr="00B457F4" w:rsidRDefault="00862959" w:rsidP="0028531A">
      <w:pPr>
        <w:pStyle w:val="Heading1"/>
        <w:spacing w:line="480" w:lineRule="auto"/>
        <w:rPr>
          <w:rFonts w:cs="Times New Roman"/>
          <w:b/>
          <w:bCs/>
          <w:color w:val="auto"/>
          <w:sz w:val="24"/>
          <w:szCs w:val="24"/>
        </w:rPr>
      </w:pPr>
      <w:bookmarkStart w:id="4" w:name="_Toc154100810"/>
      <w:r w:rsidRPr="00B457F4">
        <w:rPr>
          <w:rFonts w:cs="Times New Roman"/>
          <w:b/>
          <w:bCs/>
          <w:color w:val="auto"/>
          <w:sz w:val="24"/>
          <w:szCs w:val="24"/>
        </w:rPr>
        <w:lastRenderedPageBreak/>
        <w:t>Nomenclature</w:t>
      </w:r>
      <w:bookmarkEnd w:id="4"/>
    </w:p>
    <w:p w14:paraId="73A501D9" w14:textId="77777777" w:rsidR="00862959" w:rsidRPr="00B457F4" w:rsidRDefault="00862959" w:rsidP="0028531A">
      <w:pPr>
        <w:spacing w:line="480" w:lineRule="auto"/>
        <w:ind w:left="720"/>
        <w:rPr>
          <w:rFonts w:cs="Times New Roman"/>
          <w:szCs w:val="24"/>
        </w:rPr>
      </w:pPr>
    </w:p>
    <w:p w14:paraId="702313F9" w14:textId="7BADD05B" w:rsidR="00862959" w:rsidRPr="007805D8" w:rsidRDefault="00B457F4" w:rsidP="0028531A">
      <w:pPr>
        <w:spacing w:line="480" w:lineRule="auto"/>
        <w:rPr>
          <w:rFonts w:cs="Times New Roman"/>
          <w:szCs w:val="24"/>
        </w:rPr>
      </w:pPr>
      <w:r w:rsidRPr="007805D8">
        <w:rPr>
          <w:rFonts w:cs="Times New Roman"/>
          <w:szCs w:val="24"/>
        </w:rPr>
        <w:t>[</w:t>
      </w:r>
      <w:r w:rsidRPr="007805D8">
        <w:rPr>
          <w:rFonts w:cs="Times New Roman"/>
          <w:b/>
          <w:bCs/>
          <w:szCs w:val="24"/>
        </w:rPr>
        <w:t>Optional section</w:t>
      </w:r>
      <w:r w:rsidR="00862959" w:rsidRPr="007805D8">
        <w:rPr>
          <w:rFonts w:cs="Times New Roman"/>
          <w:b/>
          <w:bCs/>
          <w:szCs w:val="24"/>
        </w:rPr>
        <w:t>.</w:t>
      </w:r>
      <w:r w:rsidR="00862959" w:rsidRPr="007805D8">
        <w:rPr>
          <w:rFonts w:cs="Times New Roman"/>
          <w:szCs w:val="24"/>
        </w:rPr>
        <w:t xml:space="preserve"> If </w:t>
      </w:r>
      <w:r w:rsidRPr="007805D8">
        <w:rPr>
          <w:rFonts w:cs="Times New Roman"/>
          <w:szCs w:val="24"/>
        </w:rPr>
        <w:t xml:space="preserve">there are several abbreviations, industrial terms or codes, and </w:t>
      </w:r>
      <w:r w:rsidR="00862959" w:rsidRPr="007805D8">
        <w:rPr>
          <w:rFonts w:cs="Times New Roman"/>
          <w:szCs w:val="24"/>
        </w:rPr>
        <w:t xml:space="preserve">mathematical variables </w:t>
      </w:r>
      <w:r w:rsidRPr="007805D8">
        <w:rPr>
          <w:rFonts w:cs="Times New Roman"/>
          <w:szCs w:val="24"/>
        </w:rPr>
        <w:t xml:space="preserve">used in the report, please define them here to </w:t>
      </w:r>
      <w:r w:rsidR="00862959" w:rsidRPr="007805D8">
        <w:rPr>
          <w:rFonts w:cs="Times New Roman"/>
          <w:szCs w:val="24"/>
        </w:rPr>
        <w:t>help the reader.]</w:t>
      </w:r>
    </w:p>
    <w:p w14:paraId="65BA34C0" w14:textId="19E48DDD" w:rsidR="00862959" w:rsidRPr="00B457F4" w:rsidRDefault="00862959" w:rsidP="0028531A">
      <w:pPr>
        <w:spacing w:line="480" w:lineRule="auto"/>
        <w:rPr>
          <w:rFonts w:cs="Times New Roman"/>
          <w:color w:val="0070C0"/>
          <w:szCs w:val="24"/>
        </w:rPr>
        <w:sectPr w:rsidR="00862959" w:rsidRPr="00B457F4" w:rsidSect="005C19EF"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36CFE1D8" w14:textId="08BB79F9" w:rsidR="00C846C1" w:rsidRPr="00B457F4" w:rsidRDefault="00B457F4" w:rsidP="0028531A">
      <w:pPr>
        <w:pStyle w:val="Heading1"/>
        <w:numPr>
          <w:ilvl w:val="0"/>
          <w:numId w:val="3"/>
        </w:numPr>
        <w:spacing w:line="480" w:lineRule="auto"/>
        <w:rPr>
          <w:rFonts w:cs="Times New Roman"/>
          <w:b/>
          <w:bCs/>
          <w:color w:val="auto"/>
          <w:sz w:val="24"/>
          <w:szCs w:val="24"/>
        </w:rPr>
      </w:pPr>
      <w:bookmarkStart w:id="5" w:name="_Toc154100811"/>
      <w:r w:rsidRPr="00B457F4">
        <w:rPr>
          <w:rFonts w:cs="Times New Roman"/>
          <w:b/>
          <w:bCs/>
          <w:color w:val="auto"/>
          <w:sz w:val="24"/>
          <w:szCs w:val="24"/>
        </w:rPr>
        <w:lastRenderedPageBreak/>
        <w:t>Application of Theory</w:t>
      </w:r>
      <w:bookmarkEnd w:id="5"/>
    </w:p>
    <w:p w14:paraId="2B3F7D67" w14:textId="2FFDBDCC" w:rsidR="00EB4D3F" w:rsidRDefault="0048787C" w:rsidP="0048787C">
      <w:pPr>
        <w:spacing w:line="480" w:lineRule="auto"/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="00E72AD3">
        <w:rPr>
          <w:rFonts w:cs="Times New Roman"/>
          <w:szCs w:val="24"/>
        </w:rPr>
        <w:t xml:space="preserve">percentage of </w:t>
      </w:r>
      <w:r>
        <w:rPr>
          <w:rFonts w:cs="Times New Roman"/>
          <w:szCs w:val="24"/>
        </w:rPr>
        <w:t xml:space="preserve"> </w:t>
      </w:r>
      <w:r w:rsidR="00E72AD3">
        <w:rPr>
          <w:rFonts w:cs="Times New Roman"/>
          <w:szCs w:val="24"/>
        </w:rPr>
        <w:t>t</w:t>
      </w:r>
      <w:r>
        <w:rPr>
          <w:rFonts w:cs="Times New Roman"/>
          <w:szCs w:val="24"/>
        </w:rPr>
        <w:t xml:space="preserve">ime </w:t>
      </w:r>
      <w:r w:rsidR="00E72AD3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pent: </w:t>
      </w: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NUMCHARS  \# "0.00%"  \* MERGEFORMAT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00.00%</w:t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>.</w:t>
      </w:r>
    </w:p>
    <w:p w14:paraId="037B68B6" w14:textId="01828C15" w:rsidR="0017403D" w:rsidRDefault="00F85ED1" w:rsidP="0048787C">
      <w:pPr>
        <w:spacing w:line="480" w:lineRule="auto"/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section should discuss the </w:t>
      </w:r>
      <w:r w:rsidRPr="00F85ED1">
        <w:rPr>
          <w:rFonts w:cs="Times New Roman"/>
          <w:szCs w:val="24"/>
        </w:rPr>
        <w:t>practical use of engineering principles and concepts in real-world scenarios</w:t>
      </w:r>
      <w:r>
        <w:rPr>
          <w:rFonts w:cs="Times New Roman"/>
          <w:szCs w:val="24"/>
        </w:rPr>
        <w:t xml:space="preserve">, i.e., </w:t>
      </w:r>
      <w:r w:rsidRPr="00F85ED1">
        <w:rPr>
          <w:rFonts w:cs="Times New Roman"/>
          <w:szCs w:val="24"/>
        </w:rPr>
        <w:t>showcasing how you put your engineering education into practice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It</w:t>
      </w:r>
      <w:r w:rsidRPr="00F85ED1">
        <w:rPr>
          <w:rFonts w:cs="Times New Roman"/>
          <w:szCs w:val="24"/>
        </w:rPr>
        <w:t xml:space="preserve"> should demonstrate how you applied theoretical knowledge to solve</w:t>
      </w:r>
      <w:r>
        <w:rPr>
          <w:rFonts w:cs="Times New Roman"/>
          <w:szCs w:val="24"/>
        </w:rPr>
        <w:t xml:space="preserve"> </w:t>
      </w:r>
      <w:r w:rsidRPr="00F85ED1">
        <w:rPr>
          <w:rFonts w:cs="Times New Roman"/>
          <w:szCs w:val="24"/>
        </w:rPr>
        <w:t xml:space="preserve">problems, design solutions, or analyze systems. This could involve </w:t>
      </w:r>
      <w:r>
        <w:rPr>
          <w:rFonts w:cs="Times New Roman"/>
          <w:szCs w:val="24"/>
        </w:rPr>
        <w:t xml:space="preserve">tasks, like </w:t>
      </w:r>
      <w:r w:rsidRPr="00F85ED1">
        <w:rPr>
          <w:rFonts w:cs="Times New Roman"/>
          <w:szCs w:val="24"/>
        </w:rPr>
        <w:t>testing methods, implementation, and design synthesis.</w:t>
      </w:r>
    </w:p>
    <w:p w14:paraId="2DFA3601" w14:textId="42EF0CD6" w:rsidR="00BB1948" w:rsidRPr="00B457F4" w:rsidRDefault="00BB1948" w:rsidP="0048787C">
      <w:pPr>
        <w:spacing w:line="480" w:lineRule="auto"/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Please refer to slide no. 10 – 13 in this reference for more detail - </w:t>
      </w:r>
      <w:hyperlink r:id="rId20" w:history="1">
        <w:r>
          <w:rPr>
            <w:rStyle w:val="Hyperlink"/>
          </w:rPr>
          <w:t>PEO's Engineering Work Experience Requirements Overview</w:t>
        </w:r>
      </w:hyperlink>
      <w:r>
        <w:t xml:space="preserve">. </w:t>
      </w:r>
    </w:p>
    <w:p w14:paraId="3D4A0BAD" w14:textId="731C2A25" w:rsidR="00EB4D3F" w:rsidRPr="00456717" w:rsidRDefault="00456717" w:rsidP="0028531A">
      <w:pPr>
        <w:pStyle w:val="Heading1"/>
        <w:numPr>
          <w:ilvl w:val="0"/>
          <w:numId w:val="3"/>
        </w:numPr>
        <w:spacing w:line="480" w:lineRule="auto"/>
        <w:rPr>
          <w:rFonts w:cs="Times New Roman"/>
          <w:b/>
          <w:bCs/>
          <w:color w:val="auto"/>
          <w:sz w:val="24"/>
          <w:szCs w:val="24"/>
        </w:rPr>
      </w:pPr>
      <w:bookmarkStart w:id="6" w:name="_Toc154100812"/>
      <w:r w:rsidRPr="00456717">
        <w:rPr>
          <w:rFonts w:cs="Times New Roman"/>
          <w:b/>
          <w:bCs/>
          <w:color w:val="auto"/>
          <w:sz w:val="24"/>
          <w:szCs w:val="24"/>
        </w:rPr>
        <w:t>Practical experience</w:t>
      </w:r>
      <w:bookmarkEnd w:id="6"/>
    </w:p>
    <w:p w14:paraId="69D707B2" w14:textId="2067E47C" w:rsidR="0048787C" w:rsidRPr="0048787C" w:rsidRDefault="00E72AD3" w:rsidP="0048787C">
      <w:pPr>
        <w:pStyle w:val="ListParagraph"/>
        <w:spacing w:line="480" w:lineRule="auto"/>
        <w:ind w:left="36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72AD3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The percentage of  time spent: 00.00%.</w:t>
      </w:r>
    </w:p>
    <w:p w14:paraId="0F783FE5" w14:textId="256D7A4C" w:rsidR="002F10ED" w:rsidRPr="002F10ED" w:rsidRDefault="002F10ED" w:rsidP="002F10ED">
      <w:pPr>
        <w:spacing w:line="480" w:lineRule="auto"/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section </w:t>
      </w:r>
      <w:r w:rsidRPr="002F10ED">
        <w:rPr>
          <w:rFonts w:cs="Times New Roman"/>
          <w:szCs w:val="24"/>
        </w:rPr>
        <w:t>provides</w:t>
      </w:r>
      <w:r>
        <w:rPr>
          <w:rFonts w:cs="Times New Roman"/>
          <w:szCs w:val="24"/>
        </w:rPr>
        <w:t xml:space="preserve"> the</w:t>
      </w:r>
      <w:r w:rsidRPr="002F10ED">
        <w:rPr>
          <w:rFonts w:cs="Times New Roman"/>
          <w:szCs w:val="24"/>
        </w:rPr>
        <w:t xml:space="preserve"> opportunit</w:t>
      </w:r>
      <w:r>
        <w:rPr>
          <w:rFonts w:cs="Times New Roman"/>
          <w:szCs w:val="24"/>
        </w:rPr>
        <w:t xml:space="preserve">y </w:t>
      </w:r>
      <w:r w:rsidRPr="002F10ED">
        <w:rPr>
          <w:rFonts w:cs="Times New Roman"/>
          <w:szCs w:val="24"/>
        </w:rPr>
        <w:t xml:space="preserve">to </w:t>
      </w:r>
      <w:r>
        <w:rPr>
          <w:rFonts w:cs="Times New Roman"/>
          <w:szCs w:val="24"/>
        </w:rPr>
        <w:t xml:space="preserve">elaborate your </w:t>
      </w:r>
      <w:r w:rsidRPr="002F10ED">
        <w:rPr>
          <w:rFonts w:cs="Times New Roman"/>
          <w:szCs w:val="24"/>
        </w:rPr>
        <w:t>acquire</w:t>
      </w:r>
      <w:r>
        <w:rPr>
          <w:rFonts w:cs="Times New Roman"/>
          <w:szCs w:val="24"/>
        </w:rPr>
        <w:t>d</w:t>
      </w:r>
      <w:r w:rsidRPr="002F10E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experience</w:t>
      </w:r>
      <w:r w:rsidRPr="002F10ED">
        <w:rPr>
          <w:rFonts w:cs="Times New Roman"/>
          <w:szCs w:val="24"/>
        </w:rPr>
        <w:t xml:space="preserve"> related to </w:t>
      </w:r>
      <w:r>
        <w:rPr>
          <w:rFonts w:cs="Times New Roman"/>
          <w:szCs w:val="24"/>
        </w:rPr>
        <w:t>v</w:t>
      </w:r>
      <w:r w:rsidRPr="002F10ED">
        <w:rPr>
          <w:rFonts w:cs="Times New Roman"/>
          <w:szCs w:val="24"/>
        </w:rPr>
        <w:t xml:space="preserve">arious aspects of engineering, </w:t>
      </w:r>
      <w:r>
        <w:rPr>
          <w:rFonts w:cs="Times New Roman"/>
          <w:szCs w:val="24"/>
        </w:rPr>
        <w:t>including the following.</w:t>
      </w:r>
    </w:p>
    <w:p w14:paraId="6E5E8C27" w14:textId="0C5B46C6" w:rsidR="002F10ED" w:rsidRPr="008B29C5" w:rsidRDefault="002F10ED" w:rsidP="008B29C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Codes and standards: What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codes</w:t>
      </w:r>
      <w:r w:rsidR="003D2106"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standards</w:t>
      </w:r>
      <w:r w:rsidR="003D2106"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3D2106"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regulations, </w:t>
      </w:r>
      <w:r w:rsidR="003D2106"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and </w:t>
      </w:r>
      <w:r w:rsidR="003D2106"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laws</w:t>
      </w:r>
      <w:r w:rsidR="003D2106"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you use</w:t>
      </w:r>
      <w:r w:rsidR="003D2106"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d or followed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. Explain why it was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necessary to refer to these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and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what is the basis for these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337DDDB" w14:textId="33C02BD6" w:rsidR="002F10ED" w:rsidRPr="008B29C5" w:rsidRDefault="002F10ED" w:rsidP="008B29C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Function: Understanding how components work together as part of a larger system.</w:t>
      </w:r>
    </w:p>
    <w:p w14:paraId="6146CDBC" w14:textId="1E4489FE" w:rsidR="002F10ED" w:rsidRPr="008B29C5" w:rsidRDefault="002F10ED" w:rsidP="008B29C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Time: Managing project timelines and deadlines.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How did limitations of time, material, personnel,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and other resources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affect your engineering work</w:t>
      </w:r>
      <w:r w:rsidR="00455D7B"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?</w:t>
      </w:r>
    </w:p>
    <w:p w14:paraId="744F8175" w14:textId="77777777" w:rsidR="002F10ED" w:rsidRPr="008B29C5" w:rsidRDefault="002F10ED" w:rsidP="008B29C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Cost: Considering budget constraints and cost-effective solutions.</w:t>
      </w:r>
    </w:p>
    <w:p w14:paraId="29264F61" w14:textId="77777777" w:rsidR="002F10ED" w:rsidRPr="008B29C5" w:rsidRDefault="002F10ED" w:rsidP="008B29C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Reliability: Ensuring systems perform consistently.</w:t>
      </w:r>
    </w:p>
    <w:p w14:paraId="3DC0090A" w14:textId="77777777" w:rsidR="002F10ED" w:rsidRPr="008B29C5" w:rsidRDefault="002F10ED" w:rsidP="008B29C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Reparability: Designing for ease of maintenance and repair.</w:t>
      </w:r>
    </w:p>
    <w:p w14:paraId="0B27A572" w14:textId="77777777" w:rsidR="002F10ED" w:rsidRPr="008B29C5" w:rsidRDefault="002F10ED" w:rsidP="008B29C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lastRenderedPageBreak/>
        <w:t>Safety: Addressing safety concerns.</w:t>
      </w:r>
    </w:p>
    <w:p w14:paraId="1B06C2EC" w14:textId="0B02AD9B" w:rsidR="00850A88" w:rsidRPr="008B29C5" w:rsidRDefault="002F10ED" w:rsidP="008B29C5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Environmental Impact: Considering environmental implications of engineering decisions.</w:t>
      </w:r>
    </w:p>
    <w:p w14:paraId="6BE6885C" w14:textId="5F2C8EF6" w:rsidR="00455D7B" w:rsidRPr="00B457F4" w:rsidRDefault="00455D7B" w:rsidP="00455D7B">
      <w:pPr>
        <w:spacing w:line="480" w:lineRule="auto"/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>Please refer to slide no. 1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1</w:t>
      </w:r>
      <w:r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 in this reference for more detail - </w:t>
      </w:r>
      <w:hyperlink r:id="rId21" w:history="1">
        <w:r>
          <w:rPr>
            <w:rStyle w:val="Hyperlink"/>
          </w:rPr>
          <w:t>PEO's Engineering Work Experience Requirements Overview</w:t>
        </w:r>
      </w:hyperlink>
      <w:r>
        <w:t xml:space="preserve">. </w:t>
      </w:r>
    </w:p>
    <w:p w14:paraId="0EFA8503" w14:textId="77777777" w:rsidR="00456717" w:rsidRDefault="00456717" w:rsidP="0028531A">
      <w:pPr>
        <w:pStyle w:val="Heading1"/>
        <w:numPr>
          <w:ilvl w:val="0"/>
          <w:numId w:val="3"/>
        </w:numPr>
        <w:spacing w:line="480" w:lineRule="auto"/>
        <w:rPr>
          <w:rFonts w:cs="Times New Roman"/>
          <w:b/>
          <w:bCs/>
          <w:color w:val="auto"/>
          <w:sz w:val="24"/>
          <w:szCs w:val="24"/>
        </w:rPr>
      </w:pPr>
      <w:bookmarkStart w:id="7" w:name="_Toc154100813"/>
      <w:r w:rsidRPr="00456717">
        <w:rPr>
          <w:rFonts w:cs="Times New Roman"/>
          <w:b/>
          <w:bCs/>
          <w:color w:val="auto"/>
          <w:sz w:val="24"/>
          <w:szCs w:val="24"/>
        </w:rPr>
        <w:t>Management of Engineering</w:t>
      </w:r>
      <w:bookmarkEnd w:id="7"/>
      <w:r w:rsidRPr="00456717">
        <w:rPr>
          <w:rFonts w:cs="Times New Roman"/>
          <w:b/>
          <w:bCs/>
          <w:color w:val="auto"/>
          <w:sz w:val="24"/>
          <w:szCs w:val="24"/>
        </w:rPr>
        <w:t xml:space="preserve"> </w:t>
      </w:r>
    </w:p>
    <w:p w14:paraId="41287E50" w14:textId="77777777" w:rsidR="005B300C" w:rsidRDefault="00E72AD3" w:rsidP="005B300C">
      <w:pPr>
        <w:pStyle w:val="ListParagraph"/>
        <w:spacing w:line="480" w:lineRule="auto"/>
        <w:ind w:left="36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72AD3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The percentage of</w:t>
      </w:r>
      <w:r w:rsidR="004F34EB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72AD3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time spent: 00.00%.</w:t>
      </w:r>
    </w:p>
    <w:p w14:paraId="7654FAAE" w14:textId="6EA427EB" w:rsidR="00456717" w:rsidRDefault="005B300C" w:rsidP="00D560FB">
      <w:pPr>
        <w:spacing w:line="480" w:lineRule="auto"/>
        <w:ind w:firstLine="360"/>
        <w:rPr>
          <w:rFonts w:cs="Times New Roman"/>
          <w:szCs w:val="24"/>
        </w:rPr>
      </w:pPr>
      <w:r w:rsidRPr="005B300C">
        <w:rPr>
          <w:rFonts w:cs="Times New Roman"/>
          <w:szCs w:val="24"/>
        </w:rPr>
        <w:t xml:space="preserve">This section is to </w:t>
      </w:r>
      <w:r>
        <w:rPr>
          <w:rFonts w:cs="Times New Roman"/>
          <w:szCs w:val="24"/>
        </w:rPr>
        <w:t xml:space="preserve">discuss </w:t>
      </w:r>
      <w:r w:rsidRPr="005B300C">
        <w:rPr>
          <w:rFonts w:cs="Times New Roman"/>
          <w:szCs w:val="24"/>
        </w:rPr>
        <w:t>how you planned and executed your given tasks</w:t>
      </w:r>
      <w:r>
        <w:rPr>
          <w:rFonts w:cs="Times New Roman"/>
          <w:szCs w:val="24"/>
        </w:rPr>
        <w:t>, including your experience in p</w:t>
      </w:r>
      <w:r w:rsidRPr="005B300C">
        <w:rPr>
          <w:rFonts w:cs="Times New Roman"/>
          <w:szCs w:val="24"/>
        </w:rPr>
        <w:t>lanning</w:t>
      </w:r>
      <w:r>
        <w:rPr>
          <w:rFonts w:cs="Times New Roman"/>
          <w:szCs w:val="24"/>
        </w:rPr>
        <w:t xml:space="preserve">, scheduling, budgeting, supervision, project control, and risk assessment. </w:t>
      </w:r>
    </w:p>
    <w:p w14:paraId="09C8CFED" w14:textId="003D769F" w:rsidR="005B300C" w:rsidRPr="00B457F4" w:rsidRDefault="005B300C" w:rsidP="005B300C">
      <w:pPr>
        <w:spacing w:line="480" w:lineRule="auto"/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Please refer to slide no. </w:t>
      </w:r>
      <w:r w:rsidR="006961E7">
        <w:rPr>
          <w:rFonts w:cs="Times New Roman"/>
          <w:szCs w:val="24"/>
        </w:rPr>
        <w:t xml:space="preserve">16 – 18 </w:t>
      </w:r>
      <w:r>
        <w:rPr>
          <w:rFonts w:cs="Times New Roman"/>
          <w:szCs w:val="24"/>
        </w:rPr>
        <w:t xml:space="preserve">in this reference for more detail - </w:t>
      </w:r>
      <w:hyperlink r:id="rId22" w:history="1">
        <w:r>
          <w:rPr>
            <w:rStyle w:val="Hyperlink"/>
          </w:rPr>
          <w:t>PEO's Engineering Work Experience Requirements Overview</w:t>
        </w:r>
      </w:hyperlink>
      <w:r>
        <w:t xml:space="preserve">. </w:t>
      </w:r>
    </w:p>
    <w:p w14:paraId="2BA00E4F" w14:textId="77777777" w:rsidR="00456717" w:rsidRDefault="00456717" w:rsidP="0028531A">
      <w:pPr>
        <w:pStyle w:val="Heading1"/>
        <w:numPr>
          <w:ilvl w:val="0"/>
          <w:numId w:val="3"/>
        </w:numPr>
        <w:spacing w:line="480" w:lineRule="auto"/>
        <w:rPr>
          <w:rFonts w:cs="Times New Roman"/>
          <w:b/>
          <w:bCs/>
          <w:color w:val="auto"/>
          <w:sz w:val="24"/>
          <w:szCs w:val="24"/>
        </w:rPr>
      </w:pPr>
      <w:bookmarkStart w:id="8" w:name="_Toc154100814"/>
      <w:r w:rsidRPr="00456717">
        <w:rPr>
          <w:rFonts w:cs="Times New Roman"/>
          <w:b/>
          <w:bCs/>
          <w:color w:val="auto"/>
          <w:sz w:val="24"/>
          <w:szCs w:val="24"/>
        </w:rPr>
        <w:t>Communication Skills</w:t>
      </w:r>
      <w:bookmarkEnd w:id="8"/>
      <w:r w:rsidRPr="00456717">
        <w:rPr>
          <w:rFonts w:cs="Times New Roman"/>
          <w:b/>
          <w:bCs/>
          <w:color w:val="auto"/>
          <w:sz w:val="24"/>
          <w:szCs w:val="24"/>
        </w:rPr>
        <w:t xml:space="preserve"> </w:t>
      </w:r>
    </w:p>
    <w:p w14:paraId="490DD19E" w14:textId="77777777" w:rsidR="008B29C5" w:rsidRDefault="00E72AD3" w:rsidP="008B29C5">
      <w:pPr>
        <w:pStyle w:val="ListParagraph"/>
        <w:spacing w:line="480" w:lineRule="auto"/>
        <w:ind w:left="36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72AD3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The percentage of</w:t>
      </w:r>
      <w:r w:rsidR="004F34EB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72AD3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time spent: 00.00%.</w:t>
      </w:r>
    </w:p>
    <w:p w14:paraId="6C1F0DCA" w14:textId="2774DB4D" w:rsidR="008B29C5" w:rsidRPr="008B29C5" w:rsidRDefault="008B29C5" w:rsidP="008B29C5">
      <w:pPr>
        <w:pStyle w:val="ListParagraph"/>
        <w:spacing w:line="480" w:lineRule="auto"/>
        <w:ind w:left="36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Here you should explain about your involvement in:</w:t>
      </w:r>
    </w:p>
    <w:p w14:paraId="358D9C69" w14:textId="2B148A0C" w:rsidR="008B29C5" w:rsidRPr="008B29C5" w:rsidRDefault="008B29C5" w:rsidP="008B29C5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W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ritten work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correspondence, design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briefs, major reports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, etc.)</w:t>
      </w:r>
    </w:p>
    <w:p w14:paraId="33DD2907" w14:textId="4E00B803" w:rsidR="008B29C5" w:rsidRPr="008B29C5" w:rsidRDefault="008B29C5" w:rsidP="008B29C5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O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ral report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ing with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coworkers, supervisors, senior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management, 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c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lients,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or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regulatory authorities</w:t>
      </w: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6C2F3615" w14:textId="6362849F" w:rsidR="00456717" w:rsidRDefault="008B29C5" w:rsidP="008B29C5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B29C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Presentations to the public</w:t>
      </w:r>
    </w:p>
    <w:p w14:paraId="645C78F6" w14:textId="3E44D4F0" w:rsidR="000F30D0" w:rsidRPr="00B457F4" w:rsidRDefault="000F30D0" w:rsidP="000F30D0">
      <w:pPr>
        <w:spacing w:line="480" w:lineRule="auto"/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Additional information can be found on </w:t>
      </w:r>
      <w:r>
        <w:rPr>
          <w:rFonts w:cs="Times New Roman"/>
          <w:szCs w:val="24"/>
        </w:rPr>
        <w:t>slide no. 1</w:t>
      </w:r>
      <w:r>
        <w:rPr>
          <w:rFonts w:cs="Times New Roman"/>
          <w:szCs w:val="24"/>
        </w:rPr>
        <w:t>9</w:t>
      </w:r>
      <w:r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20</w:t>
      </w:r>
      <w:r>
        <w:rPr>
          <w:rFonts w:cs="Times New Roman"/>
          <w:szCs w:val="24"/>
        </w:rPr>
        <w:t xml:space="preserve"> in this reference for more detail - </w:t>
      </w:r>
      <w:hyperlink r:id="rId23" w:history="1">
        <w:r>
          <w:rPr>
            <w:rStyle w:val="Hyperlink"/>
          </w:rPr>
          <w:t>PEO's Engineering Work Experience Requirements Overview</w:t>
        </w:r>
      </w:hyperlink>
      <w:r>
        <w:t xml:space="preserve">. </w:t>
      </w:r>
    </w:p>
    <w:p w14:paraId="570E70C2" w14:textId="77777777" w:rsidR="000F30D0" w:rsidRPr="000F30D0" w:rsidRDefault="000F30D0" w:rsidP="000F30D0">
      <w:pPr>
        <w:spacing w:line="480" w:lineRule="auto"/>
        <w:rPr>
          <w:rFonts w:cs="Times New Roman"/>
          <w:szCs w:val="24"/>
        </w:rPr>
      </w:pPr>
    </w:p>
    <w:p w14:paraId="11AAA784" w14:textId="45A6D0AB" w:rsidR="00850A88" w:rsidRPr="00456717" w:rsidRDefault="00456717" w:rsidP="0028531A">
      <w:pPr>
        <w:pStyle w:val="Heading1"/>
        <w:numPr>
          <w:ilvl w:val="0"/>
          <w:numId w:val="3"/>
        </w:numPr>
        <w:spacing w:line="480" w:lineRule="auto"/>
        <w:rPr>
          <w:rFonts w:cs="Times New Roman"/>
          <w:b/>
          <w:bCs/>
          <w:color w:val="auto"/>
          <w:sz w:val="24"/>
          <w:szCs w:val="24"/>
        </w:rPr>
      </w:pPr>
      <w:bookmarkStart w:id="9" w:name="_Toc154100815"/>
      <w:r w:rsidRPr="00456717">
        <w:rPr>
          <w:rFonts w:cs="Times New Roman"/>
          <w:b/>
          <w:bCs/>
          <w:color w:val="auto"/>
          <w:sz w:val="24"/>
          <w:szCs w:val="24"/>
        </w:rPr>
        <w:lastRenderedPageBreak/>
        <w:t>Social Implications of Engineering</w:t>
      </w:r>
      <w:bookmarkEnd w:id="9"/>
    </w:p>
    <w:p w14:paraId="1CA9FDF0" w14:textId="6B6C8893" w:rsidR="0048787C" w:rsidRDefault="00E72AD3" w:rsidP="0048787C">
      <w:pPr>
        <w:pStyle w:val="ListParagraph"/>
        <w:spacing w:line="480" w:lineRule="auto"/>
        <w:ind w:left="36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72AD3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The percentage of  time spent: 00.00%.</w:t>
      </w:r>
    </w:p>
    <w:p w14:paraId="2FE5815F" w14:textId="435C84D5" w:rsidR="00D647E5" w:rsidRDefault="00D647E5" w:rsidP="00D647E5">
      <w:pPr>
        <w:pStyle w:val="ListParagraph"/>
        <w:spacing w:line="480" w:lineRule="auto"/>
        <w:ind w:left="36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In this section, you must elaborate the v</w:t>
      </w:r>
      <w:r w:rsidRPr="00D647E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alue or benefit</w:t>
      </w: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of your engineering duties during the co-op work term</w:t>
      </w:r>
      <w:r w:rsidRPr="00D647E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to the </w:t>
      </w:r>
      <w:r w:rsidRPr="00D647E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public.</w:t>
      </w: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Were there any </w:t>
      </w:r>
      <w:r w:rsidRPr="00D647E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negative</w:t>
      </w: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implications? If </w:t>
      </w:r>
      <w:r w:rsidR="00E823BE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so,</w:t>
      </w: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how did you </w:t>
      </w:r>
      <w:r w:rsidRPr="00D647E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mitigate</w:t>
      </w: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them, for instance, the type of s</w:t>
      </w:r>
      <w:r w:rsidRPr="00D647E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afeguards in </w:t>
      </w:r>
      <w:r w:rsidRPr="00D647E5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place</w:t>
      </w: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?</w:t>
      </w:r>
    </w:p>
    <w:p w14:paraId="3915B812" w14:textId="3089E73A" w:rsidR="00D647E5" w:rsidRPr="00B457F4" w:rsidRDefault="00D647E5" w:rsidP="00D647E5">
      <w:pPr>
        <w:spacing w:line="480" w:lineRule="auto"/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>For a</w:t>
      </w:r>
      <w:r>
        <w:rPr>
          <w:rFonts w:cs="Times New Roman"/>
          <w:szCs w:val="24"/>
        </w:rPr>
        <w:t xml:space="preserve">dditional </w:t>
      </w:r>
      <w:r>
        <w:rPr>
          <w:rFonts w:cs="Times New Roman"/>
          <w:szCs w:val="24"/>
        </w:rPr>
        <w:t xml:space="preserve">detail, please refer to </w:t>
      </w:r>
      <w:r>
        <w:rPr>
          <w:rFonts w:cs="Times New Roman"/>
          <w:szCs w:val="24"/>
        </w:rPr>
        <w:t xml:space="preserve">slide no. </w:t>
      </w:r>
      <w:r>
        <w:rPr>
          <w:rFonts w:cs="Times New Roman"/>
          <w:szCs w:val="24"/>
        </w:rPr>
        <w:t>21</w:t>
      </w:r>
      <w:r>
        <w:rPr>
          <w:rFonts w:cs="Times New Roman"/>
          <w:szCs w:val="24"/>
        </w:rPr>
        <w:t xml:space="preserve"> – 2</w:t>
      </w:r>
      <w:r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in this reference for more detail - </w:t>
      </w:r>
      <w:hyperlink r:id="rId24" w:history="1">
        <w:r>
          <w:rPr>
            <w:rStyle w:val="Hyperlink"/>
          </w:rPr>
          <w:t>PEO's Engineering Work Experience Requirements Overview</w:t>
        </w:r>
      </w:hyperlink>
      <w:r>
        <w:t xml:space="preserve">. </w:t>
      </w:r>
    </w:p>
    <w:p w14:paraId="566F2E7E" w14:textId="52F8E9F8" w:rsidR="00554159" w:rsidRPr="00456717" w:rsidRDefault="00456717" w:rsidP="0028531A">
      <w:pPr>
        <w:pStyle w:val="Heading1"/>
        <w:numPr>
          <w:ilvl w:val="0"/>
          <w:numId w:val="3"/>
        </w:numPr>
        <w:spacing w:line="480" w:lineRule="auto"/>
        <w:rPr>
          <w:rFonts w:cs="Times New Roman"/>
          <w:b/>
          <w:bCs/>
          <w:color w:val="auto"/>
          <w:sz w:val="24"/>
          <w:szCs w:val="24"/>
        </w:rPr>
      </w:pPr>
      <w:bookmarkStart w:id="10" w:name="_Toc154100816"/>
      <w:r w:rsidRPr="00456717">
        <w:rPr>
          <w:rFonts w:cs="Times New Roman"/>
          <w:b/>
          <w:bCs/>
          <w:color w:val="auto"/>
          <w:sz w:val="24"/>
          <w:szCs w:val="24"/>
        </w:rPr>
        <w:t>Conclusion</w:t>
      </w:r>
      <w:r>
        <w:rPr>
          <w:rFonts w:cs="Times New Roman"/>
          <w:b/>
          <w:bCs/>
          <w:color w:val="auto"/>
          <w:sz w:val="24"/>
          <w:szCs w:val="24"/>
        </w:rPr>
        <w:t xml:space="preserve"> and </w:t>
      </w:r>
      <w:r w:rsidR="007D07E4">
        <w:rPr>
          <w:rFonts w:cs="Times New Roman"/>
          <w:b/>
          <w:bCs/>
          <w:color w:val="auto"/>
          <w:sz w:val="24"/>
          <w:szCs w:val="24"/>
        </w:rPr>
        <w:t>Recommendations</w:t>
      </w:r>
      <w:bookmarkEnd w:id="10"/>
    </w:p>
    <w:p w14:paraId="4205CAC4" w14:textId="77777777" w:rsidR="00DF5CFD" w:rsidRPr="00B457F4" w:rsidRDefault="00DF5CFD" w:rsidP="0028531A">
      <w:pPr>
        <w:spacing w:line="480" w:lineRule="auto"/>
        <w:rPr>
          <w:rFonts w:cs="Times New Roman"/>
          <w:szCs w:val="24"/>
        </w:rPr>
      </w:pPr>
    </w:p>
    <w:p w14:paraId="5225CF0B" w14:textId="315E04FE" w:rsidR="00603042" w:rsidRPr="00B457F4" w:rsidRDefault="00603042" w:rsidP="0028531A">
      <w:pPr>
        <w:spacing w:line="480" w:lineRule="auto"/>
        <w:jc w:val="both"/>
        <w:rPr>
          <w:rFonts w:cs="Times New Roman"/>
          <w:szCs w:val="24"/>
        </w:rPr>
        <w:sectPr w:rsidR="00603042" w:rsidRPr="00B457F4" w:rsidSect="005C19EF">
          <w:head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Start w:id="11" w:name="_Toc154100817" w:displacedByCustomXml="next"/>
    <w:sdt>
      <w:sdtPr>
        <w:rPr>
          <w:rFonts w:eastAsiaTheme="minorHAnsi" w:cs="Times New Roman"/>
          <w:color w:val="auto"/>
          <w:sz w:val="24"/>
          <w:szCs w:val="24"/>
        </w:rPr>
        <w:id w:val="96297611"/>
        <w:docPartObj>
          <w:docPartGallery w:val="Bibliographies"/>
          <w:docPartUnique/>
        </w:docPartObj>
      </w:sdtPr>
      <w:sdtContent>
        <w:p w14:paraId="3BF4AEC9" w14:textId="0427B886" w:rsidR="005B1A19" w:rsidRPr="00B457F4" w:rsidRDefault="005B1A19" w:rsidP="0028531A">
          <w:pPr>
            <w:pStyle w:val="Heading1"/>
            <w:spacing w:line="480" w:lineRule="auto"/>
            <w:rPr>
              <w:rFonts w:cs="Times New Roman"/>
              <w:color w:val="auto"/>
              <w:sz w:val="24"/>
              <w:szCs w:val="24"/>
            </w:rPr>
          </w:pPr>
          <w:r w:rsidRPr="00B457F4">
            <w:rPr>
              <w:rFonts w:cs="Times New Roman"/>
              <w:color w:val="auto"/>
              <w:sz w:val="24"/>
              <w:szCs w:val="24"/>
            </w:rPr>
            <w:t>References</w:t>
          </w:r>
          <w:bookmarkEnd w:id="11"/>
        </w:p>
        <w:sdt>
          <w:sdtPr>
            <w:rPr>
              <w:rFonts w:cs="Times New Roman"/>
              <w:szCs w:val="24"/>
            </w:rPr>
            <w:id w:val="-573587230"/>
            <w:bibliography/>
          </w:sdtPr>
          <w:sdtContent>
            <w:p w14:paraId="34E23454" w14:textId="6A3359E5" w:rsidR="005B1A19" w:rsidRPr="00B457F4" w:rsidRDefault="005B1A19" w:rsidP="0028531A">
              <w:pPr>
                <w:spacing w:line="480" w:lineRule="auto"/>
                <w:rPr>
                  <w:rFonts w:cs="Times New Roman"/>
                  <w:szCs w:val="24"/>
                </w:rPr>
              </w:pPr>
              <w:r w:rsidRPr="00B457F4">
                <w:rPr>
                  <w:rFonts w:cs="Times New Roman"/>
                  <w:szCs w:val="24"/>
                </w:rPr>
                <w:fldChar w:fldCharType="begin"/>
              </w:r>
              <w:r w:rsidRPr="00B457F4">
                <w:rPr>
                  <w:rFonts w:cs="Times New Roman"/>
                  <w:szCs w:val="24"/>
                </w:rPr>
                <w:instrText xml:space="preserve"> BIBLIOGRAPHY </w:instrText>
              </w:r>
              <w:r w:rsidRPr="00B457F4">
                <w:rPr>
                  <w:rFonts w:cs="Times New Roman"/>
                  <w:szCs w:val="24"/>
                </w:rPr>
                <w:fldChar w:fldCharType="separate"/>
              </w:r>
              <w:r w:rsidR="009D28B5" w:rsidRPr="00B457F4">
                <w:rPr>
                  <w:rFonts w:cs="Times New Roman"/>
                  <w:b/>
                  <w:bCs/>
                  <w:noProof/>
                  <w:szCs w:val="24"/>
                </w:rPr>
                <w:t>There are no sources in the current document.</w:t>
              </w:r>
              <w:r w:rsidRPr="00B457F4">
                <w:rPr>
                  <w:rFonts w:cs="Times New Roman"/>
                  <w:b/>
                  <w:bCs/>
                  <w:noProof/>
                  <w:szCs w:val="24"/>
                </w:rPr>
                <w:fldChar w:fldCharType="end"/>
              </w:r>
            </w:p>
          </w:sdtContent>
        </w:sdt>
      </w:sdtContent>
    </w:sdt>
    <w:p w14:paraId="0DEFC357" w14:textId="5E071E30" w:rsidR="007F1E2A" w:rsidRPr="00B457F4" w:rsidRDefault="007F1E2A" w:rsidP="007F1E2A">
      <w:pPr>
        <w:spacing w:line="480" w:lineRule="auto"/>
        <w:rPr>
          <w:rFonts w:cs="Times New Roman"/>
          <w:szCs w:val="24"/>
        </w:rPr>
      </w:pPr>
      <w:r w:rsidRPr="00B457F4">
        <w:rPr>
          <w:rFonts w:cs="Times New Roman"/>
          <w:szCs w:val="24"/>
        </w:rPr>
        <w:t>[</w:t>
      </w:r>
      <w:r w:rsidR="00E97430">
        <w:rPr>
          <w:rFonts w:cs="Times New Roman"/>
          <w:szCs w:val="24"/>
        </w:rPr>
        <w:t xml:space="preserve">Include an </w:t>
      </w:r>
      <w:r w:rsidR="00E97430" w:rsidRPr="00E97430">
        <w:rPr>
          <w:rFonts w:cs="Times New Roman"/>
          <w:szCs w:val="24"/>
        </w:rPr>
        <w:t>enumerated</w:t>
      </w:r>
      <w:r w:rsidR="00E97430">
        <w:rPr>
          <w:rFonts w:cs="Times New Roman"/>
          <w:szCs w:val="24"/>
        </w:rPr>
        <w:t xml:space="preserve"> l</w:t>
      </w:r>
      <w:r w:rsidRPr="00B457F4">
        <w:rPr>
          <w:rFonts w:cs="Times New Roman"/>
          <w:szCs w:val="24"/>
        </w:rPr>
        <w:t xml:space="preserve">ist </w:t>
      </w:r>
      <w:r w:rsidR="00E97430">
        <w:rPr>
          <w:rFonts w:cs="Times New Roman"/>
          <w:szCs w:val="24"/>
        </w:rPr>
        <w:t>of</w:t>
      </w:r>
      <w:r w:rsidRPr="00B457F4">
        <w:rPr>
          <w:rFonts w:cs="Times New Roman"/>
          <w:szCs w:val="24"/>
        </w:rPr>
        <w:t xml:space="preserve"> references that you have used in preparing the report</w:t>
      </w:r>
      <w:r>
        <w:rPr>
          <w:rFonts w:cs="Times New Roman"/>
          <w:szCs w:val="24"/>
        </w:rPr>
        <w:t xml:space="preserve"> in IEEE standard</w:t>
      </w:r>
      <w:r w:rsidRPr="00B457F4">
        <w:rPr>
          <w:rFonts w:cs="Times New Roman"/>
          <w:szCs w:val="24"/>
        </w:rPr>
        <w:t>.]</w:t>
      </w:r>
    </w:p>
    <w:p w14:paraId="0C63C720" w14:textId="77777777" w:rsidR="00CA649E" w:rsidRPr="00B457F4" w:rsidRDefault="00CA649E" w:rsidP="0028531A">
      <w:pPr>
        <w:spacing w:line="480" w:lineRule="auto"/>
        <w:rPr>
          <w:rFonts w:cs="Times New Roman"/>
          <w:szCs w:val="24"/>
        </w:rPr>
        <w:sectPr w:rsidR="00CA649E" w:rsidRPr="00B457F4" w:rsidSect="005C19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DB29AE" w14:textId="79BACAEC" w:rsidR="00554159" w:rsidRPr="00B457F4" w:rsidRDefault="001A5102" w:rsidP="0028531A">
      <w:pPr>
        <w:pStyle w:val="Heading1"/>
        <w:spacing w:line="480" w:lineRule="auto"/>
        <w:rPr>
          <w:rFonts w:cs="Times New Roman"/>
          <w:color w:val="auto"/>
          <w:sz w:val="24"/>
          <w:szCs w:val="24"/>
        </w:rPr>
      </w:pPr>
      <w:bookmarkStart w:id="12" w:name="_Toc154100818"/>
      <w:r w:rsidRPr="00B457F4">
        <w:rPr>
          <w:rFonts w:cs="Times New Roman"/>
          <w:color w:val="auto"/>
          <w:sz w:val="24"/>
          <w:szCs w:val="24"/>
        </w:rPr>
        <w:lastRenderedPageBreak/>
        <w:t>Appendix A</w:t>
      </w:r>
      <w:bookmarkEnd w:id="12"/>
    </w:p>
    <w:p w14:paraId="71A44BE4" w14:textId="77777777" w:rsidR="001A5102" w:rsidRPr="00B457F4" w:rsidRDefault="001A5102" w:rsidP="0028531A">
      <w:pPr>
        <w:spacing w:line="480" w:lineRule="auto"/>
        <w:rPr>
          <w:rFonts w:cs="Times New Roman"/>
          <w:szCs w:val="24"/>
        </w:rPr>
      </w:pPr>
    </w:p>
    <w:p w14:paraId="468BA466" w14:textId="6DA32466" w:rsidR="0040749B" w:rsidRDefault="001A5102" w:rsidP="0028531A">
      <w:pPr>
        <w:spacing w:line="480" w:lineRule="auto"/>
        <w:jc w:val="both"/>
        <w:rPr>
          <w:rFonts w:cs="Times New Roman"/>
          <w:szCs w:val="24"/>
        </w:rPr>
      </w:pPr>
      <w:r w:rsidRPr="00B457F4">
        <w:rPr>
          <w:rFonts w:cs="Times New Roman"/>
          <w:szCs w:val="24"/>
        </w:rPr>
        <w:t>[</w:t>
      </w:r>
      <w:r w:rsidR="007D07E4" w:rsidRPr="007805D8">
        <w:rPr>
          <w:rFonts w:cs="Times New Roman"/>
          <w:b/>
          <w:bCs/>
          <w:szCs w:val="24"/>
        </w:rPr>
        <w:t>It is optional</w:t>
      </w:r>
      <w:r w:rsidR="007D07E4">
        <w:rPr>
          <w:rFonts w:cs="Times New Roman"/>
          <w:szCs w:val="24"/>
        </w:rPr>
        <w:t xml:space="preserve">. </w:t>
      </w:r>
      <w:r w:rsidR="0040749B" w:rsidRPr="00B457F4">
        <w:rPr>
          <w:rFonts w:cs="Times New Roman"/>
          <w:szCs w:val="24"/>
        </w:rPr>
        <w:t>Place information that is not essential to the report in an organized set of appendices. In general, assume that appendices will not be read</w:t>
      </w:r>
      <w:r w:rsidR="001709FC" w:rsidRPr="00B457F4">
        <w:rPr>
          <w:rFonts w:cs="Times New Roman"/>
          <w:szCs w:val="24"/>
        </w:rPr>
        <w:t>.]</w:t>
      </w:r>
      <w:r w:rsidR="0040749B" w:rsidRPr="00B457F4">
        <w:rPr>
          <w:rFonts w:cs="Times New Roman"/>
          <w:szCs w:val="24"/>
        </w:rPr>
        <w:t xml:space="preserve"> </w:t>
      </w:r>
    </w:p>
    <w:p w14:paraId="2CA49E55" w14:textId="795E803C" w:rsidR="00456717" w:rsidRPr="00B457F4" w:rsidRDefault="00456717" w:rsidP="00456717">
      <w:pPr>
        <w:spacing w:line="480" w:lineRule="auto"/>
        <w:jc w:val="both"/>
        <w:rPr>
          <w:rFonts w:cs="Times New Roman"/>
          <w:szCs w:val="24"/>
        </w:rPr>
      </w:pPr>
      <w:r w:rsidRPr="00B457F4">
        <w:rPr>
          <w:rFonts w:cs="Times New Roman"/>
          <w:szCs w:val="24"/>
        </w:rPr>
        <w:t>[</w:t>
      </w:r>
      <w:r>
        <w:rPr>
          <w:rFonts w:cs="Times New Roman"/>
          <w:szCs w:val="24"/>
        </w:rPr>
        <w:t xml:space="preserve">If you need to use tables or </w:t>
      </w:r>
      <w:r w:rsidR="007D07E4">
        <w:rPr>
          <w:rFonts w:cs="Times New Roman"/>
          <w:szCs w:val="24"/>
        </w:rPr>
        <w:t>figures for</w:t>
      </w:r>
      <w:r>
        <w:rPr>
          <w:rFonts w:cs="Times New Roman"/>
          <w:szCs w:val="24"/>
        </w:rPr>
        <w:t xml:space="preserve"> </w:t>
      </w:r>
      <w:r w:rsidR="007D07E4">
        <w:rPr>
          <w:rFonts w:cs="Times New Roman"/>
          <w:szCs w:val="24"/>
        </w:rPr>
        <w:t xml:space="preserve">any part of the report, you can </w:t>
      </w:r>
      <w:r>
        <w:rPr>
          <w:rFonts w:cs="Times New Roman"/>
          <w:szCs w:val="24"/>
        </w:rPr>
        <w:t>follow the samples given below</w:t>
      </w:r>
      <w:r w:rsidRPr="00B457F4">
        <w:rPr>
          <w:rFonts w:cs="Times New Roman"/>
          <w:szCs w:val="24"/>
        </w:rPr>
        <w:t xml:space="preserve">. </w:t>
      </w:r>
    </w:p>
    <w:p w14:paraId="346215C3" w14:textId="76D2784F" w:rsidR="00456717" w:rsidRPr="00B457F4" w:rsidRDefault="00456717" w:rsidP="007D07E4">
      <w:pPr>
        <w:pStyle w:val="Caption"/>
        <w:rPr>
          <w:noProof/>
        </w:rPr>
      </w:pPr>
      <w:bookmarkStart w:id="13" w:name="_Toc137156037"/>
      <w:r w:rsidRPr="00B457F4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E531C">
        <w:rPr>
          <w:noProof/>
        </w:rPr>
        <w:t>1</w:t>
      </w:r>
      <w:r>
        <w:rPr>
          <w:noProof/>
        </w:rPr>
        <w:fldChar w:fldCharType="end"/>
      </w:r>
      <w:r w:rsidRPr="00B457F4">
        <w:t xml:space="preserve">: </w:t>
      </w:r>
      <w:r w:rsidR="007D07E4">
        <w:t xml:space="preserve">A Self-informing Table </w:t>
      </w:r>
      <w:r w:rsidR="007805D8">
        <w:t>Caption</w:t>
      </w:r>
      <w:r w:rsidRPr="00B457F4">
        <w:t>.</w:t>
      </w:r>
      <w:bookmarkEnd w:id="1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880"/>
      </w:tblGrid>
      <w:tr w:rsidR="00456717" w:rsidRPr="00B457F4" w14:paraId="26585EA6" w14:textId="77777777" w:rsidTr="00456717">
        <w:trPr>
          <w:jc w:val="center"/>
        </w:trPr>
        <w:tc>
          <w:tcPr>
            <w:tcW w:w="2965" w:type="dxa"/>
          </w:tcPr>
          <w:p w14:paraId="31E9B0D5" w14:textId="73808B9A" w:rsidR="00456717" w:rsidRPr="00B457F4" w:rsidRDefault="007D07E4" w:rsidP="007805D8">
            <w:pPr>
              <w:pStyle w:val="NoSpacing"/>
            </w:pPr>
            <w:r>
              <w:t>Column A</w:t>
            </w:r>
          </w:p>
        </w:tc>
        <w:tc>
          <w:tcPr>
            <w:tcW w:w="2880" w:type="dxa"/>
          </w:tcPr>
          <w:p w14:paraId="6D31B0CB" w14:textId="1DD5FFF7" w:rsidR="00456717" w:rsidRPr="00B457F4" w:rsidRDefault="007D07E4" w:rsidP="007805D8">
            <w:pPr>
              <w:pStyle w:val="NoSpacing"/>
            </w:pPr>
            <w:r>
              <w:t>Column B</w:t>
            </w:r>
          </w:p>
        </w:tc>
      </w:tr>
      <w:tr w:rsidR="00456717" w:rsidRPr="00B457F4" w14:paraId="3007908A" w14:textId="77777777" w:rsidTr="00456717">
        <w:trPr>
          <w:jc w:val="center"/>
        </w:trPr>
        <w:tc>
          <w:tcPr>
            <w:tcW w:w="2965" w:type="dxa"/>
          </w:tcPr>
          <w:p w14:paraId="2733C65F" w14:textId="0B1A57F6" w:rsidR="00456717" w:rsidRPr="00B457F4" w:rsidRDefault="00456717" w:rsidP="007805D8">
            <w:pPr>
              <w:pStyle w:val="NoSpacing"/>
            </w:pPr>
          </w:p>
        </w:tc>
        <w:tc>
          <w:tcPr>
            <w:tcW w:w="2880" w:type="dxa"/>
          </w:tcPr>
          <w:p w14:paraId="084DE99B" w14:textId="35C96AFE" w:rsidR="00456717" w:rsidRPr="00B457F4" w:rsidRDefault="00456717" w:rsidP="007805D8">
            <w:pPr>
              <w:pStyle w:val="NoSpacing"/>
            </w:pPr>
          </w:p>
        </w:tc>
      </w:tr>
      <w:tr w:rsidR="00456717" w:rsidRPr="00B457F4" w14:paraId="35B9BB72" w14:textId="77777777" w:rsidTr="00456717">
        <w:trPr>
          <w:jc w:val="center"/>
        </w:trPr>
        <w:tc>
          <w:tcPr>
            <w:tcW w:w="2965" w:type="dxa"/>
          </w:tcPr>
          <w:p w14:paraId="2D40BE93" w14:textId="6A0A940D" w:rsidR="00456717" w:rsidRPr="00B457F4" w:rsidRDefault="00456717" w:rsidP="007805D8">
            <w:pPr>
              <w:pStyle w:val="NoSpacing"/>
            </w:pPr>
          </w:p>
        </w:tc>
        <w:tc>
          <w:tcPr>
            <w:tcW w:w="2880" w:type="dxa"/>
          </w:tcPr>
          <w:p w14:paraId="27DBC8F9" w14:textId="0CAD2900" w:rsidR="00456717" w:rsidRPr="00B457F4" w:rsidRDefault="00456717" w:rsidP="007805D8">
            <w:pPr>
              <w:pStyle w:val="NoSpacing"/>
            </w:pPr>
          </w:p>
        </w:tc>
      </w:tr>
      <w:tr w:rsidR="00456717" w:rsidRPr="00B457F4" w14:paraId="05D2293F" w14:textId="77777777" w:rsidTr="00456717">
        <w:trPr>
          <w:jc w:val="center"/>
        </w:trPr>
        <w:tc>
          <w:tcPr>
            <w:tcW w:w="2965" w:type="dxa"/>
          </w:tcPr>
          <w:p w14:paraId="3158C6BA" w14:textId="2583EF1E" w:rsidR="00456717" w:rsidRPr="00B457F4" w:rsidRDefault="00456717" w:rsidP="007805D8">
            <w:pPr>
              <w:pStyle w:val="NoSpacing"/>
            </w:pPr>
          </w:p>
        </w:tc>
        <w:tc>
          <w:tcPr>
            <w:tcW w:w="2880" w:type="dxa"/>
          </w:tcPr>
          <w:p w14:paraId="35CC9DE5" w14:textId="32DEB9A0" w:rsidR="00456717" w:rsidRPr="00B457F4" w:rsidRDefault="00456717" w:rsidP="007805D8">
            <w:pPr>
              <w:pStyle w:val="NoSpacing"/>
            </w:pPr>
          </w:p>
        </w:tc>
      </w:tr>
      <w:tr w:rsidR="00456717" w:rsidRPr="00B457F4" w14:paraId="13996290" w14:textId="77777777" w:rsidTr="00456717">
        <w:trPr>
          <w:jc w:val="center"/>
        </w:trPr>
        <w:tc>
          <w:tcPr>
            <w:tcW w:w="2965" w:type="dxa"/>
          </w:tcPr>
          <w:p w14:paraId="6A84FB33" w14:textId="2B823D88" w:rsidR="00456717" w:rsidRPr="00B457F4" w:rsidRDefault="00456717" w:rsidP="007805D8">
            <w:pPr>
              <w:pStyle w:val="NoSpacing"/>
            </w:pPr>
          </w:p>
        </w:tc>
        <w:tc>
          <w:tcPr>
            <w:tcW w:w="2880" w:type="dxa"/>
          </w:tcPr>
          <w:p w14:paraId="0AA5BEE7" w14:textId="51790A05" w:rsidR="00456717" w:rsidRPr="00B457F4" w:rsidRDefault="00456717" w:rsidP="007805D8">
            <w:pPr>
              <w:pStyle w:val="NoSpacing"/>
            </w:pPr>
          </w:p>
        </w:tc>
      </w:tr>
      <w:tr w:rsidR="00456717" w:rsidRPr="00B457F4" w14:paraId="341C86F0" w14:textId="77777777" w:rsidTr="00456717">
        <w:trPr>
          <w:jc w:val="center"/>
        </w:trPr>
        <w:tc>
          <w:tcPr>
            <w:tcW w:w="2965" w:type="dxa"/>
          </w:tcPr>
          <w:p w14:paraId="7E66DC17" w14:textId="3458C30C" w:rsidR="00456717" w:rsidRPr="00B457F4" w:rsidRDefault="00456717" w:rsidP="007805D8">
            <w:pPr>
              <w:pStyle w:val="NoSpacing"/>
            </w:pPr>
          </w:p>
        </w:tc>
        <w:tc>
          <w:tcPr>
            <w:tcW w:w="2880" w:type="dxa"/>
          </w:tcPr>
          <w:p w14:paraId="4B165DE2" w14:textId="3E7F4A78" w:rsidR="00456717" w:rsidRPr="00B457F4" w:rsidRDefault="00456717" w:rsidP="007805D8">
            <w:pPr>
              <w:pStyle w:val="NoSpacing"/>
            </w:pPr>
          </w:p>
        </w:tc>
      </w:tr>
      <w:tr w:rsidR="00456717" w:rsidRPr="00B457F4" w14:paraId="39F41887" w14:textId="77777777" w:rsidTr="00456717">
        <w:trPr>
          <w:jc w:val="center"/>
        </w:trPr>
        <w:tc>
          <w:tcPr>
            <w:tcW w:w="2965" w:type="dxa"/>
          </w:tcPr>
          <w:p w14:paraId="457164E0" w14:textId="3A5CA314" w:rsidR="00456717" w:rsidRPr="00B457F4" w:rsidRDefault="00456717" w:rsidP="007805D8">
            <w:pPr>
              <w:pStyle w:val="NoSpacing"/>
            </w:pPr>
          </w:p>
        </w:tc>
        <w:tc>
          <w:tcPr>
            <w:tcW w:w="2880" w:type="dxa"/>
          </w:tcPr>
          <w:p w14:paraId="2A37CE5A" w14:textId="4C3F7AF3" w:rsidR="00456717" w:rsidRPr="00B457F4" w:rsidRDefault="00456717" w:rsidP="007805D8">
            <w:pPr>
              <w:pStyle w:val="NoSpacing"/>
            </w:pPr>
          </w:p>
        </w:tc>
      </w:tr>
    </w:tbl>
    <w:p w14:paraId="645DD7F8" w14:textId="77777777" w:rsidR="00456717" w:rsidRPr="00B457F4" w:rsidRDefault="00456717" w:rsidP="00456717">
      <w:pPr>
        <w:spacing w:line="480" w:lineRule="auto"/>
        <w:rPr>
          <w:rFonts w:cs="Times New Roman"/>
          <w:noProof/>
          <w:szCs w:val="24"/>
        </w:rPr>
      </w:pPr>
    </w:p>
    <w:p w14:paraId="7F3338A1" w14:textId="77777777" w:rsidR="00456717" w:rsidRPr="00B457F4" w:rsidRDefault="00456717" w:rsidP="00456717">
      <w:pPr>
        <w:spacing w:line="480" w:lineRule="auto"/>
        <w:jc w:val="both"/>
        <w:rPr>
          <w:rFonts w:cs="Times New Roman"/>
          <w:szCs w:val="24"/>
        </w:rPr>
      </w:pPr>
      <w:r w:rsidRPr="00B457F4">
        <w:rPr>
          <w:rFonts w:cs="Times New Roman"/>
          <w:noProof/>
          <w:szCs w:val="24"/>
        </w:rPr>
        <mc:AlternateContent>
          <mc:Choice Requires="wps">
            <w:drawing>
              <wp:inline distT="0" distB="0" distL="0" distR="0" wp14:anchorId="17AC9239" wp14:editId="52725B24">
                <wp:extent cx="5943600" cy="1249447"/>
                <wp:effectExtent l="0" t="0" r="19050" b="2730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49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7634F" w14:textId="515C1F26" w:rsidR="00456717" w:rsidRDefault="00456717" w:rsidP="00456717">
                            <w:pPr>
                              <w:spacing w:after="0"/>
                            </w:pPr>
                            <w:r>
                              <w:t>Insert Figure Here</w:t>
                            </w:r>
                            <w:r w:rsidR="007805D8">
                              <w:t xml:space="preserve">. No border is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AC92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">
                <v:textbox>
                  <w:txbxContent>
                    <w:p w14:paraId="39A7634F" w14:textId="515C1F26" w:rsidR="00456717" w:rsidRDefault="00456717" w:rsidP="00456717">
                      <w:pPr>
                        <w:spacing w:after="0"/>
                      </w:pPr>
                      <w:r>
                        <w:t>Insert Figure Here</w:t>
                      </w:r>
                      <w:r w:rsidR="007805D8">
                        <w:t xml:space="preserve">. No border is required.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720C57" w14:textId="4336A818" w:rsidR="001A5102" w:rsidRPr="00B457F4" w:rsidRDefault="00456717" w:rsidP="007D07E4">
      <w:pPr>
        <w:spacing w:line="480" w:lineRule="auto"/>
        <w:jc w:val="both"/>
        <w:rPr>
          <w:rFonts w:cs="Times New Roman"/>
          <w:szCs w:val="24"/>
        </w:rPr>
      </w:pPr>
      <w:r w:rsidRPr="00B457F4">
        <w:rPr>
          <w:rFonts w:cs="Times New Roman"/>
          <w:noProof/>
          <w:szCs w:val="24"/>
        </w:rPr>
        <mc:AlternateContent>
          <mc:Choice Requires="wps">
            <w:drawing>
              <wp:inline distT="0" distB="0" distL="0" distR="0" wp14:anchorId="081F4408" wp14:editId="3281931D">
                <wp:extent cx="5943600" cy="272700"/>
                <wp:effectExtent l="0" t="0" r="0" b="0"/>
                <wp:docPr id="8832246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72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4A5B7D" w14:textId="339D4140" w:rsidR="00456717" w:rsidRPr="007D07E4" w:rsidRDefault="00456717" w:rsidP="007D07E4">
                            <w:pPr>
                              <w:spacing w:line="480" w:lineRule="auto"/>
                              <w:jc w:val="both"/>
                              <w:rPr>
                                <w:noProof/>
                              </w:rPr>
                            </w:pPr>
                            <w:bookmarkStart w:id="14" w:name="_Toc137156038"/>
                            <w:r w:rsidRPr="007D07E4">
                              <w:rPr>
                                <w:sz w:val="20"/>
                                <w:szCs w:val="20"/>
                              </w:rPr>
                              <w:t>Fig</w:t>
                            </w:r>
                            <w:r w:rsidR="007D07E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7D07E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07E4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D07E4">
                              <w:rPr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Pr="007D07E4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E531C">
                              <w:rPr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Pr="007D07E4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7D07E4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D07E4" w:rsidRPr="007D07E4">
                              <w:rPr>
                                <w:sz w:val="20"/>
                                <w:szCs w:val="20"/>
                              </w:rPr>
                              <w:t>A self-informing figure caption</w:t>
                            </w:r>
                            <w:bookmarkEnd w:id="14"/>
                            <w:r w:rsidR="007D07E4" w:rsidRPr="007D07E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1F4408" id="Text Box 1" o:spid="_x0000_s1027" type="#_x0000_t202" style="width:468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" stroked="f">
                <v:textbox style="mso-fit-shape-to-text:t" inset="0,0,0,0">
                  <w:txbxContent>
                    <w:p w14:paraId="514A5B7D" w14:textId="339D4140" w:rsidR="00456717" w:rsidRPr="007D07E4" w:rsidRDefault="00456717" w:rsidP="007D07E4">
                      <w:pPr>
                        <w:spacing w:line="480" w:lineRule="auto"/>
                        <w:jc w:val="both"/>
                        <w:rPr>
                          <w:noProof/>
                        </w:rPr>
                      </w:pPr>
                      <w:bookmarkStart w:id="15" w:name="_Toc137156038"/>
                      <w:r w:rsidRPr="007D07E4">
                        <w:rPr>
                          <w:sz w:val="20"/>
                          <w:szCs w:val="20"/>
                        </w:rPr>
                        <w:t>Fig</w:t>
                      </w:r>
                      <w:r w:rsidR="007D07E4">
                        <w:rPr>
                          <w:sz w:val="20"/>
                          <w:szCs w:val="20"/>
                        </w:rPr>
                        <w:t>.</w:t>
                      </w:r>
                      <w:r w:rsidRPr="007D07E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D07E4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7D07E4">
                        <w:rPr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Pr="007D07E4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BE531C">
                        <w:rPr>
                          <w:noProof/>
                          <w:sz w:val="20"/>
                          <w:szCs w:val="20"/>
                        </w:rPr>
                        <w:t>1</w:t>
                      </w:r>
                      <w:r w:rsidRPr="007D07E4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7D07E4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7D07E4" w:rsidRPr="007D07E4">
                        <w:rPr>
                          <w:sz w:val="20"/>
                          <w:szCs w:val="20"/>
                        </w:rPr>
                        <w:t>A self-informing figure caption</w:t>
                      </w:r>
                      <w:bookmarkEnd w:id="15"/>
                      <w:r w:rsidR="007D07E4" w:rsidRPr="007D07E4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07E4">
        <w:rPr>
          <w:rFonts w:cs="Times New Roman"/>
          <w:szCs w:val="24"/>
        </w:rPr>
        <w:t>]</w:t>
      </w:r>
    </w:p>
    <w:sectPr w:rsidR="001A5102" w:rsidRPr="00B457F4" w:rsidSect="005C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hangarajah Akilan" w:date="2024-05-22T17:08:00Z" w:initials="TA">
    <w:p w14:paraId="29E0891B" w14:textId="77777777" w:rsidR="00117080" w:rsidRDefault="00117080" w:rsidP="00117080">
      <w:pPr>
        <w:pStyle w:val="CommentText"/>
      </w:pPr>
      <w:r>
        <w:rPr>
          <w:rStyle w:val="CommentReference"/>
        </w:rPr>
        <w:annotationRef/>
      </w:r>
      <w:r>
        <w:t xml:space="preserve">While filling this information based on your transcript, remove the enclosing brackets.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9E089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C4084BD" w16cex:dateUtc="2024-05-22T2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E0891B" w16cid:durableId="6C4084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7FB5E" w14:textId="77777777" w:rsidR="00C823DD" w:rsidRDefault="00C823DD" w:rsidP="002309E5">
      <w:pPr>
        <w:spacing w:after="0" w:line="240" w:lineRule="auto"/>
      </w:pPr>
      <w:r>
        <w:separator/>
      </w:r>
    </w:p>
  </w:endnote>
  <w:endnote w:type="continuationSeparator" w:id="0">
    <w:p w14:paraId="1B53E501" w14:textId="77777777" w:rsidR="00C823DD" w:rsidRDefault="00C823DD" w:rsidP="0023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0E33" w14:textId="77777777" w:rsidR="00473049" w:rsidRDefault="00473049">
    <w:pPr>
      <w:pStyle w:val="Footer"/>
    </w:pPr>
  </w:p>
  <w:p w14:paraId="651EA958" w14:textId="77777777" w:rsidR="00473049" w:rsidRDefault="004730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5539108"/>
      <w:docPartObj>
        <w:docPartGallery w:val="Page Numbers (Bottom of Page)"/>
        <w:docPartUnique/>
      </w:docPartObj>
    </w:sdtPr>
    <w:sdtContent>
      <w:p w14:paraId="46A8D0C2" w14:textId="10491B39" w:rsidR="00473049" w:rsidRDefault="007D07E4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1BE2D9" wp14:editId="47517A5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88839787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imes New Roman"/>
                                  <w:sz w:val="20"/>
                                  <w:szCs w:val="20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eastAsiaTheme="majorEastAsia" w:cs="Times New Roman"/>
                                      <w:sz w:val="20"/>
                                      <w:szCs w:val="20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0EDA9479" w14:textId="77777777" w:rsidR="007D07E4" w:rsidRPr="007D07E4" w:rsidRDefault="007D07E4">
                                      <w:pPr>
                                        <w:jc w:val="center"/>
                                        <w:rPr>
                                          <w:rFonts w:eastAsiaTheme="majorEastAsia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D07E4">
                                        <w:rPr>
                                          <w:rFonts w:eastAsiaTheme="minorEastAsia" w:cs="Times New Roman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7D07E4">
                                        <w:rPr>
                                          <w:rFonts w:cs="Times New Roman"/>
                                          <w:sz w:val="20"/>
                                          <w:szCs w:val="20"/>
                                        </w:rPr>
                                        <w:instrText xml:space="preserve"> PAGE   \* MERGEFORMAT </w:instrText>
                                      </w:r>
                                      <w:r w:rsidRPr="007D07E4">
                                        <w:rPr>
                                          <w:rFonts w:eastAsiaTheme="minorEastAsia" w:cs="Times New Roman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Pr="007D07E4">
                                        <w:rPr>
                                          <w:rFonts w:eastAsiaTheme="majorEastAsia" w:cs="Times New Roman"/>
                                          <w:noProof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Pr="007D07E4">
                                        <w:rPr>
                                          <w:rFonts w:eastAsiaTheme="majorEastAsia" w:cs="Times New Roman"/>
                                          <w:noProof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1BE2D9" id="Rectangle 1" o:spid="_x0000_s1028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eastAsiaTheme="majorEastAsia" w:cs="Times New Roman"/>
                            <w:sz w:val="20"/>
                            <w:szCs w:val="20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eastAsiaTheme="majorEastAsia" w:cs="Times New Roman"/>
                                <w:sz w:val="20"/>
                                <w:szCs w:val="20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0EDA9479" w14:textId="77777777" w:rsidR="007D07E4" w:rsidRPr="007D07E4" w:rsidRDefault="007D07E4">
                                <w:pPr>
                                  <w:jc w:val="center"/>
                                  <w:rPr>
                                    <w:rFonts w:eastAsiaTheme="majorEastAsia" w:cs="Times New Roman"/>
                                    <w:sz w:val="20"/>
                                    <w:szCs w:val="20"/>
                                  </w:rPr>
                                </w:pPr>
                                <w:r w:rsidRPr="007D07E4">
                                  <w:rPr>
                                    <w:rFonts w:eastAsiaTheme="minorEastAsia"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7D07E4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7D07E4">
                                  <w:rPr>
                                    <w:rFonts w:eastAsiaTheme="minorEastAsia"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7D07E4">
                                  <w:rPr>
                                    <w:rFonts w:eastAsiaTheme="majorEastAsia" w:cs="Times New Roman"/>
                                    <w:noProof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7D07E4">
                                  <w:rPr>
                                    <w:rFonts w:eastAsiaTheme="majorEastAsia" w:cs="Times New Roman"/>
                                    <w:noProof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50AA8" w14:textId="77777777" w:rsidR="00473049" w:rsidRDefault="00473049">
    <w:pPr>
      <w:pStyle w:val="Footer"/>
    </w:pPr>
  </w:p>
  <w:p w14:paraId="6B66BA54" w14:textId="77777777" w:rsidR="00473049" w:rsidRDefault="004730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4C91E" w14:textId="77777777" w:rsidR="00C823DD" w:rsidRDefault="00C823DD" w:rsidP="002309E5">
      <w:pPr>
        <w:spacing w:after="0" w:line="240" w:lineRule="auto"/>
      </w:pPr>
      <w:r>
        <w:separator/>
      </w:r>
    </w:p>
  </w:footnote>
  <w:footnote w:type="continuationSeparator" w:id="0">
    <w:p w14:paraId="35FF2737" w14:textId="77777777" w:rsidR="00C823DD" w:rsidRDefault="00C823DD" w:rsidP="0023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AC65B" w14:textId="77777777" w:rsidR="00473049" w:rsidRDefault="00473049">
    <w:pPr>
      <w:pStyle w:val="Header"/>
    </w:pPr>
  </w:p>
  <w:p w14:paraId="49E85817" w14:textId="77777777" w:rsidR="00473049" w:rsidRDefault="004730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1C22" w14:textId="77777777" w:rsidR="00473049" w:rsidRDefault="00473049">
    <w:pPr>
      <w:pStyle w:val="Header"/>
    </w:pPr>
  </w:p>
  <w:p w14:paraId="6D1849CC" w14:textId="77777777" w:rsidR="00473049" w:rsidRDefault="004730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FB078" w14:textId="77777777" w:rsidR="002371EA" w:rsidRDefault="00237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813C1"/>
    <w:multiLevelType w:val="hybridMultilevel"/>
    <w:tmpl w:val="0D26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1B83"/>
    <w:multiLevelType w:val="hybridMultilevel"/>
    <w:tmpl w:val="67F469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A6CAF"/>
    <w:multiLevelType w:val="hybridMultilevel"/>
    <w:tmpl w:val="9684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C66B7"/>
    <w:multiLevelType w:val="hybridMultilevel"/>
    <w:tmpl w:val="A9940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66E4"/>
    <w:multiLevelType w:val="hybridMultilevel"/>
    <w:tmpl w:val="CAA47B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9529D7"/>
    <w:multiLevelType w:val="hybridMultilevel"/>
    <w:tmpl w:val="55B2F5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024876">
    <w:abstractNumId w:val="0"/>
  </w:num>
  <w:num w:numId="2" w16cid:durableId="370544050">
    <w:abstractNumId w:val="2"/>
  </w:num>
  <w:num w:numId="3" w16cid:durableId="2136480491">
    <w:abstractNumId w:val="4"/>
  </w:num>
  <w:num w:numId="4" w16cid:durableId="767458157">
    <w:abstractNumId w:val="3"/>
  </w:num>
  <w:num w:numId="5" w16cid:durableId="846217664">
    <w:abstractNumId w:val="1"/>
  </w:num>
  <w:num w:numId="6" w16cid:durableId="147143590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angarajah Akilan">
    <w15:presenceInfo w15:providerId="AD" w15:userId="S::takilan@lakeheadu.ca::8b536df6-bd85-4064-9960-1d58263887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zNDY2NzY0NDGzMDVQ0lEKTi0uzszPAykwNKoFADBNiFgtAAAA"/>
  </w:docVars>
  <w:rsids>
    <w:rsidRoot w:val="007A7C9F"/>
    <w:rsid w:val="00000774"/>
    <w:rsid w:val="000442F1"/>
    <w:rsid w:val="000513AE"/>
    <w:rsid w:val="000A3B73"/>
    <w:rsid w:val="000F30D0"/>
    <w:rsid w:val="00110EC5"/>
    <w:rsid w:val="00117080"/>
    <w:rsid w:val="0012497A"/>
    <w:rsid w:val="00140035"/>
    <w:rsid w:val="00151E89"/>
    <w:rsid w:val="00160586"/>
    <w:rsid w:val="001664E8"/>
    <w:rsid w:val="001704CB"/>
    <w:rsid w:val="001709FC"/>
    <w:rsid w:val="0017403D"/>
    <w:rsid w:val="001A5102"/>
    <w:rsid w:val="001A69E5"/>
    <w:rsid w:val="001D3E6F"/>
    <w:rsid w:val="001E2A22"/>
    <w:rsid w:val="001E4666"/>
    <w:rsid w:val="001F1EEC"/>
    <w:rsid w:val="001F4E3D"/>
    <w:rsid w:val="002063B0"/>
    <w:rsid w:val="002309E5"/>
    <w:rsid w:val="002371EA"/>
    <w:rsid w:val="0028531A"/>
    <w:rsid w:val="002A18AB"/>
    <w:rsid w:val="002A4511"/>
    <w:rsid w:val="002B2BA5"/>
    <w:rsid w:val="002C4226"/>
    <w:rsid w:val="002F10ED"/>
    <w:rsid w:val="002F1C5F"/>
    <w:rsid w:val="00321A2E"/>
    <w:rsid w:val="00343FE8"/>
    <w:rsid w:val="0034467A"/>
    <w:rsid w:val="00356915"/>
    <w:rsid w:val="003A170F"/>
    <w:rsid w:val="003B0931"/>
    <w:rsid w:val="003D2106"/>
    <w:rsid w:val="003F6EE3"/>
    <w:rsid w:val="0040749B"/>
    <w:rsid w:val="00416C0F"/>
    <w:rsid w:val="00423ECE"/>
    <w:rsid w:val="004400C9"/>
    <w:rsid w:val="00455D7B"/>
    <w:rsid w:val="00456717"/>
    <w:rsid w:val="00457E3D"/>
    <w:rsid w:val="00473049"/>
    <w:rsid w:val="0048787C"/>
    <w:rsid w:val="004A0674"/>
    <w:rsid w:val="004C7A19"/>
    <w:rsid w:val="004F34EB"/>
    <w:rsid w:val="004F7CDF"/>
    <w:rsid w:val="00507CCD"/>
    <w:rsid w:val="00530A45"/>
    <w:rsid w:val="00532F2D"/>
    <w:rsid w:val="00542E56"/>
    <w:rsid w:val="00554159"/>
    <w:rsid w:val="0057348E"/>
    <w:rsid w:val="00584E47"/>
    <w:rsid w:val="005B1A19"/>
    <w:rsid w:val="005B300C"/>
    <w:rsid w:val="005C19EF"/>
    <w:rsid w:val="005D6882"/>
    <w:rsid w:val="0060008D"/>
    <w:rsid w:val="00603042"/>
    <w:rsid w:val="00615F00"/>
    <w:rsid w:val="00641FD7"/>
    <w:rsid w:val="006479F0"/>
    <w:rsid w:val="006961E7"/>
    <w:rsid w:val="006A5DA9"/>
    <w:rsid w:val="006E06C3"/>
    <w:rsid w:val="006E2FC4"/>
    <w:rsid w:val="006F4216"/>
    <w:rsid w:val="00710F87"/>
    <w:rsid w:val="007338F0"/>
    <w:rsid w:val="00756259"/>
    <w:rsid w:val="007805D8"/>
    <w:rsid w:val="007857AD"/>
    <w:rsid w:val="00794C93"/>
    <w:rsid w:val="00796157"/>
    <w:rsid w:val="007A7C9F"/>
    <w:rsid w:val="007B33C9"/>
    <w:rsid w:val="007B4BB6"/>
    <w:rsid w:val="007D07E4"/>
    <w:rsid w:val="007E2157"/>
    <w:rsid w:val="007E31F9"/>
    <w:rsid w:val="007F1E2A"/>
    <w:rsid w:val="008059D3"/>
    <w:rsid w:val="00850A88"/>
    <w:rsid w:val="00862959"/>
    <w:rsid w:val="0087254E"/>
    <w:rsid w:val="0089252E"/>
    <w:rsid w:val="008B29C5"/>
    <w:rsid w:val="008B36EB"/>
    <w:rsid w:val="008C385D"/>
    <w:rsid w:val="00962FDC"/>
    <w:rsid w:val="00986FF1"/>
    <w:rsid w:val="00992613"/>
    <w:rsid w:val="009D28B5"/>
    <w:rsid w:val="009E74C4"/>
    <w:rsid w:val="00A1167B"/>
    <w:rsid w:val="00A33715"/>
    <w:rsid w:val="00A532D8"/>
    <w:rsid w:val="00A62485"/>
    <w:rsid w:val="00A70E6D"/>
    <w:rsid w:val="00AC6477"/>
    <w:rsid w:val="00AE1913"/>
    <w:rsid w:val="00AE5DA9"/>
    <w:rsid w:val="00B22E96"/>
    <w:rsid w:val="00B457F4"/>
    <w:rsid w:val="00B705E1"/>
    <w:rsid w:val="00BB1948"/>
    <w:rsid w:val="00BE531C"/>
    <w:rsid w:val="00C675BF"/>
    <w:rsid w:val="00C7388B"/>
    <w:rsid w:val="00C823DD"/>
    <w:rsid w:val="00C846C1"/>
    <w:rsid w:val="00C86C8B"/>
    <w:rsid w:val="00CA0DA4"/>
    <w:rsid w:val="00CA649E"/>
    <w:rsid w:val="00CB090E"/>
    <w:rsid w:val="00CC452D"/>
    <w:rsid w:val="00D13281"/>
    <w:rsid w:val="00D33C16"/>
    <w:rsid w:val="00D51519"/>
    <w:rsid w:val="00D55D36"/>
    <w:rsid w:val="00D560FB"/>
    <w:rsid w:val="00D61B8F"/>
    <w:rsid w:val="00D647E5"/>
    <w:rsid w:val="00D827F7"/>
    <w:rsid w:val="00D877CB"/>
    <w:rsid w:val="00DB55B2"/>
    <w:rsid w:val="00DC158D"/>
    <w:rsid w:val="00DF5CFD"/>
    <w:rsid w:val="00E04B36"/>
    <w:rsid w:val="00E72AD3"/>
    <w:rsid w:val="00E823BE"/>
    <w:rsid w:val="00E97430"/>
    <w:rsid w:val="00EB4D3F"/>
    <w:rsid w:val="00F4737B"/>
    <w:rsid w:val="00F81FF4"/>
    <w:rsid w:val="00F85ED1"/>
    <w:rsid w:val="00FA10C8"/>
    <w:rsid w:val="00FB1FB2"/>
    <w:rsid w:val="00FC61A1"/>
    <w:rsid w:val="00FD34DC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A3E4E"/>
  <w15:chartTrackingRefBased/>
  <w15:docId w15:val="{31539C45-FCF1-4741-AECB-590E0AC0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E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259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9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A2E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56259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30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E5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230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E5"/>
    <w:rPr>
      <w:rFonts w:ascii="Cambria" w:hAnsi="Cambria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846C1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846C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846C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9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7D07E4"/>
    <w:pPr>
      <w:keepNext/>
      <w:spacing w:after="200" w:line="480" w:lineRule="auto"/>
      <w:jc w:val="center"/>
    </w:pPr>
    <w:rPr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A1167B"/>
    <w:pPr>
      <w:spacing w:after="0"/>
    </w:pPr>
  </w:style>
  <w:style w:type="table" w:styleId="TableGrid">
    <w:name w:val="Table Grid"/>
    <w:basedOn w:val="TableNormal"/>
    <w:uiPriority w:val="39"/>
    <w:rsid w:val="00D5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05D8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7403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117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0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08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08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eo.on.ca/sites/default/files/2019-09/WorkExperienceOverview.pdf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peo.on.ca/sites/default/files/2019-09/WorkExperienceOverview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yperlink" Target="https://www.peo.on.ca/sites/default/files/2019-09/WorkExperienceOverview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peo.on.ca/sites/default/files/2019-09/WorkExperienceOverview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yperlink" Target="https://www.peo.on.ca/sites/default/files/2019-09/WorkExperienceOverview.pdf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4CBCFEE7C1E46A07629F10D8D741F" ma:contentTypeVersion="5" ma:contentTypeDescription="Create a new document." ma:contentTypeScope="" ma:versionID="21f15ef435f0843fc251cc1ab2fbd8ec">
  <xsd:schema xmlns:xsd="http://www.w3.org/2001/XMLSchema" xmlns:xs="http://www.w3.org/2001/XMLSchema" xmlns:p="http://schemas.microsoft.com/office/2006/metadata/properties" xmlns:ns3="a0d75c96-fab4-4508-b109-d66daa897288" targetNamespace="http://schemas.microsoft.com/office/2006/metadata/properties" ma:root="true" ma:fieldsID="f6bd4a354d7f159288f7e41d879d3199" ns3:_="">
    <xsd:import namespace="a0d75c96-fab4-4508-b109-d66daa897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75c96-fab4-4508-b109-d66daa897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903A7-C6B3-4991-954D-8A9E2D4C5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AEEAEA-68DB-4AB2-AD0C-309C62073E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35C51-B3F0-466D-B3C0-CBDFFA44D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75c96-fab4-4508-b109-d66daa897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19B13-DDD1-48F5-8892-702A80548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991</Words>
  <Characters>5575</Characters>
  <Application>Microsoft Office Word</Application>
  <DocSecurity>0</DocSecurity>
  <Lines>179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term report</vt:lpstr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term report</dc:title>
  <dc:subject>Co-op</dc:subject>
  <dc:creator>Thangarajah Akilan</dc:creator>
  <cp:keywords>Faculty of Engineering;Co-op</cp:keywords>
  <dc:description/>
  <cp:lastModifiedBy>Thangarajah Akilan</cp:lastModifiedBy>
  <cp:revision>3</cp:revision>
  <cp:lastPrinted>2024-01-15T16:49:00Z</cp:lastPrinted>
  <dcterms:created xsi:type="dcterms:W3CDTF">2024-05-22T21:05:00Z</dcterms:created>
  <dcterms:modified xsi:type="dcterms:W3CDTF">2024-05-22T21:08:00Z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41f8b8ca2aaf6c46ed22dbf13032d003a94a70c2f08147225a7b42e780fb0b93</vt:lpwstr>
  </property>
  <property fmtid="{D5CDD505-2E9C-101B-9397-08002B2CF9AE}" pid="3" name="ContentTypeId">
    <vt:lpwstr>0x0101003164CBCFEE7C1E46A07629F10D8D741F</vt:lpwstr>
  </property>
</Properties>
</file>