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3FEA" w:rsidRDefault="003C5A3D">
      <w:pPr>
        <w:widowControl w:val="0"/>
        <w:pBdr>
          <w:top w:val="nil"/>
          <w:left w:val="nil"/>
          <w:bottom w:val="nil"/>
          <w:right w:val="nil"/>
          <w:between w:val="nil"/>
        </w:pBdr>
        <w:spacing w:line="360" w:lineRule="auto"/>
        <w:ind w:left="1047" w:right="900" w:hanging="1047"/>
        <w:rPr>
          <w:rFonts w:ascii="Times New Roman" w:eastAsia="Times New Roman" w:hAnsi="Times New Roman" w:cs="Times New Roman"/>
        </w:rPr>
      </w:pPr>
      <w:r>
        <w:rPr>
          <w:rFonts w:ascii="Times New Roman" w:eastAsia="Times New Roman" w:hAnsi="Times New Roman" w:cs="Times New Roman"/>
          <w:noProof/>
        </w:rPr>
        <w:drawing>
          <wp:inline distT="114300" distB="114300" distL="114300" distR="114300">
            <wp:extent cx="2437828" cy="809611"/>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4"/>
                    <a:srcRect/>
                    <a:stretch>
                      <a:fillRect/>
                    </a:stretch>
                  </pic:blipFill>
                  <pic:spPr>
                    <a:xfrm>
                      <a:off x="0" y="0"/>
                      <a:ext cx="2437828" cy="809611"/>
                    </a:xfrm>
                    <a:prstGeom prst="rect">
                      <a:avLst/>
                    </a:prstGeom>
                    <a:ln/>
                  </pic:spPr>
                </pic:pic>
              </a:graphicData>
            </a:graphic>
          </wp:inline>
        </w:drawing>
      </w:r>
    </w:p>
    <w:p w:rsidR="00CD3FEA" w:rsidRDefault="003C5A3D">
      <w:pPr>
        <w:widowControl w:val="0"/>
        <w:pBdr>
          <w:top w:val="nil"/>
          <w:left w:val="nil"/>
          <w:bottom w:val="nil"/>
          <w:right w:val="nil"/>
          <w:between w:val="nil"/>
        </w:pBdr>
        <w:spacing w:line="360" w:lineRule="auto"/>
        <w:ind w:left="1047" w:right="900" w:hanging="1047"/>
        <w:jc w:val="center"/>
        <w:rPr>
          <w:rFonts w:ascii="Times New Roman" w:eastAsia="Times New Roman" w:hAnsi="Times New Roman" w:cs="Times New Roman"/>
          <w:b/>
          <w:i/>
          <w:sz w:val="24"/>
          <w:szCs w:val="24"/>
        </w:rPr>
      </w:pPr>
      <w:r>
        <w:rPr>
          <w:rFonts w:ascii="Times New Roman" w:eastAsia="Times New Roman" w:hAnsi="Times New Roman" w:cs="Times New Roman"/>
          <w:b/>
          <w:color w:val="073763"/>
          <w:sz w:val="30"/>
          <w:szCs w:val="30"/>
        </w:rPr>
        <w:t>Letter to Placement Employers</w:t>
      </w:r>
    </w:p>
    <w:p w:rsidR="00CD3FEA" w:rsidRDefault="00CD3FEA">
      <w:pPr>
        <w:widowControl w:val="0"/>
        <w:pBdr>
          <w:top w:val="nil"/>
          <w:left w:val="nil"/>
          <w:bottom w:val="nil"/>
          <w:right w:val="nil"/>
          <w:between w:val="nil"/>
        </w:pBdr>
        <w:spacing w:line="360" w:lineRule="auto"/>
        <w:ind w:left="1260" w:right="900" w:hanging="1050"/>
        <w:rPr>
          <w:rFonts w:ascii="Times New Roman" w:eastAsia="Times New Roman" w:hAnsi="Times New Roman" w:cs="Times New Roman"/>
          <w:b/>
          <w:i/>
          <w:color w:val="1C4587"/>
          <w:sz w:val="24"/>
          <w:szCs w:val="24"/>
        </w:rPr>
      </w:pPr>
    </w:p>
    <w:p w:rsidR="00CD3FEA" w:rsidRDefault="003C5A3D">
      <w:pPr>
        <w:widowControl w:val="0"/>
        <w:pBdr>
          <w:top w:val="nil"/>
          <w:left w:val="nil"/>
          <w:bottom w:val="nil"/>
          <w:right w:val="nil"/>
          <w:between w:val="nil"/>
        </w:pBdr>
        <w:spacing w:line="360" w:lineRule="auto"/>
        <w:ind w:left="1260" w:right="900" w:hanging="1050"/>
        <w:rPr>
          <w:rFonts w:ascii="Times New Roman" w:eastAsia="Times New Roman" w:hAnsi="Times New Roman" w:cs="Times New Roman"/>
          <w:b/>
          <w:i/>
          <w:color w:val="073763"/>
          <w:sz w:val="24"/>
          <w:szCs w:val="24"/>
        </w:rPr>
      </w:pPr>
      <w:r>
        <w:rPr>
          <w:rFonts w:ascii="Times New Roman" w:eastAsia="Times New Roman" w:hAnsi="Times New Roman" w:cs="Times New Roman"/>
          <w:b/>
          <w:i/>
          <w:color w:val="073763"/>
          <w:sz w:val="24"/>
          <w:szCs w:val="24"/>
        </w:rPr>
        <w:t xml:space="preserve">Process for Workplace Insurance for Postsecondary Students on Unpaid Work Placements </w:t>
      </w:r>
    </w:p>
    <w:p w:rsidR="00CD3FEA" w:rsidRDefault="003C5A3D">
      <w:pPr>
        <w:widowControl w:val="0"/>
        <w:pBdr>
          <w:top w:val="nil"/>
          <w:left w:val="nil"/>
          <w:bottom w:val="nil"/>
          <w:right w:val="nil"/>
          <w:between w:val="nil"/>
        </w:pBdr>
        <w:spacing w:before="188" w:line="360" w:lineRule="auto"/>
        <w:ind w:left="180" w:right="219"/>
        <w:rPr>
          <w:rFonts w:ascii="Times New Roman" w:eastAsia="Times New Roman" w:hAnsi="Times New Roman" w:cs="Times New Roman"/>
          <w:sz w:val="21"/>
          <w:szCs w:val="21"/>
        </w:rPr>
      </w:pPr>
      <w:r>
        <w:rPr>
          <w:rFonts w:ascii="Times New Roman" w:eastAsia="Times New Roman" w:hAnsi="Times New Roman" w:cs="Times New Roman"/>
          <w:color w:val="000000"/>
          <w:sz w:val="21"/>
          <w:szCs w:val="21"/>
        </w:rPr>
        <w:t>The Ministry of Colleges and Universities (MCU) has re</w:t>
      </w:r>
      <w:r>
        <w:rPr>
          <w:rFonts w:ascii="Times New Roman" w:eastAsia="Times New Roman" w:hAnsi="Times New Roman" w:cs="Times New Roman"/>
          <w:sz w:val="21"/>
          <w:szCs w:val="21"/>
        </w:rPr>
        <w:t xml:space="preserve">leased revised Guidelines for Workplace Insurance for Postsecondary Students of Publicly Assisted Institutions on Unpaid Work Placements </w:t>
      </w:r>
      <w:r>
        <w:rPr>
          <w:rFonts w:ascii="Times New Roman" w:eastAsia="Times New Roman" w:hAnsi="Times New Roman" w:cs="Times New Roman"/>
          <w:color w:val="000000"/>
          <w:sz w:val="21"/>
          <w:szCs w:val="21"/>
        </w:rPr>
        <w:t xml:space="preserve">that requires them to complete placements in a workplace as part of their program </w:t>
      </w:r>
      <w:proofErr w:type="gramStart"/>
      <w:r>
        <w:rPr>
          <w:rFonts w:ascii="Times New Roman" w:eastAsia="Times New Roman" w:hAnsi="Times New Roman" w:cs="Times New Roman"/>
          <w:color w:val="000000"/>
          <w:sz w:val="21"/>
          <w:szCs w:val="21"/>
        </w:rPr>
        <w:t>of  study</w:t>
      </w:r>
      <w:proofErr w:type="gramEnd"/>
      <w:r>
        <w:rPr>
          <w:rFonts w:ascii="Times New Roman" w:eastAsia="Times New Roman" w:hAnsi="Times New Roman" w:cs="Times New Roman"/>
          <w:color w:val="000000"/>
          <w:sz w:val="21"/>
          <w:szCs w:val="21"/>
        </w:rPr>
        <w:t xml:space="preserve">: </w:t>
      </w:r>
    </w:p>
    <w:p w:rsidR="00CD3FEA" w:rsidRDefault="003C5A3D">
      <w:pPr>
        <w:widowControl w:val="0"/>
        <w:pBdr>
          <w:top w:val="nil"/>
          <w:left w:val="nil"/>
          <w:bottom w:val="nil"/>
          <w:right w:val="nil"/>
          <w:between w:val="nil"/>
        </w:pBdr>
        <w:spacing w:before="188" w:line="360" w:lineRule="auto"/>
        <w:ind w:left="180" w:right="219"/>
        <w:rPr>
          <w:rFonts w:ascii="Times New Roman" w:eastAsia="Times New Roman" w:hAnsi="Times New Roman" w:cs="Times New Roman"/>
          <w:sz w:val="21"/>
          <w:szCs w:val="21"/>
        </w:rPr>
      </w:pPr>
      <w:r>
        <w:rPr>
          <w:rFonts w:ascii="Times New Roman" w:eastAsia="Times New Roman" w:hAnsi="Times New Roman" w:cs="Times New Roman"/>
          <w:color w:val="000000"/>
          <w:sz w:val="21"/>
          <w:szCs w:val="21"/>
        </w:rPr>
        <w:t>The Government of Ontario</w:t>
      </w:r>
      <w:r>
        <w:rPr>
          <w:rFonts w:ascii="Times New Roman" w:eastAsia="Times New Roman" w:hAnsi="Times New Roman" w:cs="Times New Roman"/>
          <w:color w:val="000000"/>
          <w:sz w:val="21"/>
          <w:szCs w:val="21"/>
        </w:rPr>
        <w:t xml:space="preserve">, through the Ministry </w:t>
      </w:r>
      <w:proofErr w:type="gramStart"/>
      <w:r>
        <w:rPr>
          <w:rFonts w:ascii="Times New Roman" w:eastAsia="Times New Roman" w:hAnsi="Times New Roman" w:cs="Times New Roman"/>
          <w:color w:val="000000"/>
          <w:sz w:val="21"/>
          <w:szCs w:val="21"/>
        </w:rPr>
        <w:t xml:space="preserve">of </w:t>
      </w:r>
      <w:r>
        <w:rPr>
          <w:rFonts w:ascii="Times New Roman" w:eastAsia="Times New Roman" w:hAnsi="Times New Roman" w:cs="Times New Roman"/>
          <w:sz w:val="21"/>
          <w:szCs w:val="21"/>
        </w:rPr>
        <w:t xml:space="preserve"> </w:t>
      </w:r>
      <w:r>
        <w:rPr>
          <w:rFonts w:ascii="Times New Roman" w:eastAsia="Times New Roman" w:hAnsi="Times New Roman" w:cs="Times New Roman"/>
          <w:color w:val="000000"/>
          <w:sz w:val="21"/>
          <w:szCs w:val="21"/>
        </w:rPr>
        <w:t>Colleges</w:t>
      </w:r>
      <w:proofErr w:type="gramEnd"/>
      <w:r>
        <w:rPr>
          <w:rFonts w:ascii="Times New Roman" w:eastAsia="Times New Roman" w:hAnsi="Times New Roman" w:cs="Times New Roman"/>
          <w:color w:val="000000"/>
          <w:sz w:val="21"/>
          <w:szCs w:val="21"/>
        </w:rPr>
        <w:t xml:space="preserve"> and Universities (MCU), pays the WSIB for the  cost of benefits provided to Student Trainees enrolled in an approved program at Lakehead University and participating in  unpaid work placements with employers who are eith</w:t>
      </w:r>
      <w:r>
        <w:rPr>
          <w:rFonts w:ascii="Times New Roman" w:eastAsia="Times New Roman" w:hAnsi="Times New Roman" w:cs="Times New Roman"/>
          <w:color w:val="000000"/>
          <w:sz w:val="21"/>
          <w:szCs w:val="21"/>
        </w:rPr>
        <w:t>er compulsorily covered or have voluntarily applied to have</w:t>
      </w:r>
      <w:r>
        <w:rPr>
          <w:rFonts w:ascii="Times New Roman" w:eastAsia="Times New Roman" w:hAnsi="Times New Roman" w:cs="Times New Roman"/>
          <w:sz w:val="21"/>
          <w:szCs w:val="21"/>
        </w:rPr>
        <w:t xml:space="preserve"> </w:t>
      </w:r>
      <w:r>
        <w:rPr>
          <w:rFonts w:ascii="Times New Roman" w:eastAsia="Times New Roman" w:hAnsi="Times New Roman" w:cs="Times New Roman"/>
          <w:color w:val="000000"/>
          <w:sz w:val="21"/>
          <w:szCs w:val="21"/>
        </w:rPr>
        <w:t xml:space="preserve">Workplace Safety and Insurance Board (WSIB) coverage.  </w:t>
      </w:r>
    </w:p>
    <w:p w:rsidR="00CD3FEA" w:rsidRDefault="003C5A3D">
      <w:pPr>
        <w:widowControl w:val="0"/>
        <w:pBdr>
          <w:top w:val="nil"/>
          <w:left w:val="nil"/>
          <w:bottom w:val="nil"/>
          <w:right w:val="nil"/>
          <w:between w:val="nil"/>
        </w:pBdr>
        <w:spacing w:before="188" w:line="360" w:lineRule="auto"/>
        <w:ind w:left="180" w:right="219"/>
        <w:rPr>
          <w:rFonts w:ascii="Times New Roman" w:eastAsia="Times New Roman" w:hAnsi="Times New Roman" w:cs="Times New Roman"/>
          <w:sz w:val="21"/>
          <w:szCs w:val="21"/>
        </w:rPr>
      </w:pPr>
      <w:r>
        <w:rPr>
          <w:rFonts w:ascii="Times New Roman" w:eastAsia="Times New Roman" w:hAnsi="Times New Roman" w:cs="Times New Roman"/>
          <w:color w:val="000000"/>
          <w:sz w:val="21"/>
          <w:szCs w:val="21"/>
        </w:rPr>
        <w:t>MCU also covers the cost of private insurance with Chubb Insurance (for</w:t>
      </w:r>
      <w:r>
        <w:rPr>
          <w:rFonts w:ascii="Times New Roman" w:eastAsia="Times New Roman" w:hAnsi="Times New Roman" w:cs="Times New Roman"/>
          <w:sz w:val="21"/>
          <w:szCs w:val="21"/>
        </w:rPr>
        <w:t xml:space="preserve">merly </w:t>
      </w:r>
      <w:r>
        <w:rPr>
          <w:rFonts w:ascii="Times New Roman" w:eastAsia="Times New Roman" w:hAnsi="Times New Roman" w:cs="Times New Roman"/>
          <w:color w:val="000000"/>
          <w:sz w:val="21"/>
          <w:szCs w:val="21"/>
        </w:rPr>
        <w:t xml:space="preserve">ACE-INA Insurance) for Student Trainees enrolled in an </w:t>
      </w:r>
      <w:proofErr w:type="gramStart"/>
      <w:r>
        <w:rPr>
          <w:rFonts w:ascii="Times New Roman" w:eastAsia="Times New Roman" w:hAnsi="Times New Roman" w:cs="Times New Roman"/>
          <w:color w:val="000000"/>
          <w:sz w:val="21"/>
          <w:szCs w:val="21"/>
        </w:rPr>
        <w:t>approved  program</w:t>
      </w:r>
      <w:proofErr w:type="gramEnd"/>
      <w:r>
        <w:rPr>
          <w:rFonts w:ascii="Times New Roman" w:eastAsia="Times New Roman" w:hAnsi="Times New Roman" w:cs="Times New Roman"/>
          <w:color w:val="000000"/>
          <w:sz w:val="21"/>
          <w:szCs w:val="21"/>
        </w:rPr>
        <w:t xml:space="preserve"> at Lakehead University and participating in unpaid work placements with employers that are not required to have  compulsory coverage under the Workplace Safety and Insurance Act.  </w:t>
      </w:r>
    </w:p>
    <w:p w:rsidR="00CD3FEA" w:rsidRDefault="003C5A3D">
      <w:pPr>
        <w:widowControl w:val="0"/>
        <w:pBdr>
          <w:top w:val="nil"/>
          <w:left w:val="nil"/>
          <w:bottom w:val="nil"/>
          <w:right w:val="nil"/>
          <w:between w:val="nil"/>
        </w:pBdr>
        <w:spacing w:before="188" w:line="360" w:lineRule="auto"/>
        <w:ind w:left="180" w:right="219"/>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Pl</w:t>
      </w:r>
      <w:r>
        <w:rPr>
          <w:rFonts w:ascii="Times New Roman" w:eastAsia="Times New Roman" w:hAnsi="Times New Roman" w:cs="Times New Roman"/>
          <w:color w:val="000000"/>
          <w:sz w:val="21"/>
          <w:szCs w:val="21"/>
        </w:rPr>
        <w:t xml:space="preserve">acement Employers and Training Agencies (universities) are </w:t>
      </w:r>
      <w:r>
        <w:rPr>
          <w:rFonts w:ascii="Times New Roman" w:eastAsia="Times New Roman" w:hAnsi="Times New Roman" w:cs="Times New Roman"/>
          <w:color w:val="000000"/>
          <w:sz w:val="21"/>
          <w:szCs w:val="21"/>
        </w:rPr>
        <w:t>not</w:t>
      </w:r>
      <w:r>
        <w:rPr>
          <w:rFonts w:ascii="Times New Roman" w:eastAsia="Times New Roman" w:hAnsi="Times New Roman" w:cs="Times New Roman"/>
          <w:color w:val="000000"/>
          <w:sz w:val="21"/>
          <w:szCs w:val="21"/>
        </w:rPr>
        <w:t xml:space="preserve"> required to complete and sign the online </w:t>
      </w:r>
      <w:r>
        <w:rPr>
          <w:rFonts w:ascii="Times New Roman" w:eastAsia="Times New Roman" w:hAnsi="Times New Roman" w:cs="Times New Roman"/>
          <w:color w:val="000000"/>
          <w:sz w:val="21"/>
          <w:szCs w:val="21"/>
        </w:rPr>
        <w:t xml:space="preserve">Postsecondary Student Unpaid Work Placement Workplace Insurance Claim </w:t>
      </w:r>
      <w:proofErr w:type="gramStart"/>
      <w:r>
        <w:rPr>
          <w:rFonts w:ascii="Times New Roman" w:eastAsia="Times New Roman" w:hAnsi="Times New Roman" w:cs="Times New Roman"/>
          <w:color w:val="000000"/>
          <w:sz w:val="21"/>
          <w:szCs w:val="21"/>
        </w:rPr>
        <w:t>Form</w:t>
      </w:r>
      <w:r>
        <w:rPr>
          <w:rFonts w:ascii="Times New Roman" w:eastAsia="Times New Roman" w:hAnsi="Times New Roman" w:cs="Times New Roman"/>
          <w:i/>
          <w:color w:val="000000"/>
          <w:sz w:val="21"/>
          <w:szCs w:val="21"/>
        </w:rPr>
        <w:t xml:space="preserve">  </w:t>
      </w:r>
      <w:r>
        <w:rPr>
          <w:rFonts w:ascii="Times New Roman" w:eastAsia="Times New Roman" w:hAnsi="Times New Roman" w:cs="Times New Roman"/>
          <w:color w:val="000000"/>
          <w:sz w:val="21"/>
          <w:szCs w:val="21"/>
        </w:rPr>
        <w:t>for</w:t>
      </w:r>
      <w:proofErr w:type="gramEnd"/>
      <w:r>
        <w:rPr>
          <w:rFonts w:ascii="Times New Roman" w:eastAsia="Times New Roman" w:hAnsi="Times New Roman" w:cs="Times New Roman"/>
          <w:color w:val="000000"/>
          <w:sz w:val="21"/>
          <w:szCs w:val="21"/>
        </w:rPr>
        <w:t xml:space="preserve"> each placement that is part of the student’s program of study in order t</w:t>
      </w:r>
      <w:r>
        <w:rPr>
          <w:rFonts w:ascii="Times New Roman" w:eastAsia="Times New Roman" w:hAnsi="Times New Roman" w:cs="Times New Roman"/>
          <w:color w:val="000000"/>
          <w:sz w:val="21"/>
          <w:szCs w:val="21"/>
        </w:rPr>
        <w:t xml:space="preserve">o be eligible for WSIB coverage. Instead, </w:t>
      </w:r>
      <w:proofErr w:type="gramStart"/>
      <w:r>
        <w:rPr>
          <w:rFonts w:ascii="Times New Roman" w:eastAsia="Times New Roman" w:hAnsi="Times New Roman" w:cs="Times New Roman"/>
          <w:color w:val="000000"/>
          <w:sz w:val="21"/>
          <w:szCs w:val="21"/>
        </w:rPr>
        <w:t>this  form</w:t>
      </w:r>
      <w:proofErr w:type="gramEnd"/>
      <w:r>
        <w:rPr>
          <w:rFonts w:ascii="Times New Roman" w:eastAsia="Times New Roman" w:hAnsi="Times New Roman" w:cs="Times New Roman"/>
          <w:color w:val="000000"/>
          <w:sz w:val="21"/>
          <w:szCs w:val="21"/>
        </w:rPr>
        <w:t xml:space="preserve"> only needs to be completed when submitting a claim resulting from an on-the-job injury/disease. Please note that universities will be required to enter their MCU- issued Firm Number in order to complete </w:t>
      </w:r>
      <w:r>
        <w:rPr>
          <w:rFonts w:ascii="Times New Roman" w:eastAsia="Times New Roman" w:hAnsi="Times New Roman" w:cs="Times New Roman"/>
          <w:color w:val="000000"/>
          <w:sz w:val="21"/>
          <w:szCs w:val="21"/>
        </w:rPr>
        <w:t xml:space="preserve">the online claim form. </w:t>
      </w:r>
    </w:p>
    <w:p w:rsidR="00CD3FEA" w:rsidRDefault="003C5A3D">
      <w:pPr>
        <w:widowControl w:val="0"/>
        <w:pBdr>
          <w:top w:val="nil"/>
          <w:left w:val="nil"/>
          <w:bottom w:val="nil"/>
          <w:right w:val="nil"/>
          <w:between w:val="nil"/>
        </w:pBdr>
        <w:spacing w:before="188" w:line="360" w:lineRule="auto"/>
        <w:ind w:left="180" w:right="219"/>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 xml:space="preserve">The MCU </w:t>
      </w:r>
      <w:r>
        <w:rPr>
          <w:rFonts w:ascii="Times New Roman" w:eastAsia="Times New Roman" w:hAnsi="Times New Roman" w:cs="Times New Roman"/>
          <w:color w:val="000000"/>
          <w:sz w:val="21"/>
          <w:szCs w:val="21"/>
        </w:rPr>
        <w:t xml:space="preserve">Guidelines for Workplace Insurance for Postsecondary Students of Publicly Assisted Institutions on </w:t>
      </w:r>
      <w:proofErr w:type="gramStart"/>
      <w:r>
        <w:rPr>
          <w:rFonts w:ascii="Times New Roman" w:eastAsia="Times New Roman" w:hAnsi="Times New Roman" w:cs="Times New Roman"/>
          <w:color w:val="000000"/>
          <w:sz w:val="21"/>
          <w:szCs w:val="21"/>
        </w:rPr>
        <w:t>Unpaid  Work</w:t>
      </w:r>
      <w:proofErr w:type="gramEnd"/>
      <w:r>
        <w:rPr>
          <w:rFonts w:ascii="Times New Roman" w:eastAsia="Times New Roman" w:hAnsi="Times New Roman" w:cs="Times New Roman"/>
          <w:color w:val="000000"/>
          <w:sz w:val="21"/>
          <w:szCs w:val="21"/>
        </w:rPr>
        <w:t xml:space="preserve"> Placements</w:t>
      </w:r>
      <w:r>
        <w:rPr>
          <w:rFonts w:ascii="Times New Roman" w:eastAsia="Times New Roman" w:hAnsi="Times New Roman" w:cs="Times New Roman"/>
          <w:i/>
          <w:color w:val="000000"/>
          <w:sz w:val="21"/>
          <w:szCs w:val="21"/>
        </w:rPr>
        <w:t xml:space="preserve"> </w:t>
      </w:r>
      <w:r>
        <w:rPr>
          <w:rFonts w:ascii="Times New Roman" w:eastAsia="Times New Roman" w:hAnsi="Times New Roman" w:cs="Times New Roman"/>
          <w:color w:val="000000"/>
          <w:sz w:val="21"/>
          <w:szCs w:val="21"/>
        </w:rPr>
        <w:t xml:space="preserve">and the new claim form are posted on the Ministry’s public website at:  </w:t>
      </w:r>
    </w:p>
    <w:p w:rsidR="00CD3FEA" w:rsidRDefault="003C5A3D">
      <w:pPr>
        <w:widowControl w:val="0"/>
        <w:pBdr>
          <w:top w:val="nil"/>
          <w:left w:val="nil"/>
          <w:bottom w:val="nil"/>
          <w:right w:val="nil"/>
          <w:between w:val="nil"/>
        </w:pBdr>
        <w:spacing w:before="7" w:line="360" w:lineRule="auto"/>
        <w:ind w:left="178"/>
        <w:rPr>
          <w:rFonts w:ascii="Times New Roman" w:eastAsia="Times New Roman" w:hAnsi="Times New Roman" w:cs="Times New Roman"/>
          <w:sz w:val="19"/>
          <w:szCs w:val="19"/>
        </w:rPr>
      </w:pPr>
      <w:hyperlink r:id="rId5">
        <w:r>
          <w:rPr>
            <w:rFonts w:ascii="Times New Roman" w:eastAsia="Times New Roman" w:hAnsi="Times New Roman" w:cs="Times New Roman"/>
            <w:color w:val="1155CC"/>
            <w:sz w:val="19"/>
            <w:szCs w:val="19"/>
            <w:u w:val="single"/>
          </w:rPr>
          <w:t>https://www.tcu.gov.on.ca/pepg/publications/placement.html</w:t>
        </w:r>
      </w:hyperlink>
    </w:p>
    <w:p w:rsidR="00CD3FEA" w:rsidRDefault="00CD3FEA">
      <w:pPr>
        <w:widowControl w:val="0"/>
        <w:pBdr>
          <w:top w:val="nil"/>
          <w:left w:val="nil"/>
          <w:bottom w:val="nil"/>
          <w:right w:val="nil"/>
          <w:between w:val="nil"/>
        </w:pBdr>
        <w:spacing w:before="7" w:line="360" w:lineRule="auto"/>
        <w:ind w:left="178"/>
        <w:rPr>
          <w:rFonts w:ascii="Times New Roman" w:eastAsia="Times New Roman" w:hAnsi="Times New Roman" w:cs="Times New Roman"/>
          <w:color w:val="0000FF"/>
          <w:sz w:val="19"/>
          <w:szCs w:val="19"/>
          <w:u w:val="single"/>
        </w:rPr>
      </w:pPr>
    </w:p>
    <w:p w:rsidR="00CD3FEA" w:rsidRDefault="003C5A3D">
      <w:pPr>
        <w:widowControl w:val="0"/>
        <w:pBdr>
          <w:top w:val="nil"/>
          <w:left w:val="nil"/>
          <w:bottom w:val="nil"/>
          <w:right w:val="nil"/>
          <w:between w:val="nil"/>
        </w:pBdr>
        <w:spacing w:before="7" w:line="360" w:lineRule="auto"/>
        <w:ind w:left="178"/>
        <w:rPr>
          <w:rFonts w:ascii="Times New Roman" w:eastAsia="Times New Roman" w:hAnsi="Times New Roman" w:cs="Times New Roman"/>
          <w:sz w:val="21"/>
          <w:szCs w:val="21"/>
        </w:rPr>
      </w:pPr>
      <w:r>
        <w:rPr>
          <w:rFonts w:ascii="Times New Roman" w:eastAsia="Times New Roman" w:hAnsi="Times New Roman" w:cs="Times New Roman"/>
          <w:color w:val="000000"/>
          <w:sz w:val="21"/>
          <w:szCs w:val="21"/>
        </w:rPr>
        <w:t xml:space="preserve">Please note that all WSIB or </w:t>
      </w:r>
      <w:r>
        <w:rPr>
          <w:rFonts w:ascii="Times New Roman" w:eastAsia="Times New Roman" w:hAnsi="Times New Roman" w:cs="Times New Roman"/>
          <w:sz w:val="21"/>
          <w:szCs w:val="21"/>
        </w:rPr>
        <w:t>Chubb</w:t>
      </w:r>
      <w:r>
        <w:rPr>
          <w:rFonts w:ascii="Times New Roman" w:eastAsia="Times New Roman" w:hAnsi="Times New Roman" w:cs="Times New Roman"/>
          <w:color w:val="000000"/>
          <w:sz w:val="21"/>
          <w:szCs w:val="21"/>
        </w:rPr>
        <w:t xml:space="preserve"> Insurance procedures must be followed in the event of an injury/disease.  </w:t>
      </w:r>
    </w:p>
    <w:p w:rsidR="00CD3FEA" w:rsidRDefault="00CD3FEA">
      <w:pPr>
        <w:widowControl w:val="0"/>
        <w:pBdr>
          <w:top w:val="nil"/>
          <w:left w:val="nil"/>
          <w:bottom w:val="nil"/>
          <w:right w:val="nil"/>
          <w:between w:val="nil"/>
        </w:pBdr>
        <w:spacing w:before="7" w:line="360" w:lineRule="auto"/>
        <w:ind w:left="178"/>
        <w:rPr>
          <w:rFonts w:ascii="Times New Roman" w:eastAsia="Times New Roman" w:hAnsi="Times New Roman" w:cs="Times New Roman"/>
          <w:sz w:val="21"/>
          <w:szCs w:val="21"/>
        </w:rPr>
      </w:pPr>
    </w:p>
    <w:p w:rsidR="00CD3FEA" w:rsidRDefault="003C5A3D">
      <w:pPr>
        <w:widowControl w:val="0"/>
        <w:pBdr>
          <w:top w:val="nil"/>
          <w:left w:val="nil"/>
          <w:bottom w:val="nil"/>
          <w:right w:val="nil"/>
          <w:between w:val="nil"/>
        </w:pBdr>
        <w:spacing w:before="7" w:line="360" w:lineRule="auto"/>
        <w:ind w:left="178"/>
        <w:rPr>
          <w:rFonts w:ascii="Times New Roman" w:eastAsia="Times New Roman" w:hAnsi="Times New Roman" w:cs="Times New Roman"/>
          <w:b/>
          <w:i/>
          <w:color w:val="073763"/>
          <w:sz w:val="24"/>
          <w:szCs w:val="24"/>
        </w:rPr>
      </w:pPr>
      <w:r>
        <w:rPr>
          <w:rFonts w:ascii="Times New Roman" w:eastAsia="Times New Roman" w:hAnsi="Times New Roman" w:cs="Times New Roman"/>
          <w:b/>
          <w:i/>
          <w:color w:val="073763"/>
          <w:sz w:val="24"/>
          <w:szCs w:val="24"/>
        </w:rPr>
        <w:t xml:space="preserve">Declaration </w:t>
      </w:r>
    </w:p>
    <w:p w:rsidR="00CD3FEA" w:rsidRDefault="003C5A3D">
      <w:pPr>
        <w:widowControl w:val="0"/>
        <w:pBdr>
          <w:top w:val="nil"/>
          <w:left w:val="nil"/>
          <w:bottom w:val="nil"/>
          <w:right w:val="nil"/>
          <w:between w:val="nil"/>
        </w:pBdr>
        <w:spacing w:before="122" w:line="360" w:lineRule="auto"/>
        <w:ind w:left="181"/>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By signature of an authorized representative, the Placement Employer hereby agrees to the following</w:t>
      </w:r>
      <w:r>
        <w:rPr>
          <w:rFonts w:ascii="Times New Roman" w:eastAsia="Times New Roman" w:hAnsi="Times New Roman" w:cs="Times New Roman"/>
          <w:sz w:val="21"/>
          <w:szCs w:val="21"/>
        </w:rPr>
        <w:t>:</w:t>
      </w:r>
    </w:p>
    <w:p w:rsidR="00CD3FEA" w:rsidRDefault="003C5A3D">
      <w:pPr>
        <w:widowControl w:val="0"/>
        <w:pBdr>
          <w:top w:val="nil"/>
          <w:left w:val="nil"/>
          <w:bottom w:val="nil"/>
          <w:right w:val="nil"/>
          <w:between w:val="nil"/>
        </w:pBdr>
        <w:spacing w:before="117" w:line="360" w:lineRule="auto"/>
        <w:ind w:left="177" w:right="457" w:firstLine="6"/>
        <w:rPr>
          <w:rFonts w:ascii="Times New Roman" w:eastAsia="Times New Roman" w:hAnsi="Times New Roman" w:cs="Times New Roman"/>
          <w:sz w:val="21"/>
          <w:szCs w:val="21"/>
        </w:rPr>
      </w:pPr>
      <w:r>
        <w:rPr>
          <w:rFonts w:ascii="Times New Roman" w:eastAsia="Times New Roman" w:hAnsi="Times New Roman" w:cs="Times New Roman"/>
          <w:color w:val="000000"/>
          <w:sz w:val="21"/>
          <w:szCs w:val="21"/>
        </w:rPr>
        <w:t xml:space="preserve">That it will immediately report to the University any workplace injury or disease involving a student on an unpaid </w:t>
      </w:r>
      <w:proofErr w:type="gramStart"/>
      <w:r>
        <w:rPr>
          <w:rFonts w:ascii="Times New Roman" w:eastAsia="Times New Roman" w:hAnsi="Times New Roman" w:cs="Times New Roman"/>
          <w:color w:val="000000"/>
          <w:sz w:val="21"/>
          <w:szCs w:val="21"/>
        </w:rPr>
        <w:t>work  placement</w:t>
      </w:r>
      <w:proofErr w:type="gramEnd"/>
      <w:r>
        <w:rPr>
          <w:rFonts w:ascii="Times New Roman" w:eastAsia="Times New Roman" w:hAnsi="Times New Roman" w:cs="Times New Roman"/>
          <w:color w:val="000000"/>
          <w:sz w:val="21"/>
          <w:szCs w:val="21"/>
        </w:rPr>
        <w:t>. Where the Placement Emp</w:t>
      </w:r>
      <w:r>
        <w:rPr>
          <w:rFonts w:ascii="Times New Roman" w:eastAsia="Times New Roman" w:hAnsi="Times New Roman" w:cs="Times New Roman"/>
          <w:color w:val="000000"/>
          <w:sz w:val="21"/>
          <w:szCs w:val="21"/>
        </w:rPr>
        <w:t>loyer is covered by WSIB, t</w:t>
      </w:r>
      <w:bookmarkStart w:id="0" w:name="_GoBack"/>
      <w:bookmarkEnd w:id="0"/>
      <w:r>
        <w:rPr>
          <w:rFonts w:ascii="Times New Roman" w:eastAsia="Times New Roman" w:hAnsi="Times New Roman" w:cs="Times New Roman"/>
          <w:color w:val="000000"/>
          <w:sz w:val="21"/>
          <w:szCs w:val="21"/>
        </w:rPr>
        <w:t xml:space="preserve">he Placement Employer will comply with all </w:t>
      </w:r>
      <w:proofErr w:type="gramStart"/>
      <w:r>
        <w:rPr>
          <w:rFonts w:ascii="Times New Roman" w:eastAsia="Times New Roman" w:hAnsi="Times New Roman" w:cs="Times New Roman"/>
          <w:color w:val="000000"/>
          <w:sz w:val="21"/>
          <w:szCs w:val="21"/>
        </w:rPr>
        <w:t>WSIB  reporting</w:t>
      </w:r>
      <w:proofErr w:type="gramEnd"/>
      <w:r>
        <w:rPr>
          <w:rFonts w:ascii="Times New Roman" w:eastAsia="Times New Roman" w:hAnsi="Times New Roman" w:cs="Times New Roman"/>
          <w:color w:val="000000"/>
          <w:sz w:val="21"/>
          <w:szCs w:val="21"/>
        </w:rPr>
        <w:t xml:space="preserve"> procedures. If the Placement Employer is not covered by the WSIB, then it will comply with the</w:t>
      </w:r>
      <w:r>
        <w:rPr>
          <w:rFonts w:ascii="Times New Roman" w:eastAsia="Times New Roman" w:hAnsi="Times New Roman" w:cs="Times New Roman"/>
          <w:sz w:val="21"/>
          <w:szCs w:val="21"/>
        </w:rPr>
        <w:t xml:space="preserve"> Chubb</w:t>
      </w:r>
      <w:r>
        <w:rPr>
          <w:rFonts w:ascii="Times New Roman" w:eastAsia="Times New Roman" w:hAnsi="Times New Roman" w:cs="Times New Roman"/>
          <w:color w:val="000000"/>
          <w:sz w:val="21"/>
          <w:szCs w:val="21"/>
        </w:rPr>
        <w:t xml:space="preserve"> reporting procedures found in the MCU “Guidelines for Workplace Insur</w:t>
      </w:r>
      <w:r>
        <w:rPr>
          <w:rFonts w:ascii="Times New Roman" w:eastAsia="Times New Roman" w:hAnsi="Times New Roman" w:cs="Times New Roman"/>
          <w:color w:val="000000"/>
          <w:sz w:val="21"/>
          <w:szCs w:val="21"/>
        </w:rPr>
        <w:t xml:space="preserve">ance for Postsecondary Students of </w:t>
      </w:r>
      <w:proofErr w:type="gramStart"/>
      <w:r>
        <w:rPr>
          <w:rFonts w:ascii="Times New Roman" w:eastAsia="Times New Roman" w:hAnsi="Times New Roman" w:cs="Times New Roman"/>
          <w:color w:val="000000"/>
          <w:sz w:val="21"/>
          <w:szCs w:val="21"/>
        </w:rPr>
        <w:t>Publicly  Assisted</w:t>
      </w:r>
      <w:proofErr w:type="gramEnd"/>
      <w:r>
        <w:rPr>
          <w:rFonts w:ascii="Times New Roman" w:eastAsia="Times New Roman" w:hAnsi="Times New Roman" w:cs="Times New Roman"/>
          <w:color w:val="000000"/>
          <w:sz w:val="21"/>
          <w:szCs w:val="21"/>
        </w:rPr>
        <w:t xml:space="preserve"> Institutions on Unpaid Work Placements.” </w:t>
      </w:r>
    </w:p>
    <w:p w:rsidR="00CD3FEA" w:rsidRDefault="003C5A3D">
      <w:pPr>
        <w:widowControl w:val="0"/>
        <w:pBdr>
          <w:top w:val="nil"/>
          <w:left w:val="nil"/>
          <w:bottom w:val="nil"/>
          <w:right w:val="nil"/>
          <w:between w:val="nil"/>
        </w:pBdr>
        <w:spacing w:before="117" w:line="360" w:lineRule="auto"/>
        <w:ind w:left="180" w:right="457"/>
        <w:rPr>
          <w:rFonts w:ascii="Times New Roman" w:eastAsia="Times New Roman" w:hAnsi="Times New Roman" w:cs="Times New Roman"/>
          <w:sz w:val="21"/>
          <w:szCs w:val="21"/>
        </w:rPr>
      </w:pPr>
      <w:r>
        <w:rPr>
          <w:rFonts w:ascii="Times New Roman" w:eastAsia="Times New Roman" w:hAnsi="Times New Roman" w:cs="Times New Roman"/>
          <w:color w:val="000000"/>
          <w:sz w:val="21"/>
          <w:szCs w:val="21"/>
        </w:rPr>
        <w:t xml:space="preserve">When the Placement Employer is covered under the Workplace Safety and Insurance Act, a Form 7 will be completed </w:t>
      </w:r>
      <w:proofErr w:type="gramStart"/>
      <w:r>
        <w:rPr>
          <w:rFonts w:ascii="Times New Roman" w:eastAsia="Times New Roman" w:hAnsi="Times New Roman" w:cs="Times New Roman"/>
          <w:color w:val="000000"/>
          <w:sz w:val="21"/>
          <w:szCs w:val="21"/>
        </w:rPr>
        <w:t>and  submitted</w:t>
      </w:r>
      <w:proofErr w:type="gramEnd"/>
      <w:r>
        <w:rPr>
          <w:rFonts w:ascii="Times New Roman" w:eastAsia="Times New Roman" w:hAnsi="Times New Roman" w:cs="Times New Roman"/>
          <w:color w:val="000000"/>
          <w:sz w:val="21"/>
          <w:szCs w:val="21"/>
        </w:rPr>
        <w:t xml:space="preserve">  by </w:t>
      </w:r>
      <w:r>
        <w:rPr>
          <w:rFonts w:ascii="Times New Roman" w:eastAsia="Times New Roman" w:hAnsi="Times New Roman" w:cs="Times New Roman"/>
          <w:color w:val="000000"/>
          <w:sz w:val="21"/>
          <w:szCs w:val="21"/>
        </w:rPr>
        <w:t>the University within three da</w:t>
      </w:r>
      <w:r>
        <w:rPr>
          <w:rFonts w:ascii="Times New Roman" w:eastAsia="Times New Roman" w:hAnsi="Times New Roman" w:cs="Times New Roman"/>
          <w:color w:val="000000"/>
          <w:sz w:val="21"/>
          <w:szCs w:val="21"/>
        </w:rPr>
        <w:t xml:space="preserve">ys of learning of a work related accident. The Placement Employer agrees </w:t>
      </w:r>
      <w:proofErr w:type="gramStart"/>
      <w:r>
        <w:rPr>
          <w:rFonts w:ascii="Times New Roman" w:eastAsia="Times New Roman" w:hAnsi="Times New Roman" w:cs="Times New Roman"/>
          <w:color w:val="000000"/>
          <w:sz w:val="21"/>
          <w:szCs w:val="21"/>
        </w:rPr>
        <w:t xml:space="preserve">to  </w:t>
      </w:r>
      <w:r>
        <w:rPr>
          <w:rFonts w:ascii="Times New Roman" w:eastAsia="Times New Roman" w:hAnsi="Times New Roman" w:cs="Times New Roman"/>
          <w:color w:val="000000"/>
          <w:sz w:val="21"/>
          <w:szCs w:val="21"/>
        </w:rPr>
        <w:lastRenderedPageBreak/>
        <w:t>complete</w:t>
      </w:r>
      <w:proofErr w:type="gramEnd"/>
      <w:r>
        <w:rPr>
          <w:rFonts w:ascii="Times New Roman" w:eastAsia="Times New Roman" w:hAnsi="Times New Roman" w:cs="Times New Roman"/>
          <w:color w:val="000000"/>
          <w:sz w:val="21"/>
          <w:szCs w:val="21"/>
        </w:rPr>
        <w:t xml:space="preserve"> a Letter of Authorization to Represent the Placement Employer</w:t>
      </w:r>
      <w:r>
        <w:rPr>
          <w:rFonts w:ascii="Times New Roman" w:eastAsia="Times New Roman" w:hAnsi="Times New Roman" w:cs="Times New Roman"/>
          <w:b/>
          <w:sz w:val="21"/>
          <w:szCs w:val="21"/>
        </w:rPr>
        <w:t>. The University will complete the</w:t>
      </w:r>
      <w:r>
        <w:rPr>
          <w:rFonts w:ascii="Times New Roman" w:eastAsia="Times New Roman" w:hAnsi="Times New Roman" w:cs="Times New Roman"/>
          <w:b/>
          <w:color w:val="000000"/>
          <w:sz w:val="21"/>
          <w:szCs w:val="21"/>
        </w:rPr>
        <w:t xml:space="preserve"> Form 7.</w:t>
      </w:r>
      <w:r>
        <w:rPr>
          <w:rFonts w:ascii="Times New Roman" w:eastAsia="Times New Roman" w:hAnsi="Times New Roman" w:cs="Times New Roman"/>
          <w:color w:val="000000"/>
          <w:sz w:val="21"/>
          <w:szCs w:val="21"/>
        </w:rPr>
        <w:t xml:space="preserve"> </w:t>
      </w:r>
    </w:p>
    <w:p w:rsidR="00CD3FEA" w:rsidRDefault="003C5A3D">
      <w:pPr>
        <w:widowControl w:val="0"/>
        <w:pBdr>
          <w:top w:val="nil"/>
          <w:left w:val="nil"/>
          <w:bottom w:val="nil"/>
          <w:right w:val="nil"/>
          <w:between w:val="nil"/>
        </w:pBdr>
        <w:spacing w:before="117" w:line="360" w:lineRule="auto"/>
        <w:ind w:left="177" w:right="457" w:firstLine="6"/>
        <w:rPr>
          <w:rFonts w:ascii="Times New Roman" w:eastAsia="Times New Roman" w:hAnsi="Times New Roman" w:cs="Times New Roman"/>
          <w:sz w:val="21"/>
          <w:szCs w:val="21"/>
        </w:rPr>
      </w:pPr>
      <w:r>
        <w:rPr>
          <w:rFonts w:ascii="Times New Roman" w:eastAsia="Times New Roman" w:hAnsi="Times New Roman" w:cs="Times New Roman"/>
          <w:color w:val="000000"/>
          <w:sz w:val="21"/>
          <w:szCs w:val="21"/>
        </w:rPr>
        <w:t xml:space="preserve">The Placement Employer agrees that it will provide the Student Trainee with health and safety training and take </w:t>
      </w:r>
      <w:proofErr w:type="gramStart"/>
      <w:r>
        <w:rPr>
          <w:rFonts w:ascii="Times New Roman" w:eastAsia="Times New Roman" w:hAnsi="Times New Roman" w:cs="Times New Roman"/>
          <w:color w:val="000000"/>
          <w:sz w:val="21"/>
          <w:szCs w:val="21"/>
        </w:rPr>
        <w:t>appropriate  precautions</w:t>
      </w:r>
      <w:proofErr w:type="gramEnd"/>
      <w:r>
        <w:rPr>
          <w:rFonts w:ascii="Times New Roman" w:eastAsia="Times New Roman" w:hAnsi="Times New Roman" w:cs="Times New Roman"/>
          <w:color w:val="000000"/>
          <w:sz w:val="21"/>
          <w:szCs w:val="21"/>
        </w:rPr>
        <w:t xml:space="preserve"> to ensure that the Student Trainee is supervised in order to protect the Student Trainee form health and safety  hazard</w:t>
      </w:r>
      <w:r>
        <w:rPr>
          <w:rFonts w:ascii="Times New Roman" w:eastAsia="Times New Roman" w:hAnsi="Times New Roman" w:cs="Times New Roman"/>
          <w:color w:val="000000"/>
          <w:sz w:val="21"/>
          <w:szCs w:val="21"/>
        </w:rPr>
        <w:t xml:space="preserve">s that may be encountered at the placement organization.  </w:t>
      </w:r>
    </w:p>
    <w:p w:rsidR="00CD3FEA" w:rsidRDefault="003C5A3D">
      <w:pPr>
        <w:widowControl w:val="0"/>
        <w:pBdr>
          <w:top w:val="nil"/>
          <w:left w:val="nil"/>
          <w:bottom w:val="nil"/>
          <w:right w:val="nil"/>
          <w:between w:val="nil"/>
        </w:pBdr>
        <w:spacing w:before="117" w:line="360" w:lineRule="auto"/>
        <w:ind w:left="177" w:right="457" w:firstLine="6"/>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 xml:space="preserve">The Placement Employer agrees to provide written confirmation that the Student Trainee has received the </w:t>
      </w:r>
      <w:proofErr w:type="gramStart"/>
      <w:r>
        <w:rPr>
          <w:rFonts w:ascii="Times New Roman" w:eastAsia="Times New Roman" w:hAnsi="Times New Roman" w:cs="Times New Roman"/>
          <w:color w:val="000000"/>
          <w:sz w:val="21"/>
          <w:szCs w:val="21"/>
        </w:rPr>
        <w:t>appropriate  health</w:t>
      </w:r>
      <w:proofErr w:type="gramEnd"/>
      <w:r>
        <w:rPr>
          <w:rFonts w:ascii="Times New Roman" w:eastAsia="Times New Roman" w:hAnsi="Times New Roman" w:cs="Times New Roman"/>
          <w:color w:val="000000"/>
          <w:sz w:val="21"/>
          <w:szCs w:val="21"/>
        </w:rPr>
        <w:t xml:space="preserve"> and safety training. </w:t>
      </w:r>
    </w:p>
    <w:p w:rsidR="00CD3FEA" w:rsidRDefault="003C5A3D">
      <w:pPr>
        <w:widowControl w:val="0"/>
        <w:pBdr>
          <w:top w:val="nil"/>
          <w:left w:val="nil"/>
          <w:bottom w:val="nil"/>
          <w:right w:val="nil"/>
          <w:between w:val="nil"/>
        </w:pBdr>
        <w:spacing w:before="117" w:line="360" w:lineRule="auto"/>
        <w:ind w:left="177" w:right="457" w:firstLine="6"/>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In the event of a claim, the Placement Employer agr</w:t>
      </w:r>
      <w:r>
        <w:rPr>
          <w:rFonts w:ascii="Times New Roman" w:eastAsia="Times New Roman" w:hAnsi="Times New Roman" w:cs="Times New Roman"/>
          <w:color w:val="000000"/>
          <w:sz w:val="21"/>
          <w:szCs w:val="21"/>
        </w:rPr>
        <w:t xml:space="preserve">ees that it will review the Student Trainee’s restrictions and, </w:t>
      </w:r>
      <w:proofErr w:type="gramStart"/>
      <w:r>
        <w:rPr>
          <w:rFonts w:ascii="Times New Roman" w:eastAsia="Times New Roman" w:hAnsi="Times New Roman" w:cs="Times New Roman"/>
          <w:color w:val="000000"/>
          <w:sz w:val="21"/>
          <w:szCs w:val="21"/>
        </w:rPr>
        <w:t>where  possible</w:t>
      </w:r>
      <w:proofErr w:type="gramEnd"/>
      <w:r>
        <w:rPr>
          <w:rFonts w:ascii="Times New Roman" w:eastAsia="Times New Roman" w:hAnsi="Times New Roman" w:cs="Times New Roman"/>
          <w:color w:val="000000"/>
          <w:sz w:val="21"/>
          <w:szCs w:val="21"/>
        </w:rPr>
        <w:t>, modify the program as required in order to accommodate the Student Trainee to facilitate return to the program.</w:t>
      </w:r>
    </w:p>
    <w:p w:rsidR="00CD3FEA" w:rsidRDefault="00CD3FEA">
      <w:pPr>
        <w:widowControl w:val="0"/>
        <w:pBdr>
          <w:top w:val="nil"/>
          <w:left w:val="nil"/>
          <w:bottom w:val="nil"/>
          <w:right w:val="nil"/>
          <w:between w:val="nil"/>
        </w:pBdr>
        <w:spacing w:before="117" w:line="360" w:lineRule="auto"/>
        <w:ind w:left="177" w:right="457" w:firstLine="6"/>
        <w:rPr>
          <w:rFonts w:ascii="Times New Roman" w:eastAsia="Times New Roman" w:hAnsi="Times New Roman" w:cs="Times New Roman"/>
          <w:sz w:val="21"/>
          <w:szCs w:val="21"/>
        </w:rPr>
      </w:pPr>
    </w:p>
    <w:tbl>
      <w:tblPr>
        <w:tblStyle w:val="a"/>
        <w:tblW w:w="11020" w:type="dxa"/>
        <w:tblInd w:w="2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19"/>
        <w:gridCol w:w="5601"/>
      </w:tblGrid>
      <w:tr w:rsidR="00CD3FEA">
        <w:trPr>
          <w:trHeight w:val="518"/>
        </w:trPr>
        <w:tc>
          <w:tcPr>
            <w:tcW w:w="5419" w:type="dxa"/>
            <w:shd w:val="clear" w:color="auto" w:fill="auto"/>
            <w:tcMar>
              <w:top w:w="100" w:type="dxa"/>
              <w:left w:w="100" w:type="dxa"/>
              <w:bottom w:w="100" w:type="dxa"/>
              <w:right w:w="100" w:type="dxa"/>
            </w:tcMar>
          </w:tcPr>
          <w:p w:rsidR="00CD3FEA" w:rsidRDefault="003C5A3D">
            <w:pPr>
              <w:widowControl w:val="0"/>
              <w:pBdr>
                <w:top w:val="nil"/>
                <w:left w:val="nil"/>
                <w:bottom w:val="nil"/>
                <w:right w:val="nil"/>
                <w:between w:val="nil"/>
              </w:pBdr>
              <w:spacing w:line="36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 xml:space="preserve">Organization: </w:t>
            </w:r>
          </w:p>
        </w:tc>
        <w:tc>
          <w:tcPr>
            <w:tcW w:w="5601" w:type="dxa"/>
            <w:shd w:val="clear" w:color="auto" w:fill="auto"/>
            <w:tcMar>
              <w:top w:w="100" w:type="dxa"/>
              <w:left w:w="100" w:type="dxa"/>
              <w:bottom w:w="100" w:type="dxa"/>
              <w:right w:w="100" w:type="dxa"/>
            </w:tcMar>
          </w:tcPr>
          <w:p w:rsidR="00CD3FEA" w:rsidRDefault="003C5A3D">
            <w:pPr>
              <w:widowControl w:val="0"/>
              <w:pBdr>
                <w:top w:val="nil"/>
                <w:left w:val="nil"/>
                <w:bottom w:val="nil"/>
                <w:right w:val="nil"/>
                <w:between w:val="nil"/>
              </w:pBdr>
              <w:spacing w:line="360" w:lineRule="auto"/>
              <w:ind w:left="90"/>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Date:</w:t>
            </w:r>
          </w:p>
        </w:tc>
      </w:tr>
      <w:tr w:rsidR="00CD3FEA">
        <w:trPr>
          <w:trHeight w:val="518"/>
        </w:trPr>
        <w:tc>
          <w:tcPr>
            <w:tcW w:w="5419" w:type="dxa"/>
            <w:shd w:val="clear" w:color="auto" w:fill="auto"/>
            <w:tcMar>
              <w:top w:w="100" w:type="dxa"/>
              <w:left w:w="100" w:type="dxa"/>
              <w:bottom w:w="100" w:type="dxa"/>
              <w:right w:w="100" w:type="dxa"/>
            </w:tcMar>
          </w:tcPr>
          <w:p w:rsidR="00CD3FEA" w:rsidRDefault="003C5A3D">
            <w:pPr>
              <w:widowControl w:val="0"/>
              <w:pBdr>
                <w:top w:val="nil"/>
                <w:left w:val="nil"/>
                <w:bottom w:val="nil"/>
                <w:right w:val="nil"/>
                <w:between w:val="nil"/>
              </w:pBdr>
              <w:spacing w:line="360" w:lineRule="auto"/>
              <w:ind w:left="121" w:hanging="121"/>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 xml:space="preserve">Title: </w:t>
            </w:r>
          </w:p>
        </w:tc>
        <w:tc>
          <w:tcPr>
            <w:tcW w:w="5601" w:type="dxa"/>
            <w:shd w:val="clear" w:color="auto" w:fill="auto"/>
            <w:tcMar>
              <w:top w:w="100" w:type="dxa"/>
              <w:left w:w="100" w:type="dxa"/>
              <w:bottom w:w="100" w:type="dxa"/>
              <w:right w:w="100" w:type="dxa"/>
            </w:tcMar>
          </w:tcPr>
          <w:p w:rsidR="00CD3FEA" w:rsidRDefault="003C5A3D">
            <w:pPr>
              <w:widowControl w:val="0"/>
              <w:pBdr>
                <w:top w:val="nil"/>
                <w:left w:val="nil"/>
                <w:bottom w:val="nil"/>
                <w:right w:val="nil"/>
                <w:between w:val="nil"/>
              </w:pBdr>
              <w:spacing w:line="360" w:lineRule="auto"/>
              <w:ind w:left="90"/>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Signature:</w:t>
            </w:r>
          </w:p>
        </w:tc>
      </w:tr>
      <w:tr w:rsidR="00CD3FEA">
        <w:trPr>
          <w:trHeight w:val="705"/>
        </w:trPr>
        <w:tc>
          <w:tcPr>
            <w:tcW w:w="5419" w:type="dxa"/>
            <w:shd w:val="clear" w:color="auto" w:fill="auto"/>
            <w:tcMar>
              <w:top w:w="100" w:type="dxa"/>
              <w:left w:w="100" w:type="dxa"/>
              <w:bottom w:w="100" w:type="dxa"/>
              <w:right w:w="100" w:type="dxa"/>
            </w:tcMar>
          </w:tcPr>
          <w:p w:rsidR="00CD3FEA" w:rsidRDefault="003C5A3D">
            <w:pPr>
              <w:widowControl w:val="0"/>
              <w:pBdr>
                <w:top w:val="nil"/>
                <w:left w:val="nil"/>
                <w:bottom w:val="nil"/>
                <w:right w:val="nil"/>
                <w:between w:val="nil"/>
              </w:pBdr>
              <w:spacing w:line="360" w:lineRule="auto"/>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 xml:space="preserve">Employer is covered under the WSIB? Yes No </w:t>
            </w:r>
          </w:p>
        </w:tc>
        <w:tc>
          <w:tcPr>
            <w:tcW w:w="5601" w:type="dxa"/>
            <w:shd w:val="clear" w:color="auto" w:fill="auto"/>
            <w:tcMar>
              <w:top w:w="100" w:type="dxa"/>
              <w:left w:w="100" w:type="dxa"/>
              <w:bottom w:w="100" w:type="dxa"/>
              <w:right w:w="100" w:type="dxa"/>
            </w:tcMar>
          </w:tcPr>
          <w:p w:rsidR="00CD3FEA" w:rsidRDefault="003C5A3D">
            <w:pPr>
              <w:widowControl w:val="0"/>
              <w:pBdr>
                <w:top w:val="nil"/>
                <w:left w:val="nil"/>
                <w:bottom w:val="nil"/>
                <w:right w:val="nil"/>
                <w:between w:val="nil"/>
              </w:pBdr>
              <w:spacing w:line="360" w:lineRule="auto"/>
              <w:ind w:left="90"/>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Student Name:</w:t>
            </w:r>
          </w:p>
        </w:tc>
      </w:tr>
    </w:tbl>
    <w:p w:rsidR="00CD3FEA" w:rsidRDefault="00CD3FEA">
      <w:pPr>
        <w:widowControl w:val="0"/>
        <w:pBdr>
          <w:top w:val="nil"/>
          <w:left w:val="nil"/>
          <w:bottom w:val="nil"/>
          <w:right w:val="nil"/>
          <w:between w:val="nil"/>
        </w:pBdr>
        <w:spacing w:line="360" w:lineRule="auto"/>
        <w:rPr>
          <w:rFonts w:ascii="Times New Roman" w:eastAsia="Times New Roman" w:hAnsi="Times New Roman" w:cs="Times New Roman"/>
          <w:color w:val="000000"/>
        </w:rPr>
      </w:pPr>
    </w:p>
    <w:p w:rsidR="00CD3FEA" w:rsidRDefault="00CD3FEA">
      <w:pPr>
        <w:widowControl w:val="0"/>
        <w:pBdr>
          <w:top w:val="nil"/>
          <w:left w:val="nil"/>
          <w:bottom w:val="nil"/>
          <w:right w:val="nil"/>
          <w:between w:val="nil"/>
        </w:pBdr>
        <w:spacing w:line="360" w:lineRule="auto"/>
        <w:rPr>
          <w:rFonts w:ascii="Times New Roman" w:eastAsia="Times New Roman" w:hAnsi="Times New Roman" w:cs="Times New Roman"/>
          <w:color w:val="000000"/>
        </w:rPr>
      </w:pPr>
    </w:p>
    <w:p w:rsidR="00CD3FEA" w:rsidRDefault="003C5A3D">
      <w:pPr>
        <w:widowControl w:val="0"/>
        <w:pBdr>
          <w:top w:val="nil"/>
          <w:left w:val="nil"/>
          <w:bottom w:val="nil"/>
          <w:right w:val="nil"/>
          <w:between w:val="nil"/>
        </w:pBdr>
        <w:spacing w:line="360" w:lineRule="auto"/>
        <w:ind w:left="945" w:right="685"/>
        <w:jc w:val="center"/>
        <w:rPr>
          <w:rFonts w:ascii="Times New Roman" w:eastAsia="Times New Roman" w:hAnsi="Times New Roman" w:cs="Times New Roman"/>
          <w:i/>
          <w:color w:val="000000"/>
          <w:sz w:val="19"/>
          <w:szCs w:val="19"/>
        </w:rPr>
      </w:pPr>
      <w:r>
        <w:rPr>
          <w:rFonts w:ascii="Times New Roman" w:eastAsia="Times New Roman" w:hAnsi="Times New Roman" w:cs="Times New Roman"/>
          <w:i/>
          <w:color w:val="000000"/>
          <w:sz w:val="21"/>
          <w:szCs w:val="21"/>
        </w:rPr>
        <w:t xml:space="preserve">A signed copy of this document is to be returned to Lakehead University placement coordinator, prior to </w:t>
      </w:r>
      <w:proofErr w:type="gramStart"/>
      <w:r>
        <w:rPr>
          <w:rFonts w:ascii="Times New Roman" w:eastAsia="Times New Roman" w:hAnsi="Times New Roman" w:cs="Times New Roman"/>
          <w:i/>
          <w:color w:val="000000"/>
          <w:sz w:val="21"/>
          <w:szCs w:val="21"/>
        </w:rPr>
        <w:t>the  commencement</w:t>
      </w:r>
      <w:proofErr w:type="gramEnd"/>
      <w:r>
        <w:rPr>
          <w:rFonts w:ascii="Times New Roman" w:eastAsia="Times New Roman" w:hAnsi="Times New Roman" w:cs="Times New Roman"/>
          <w:i/>
          <w:color w:val="000000"/>
          <w:sz w:val="21"/>
          <w:szCs w:val="21"/>
        </w:rPr>
        <w:t xml:space="preserve"> of the work/education placement, and a copy is to be kept by the placement employer. </w:t>
      </w:r>
      <w:r>
        <w:rPr>
          <w:rFonts w:ascii="Times New Roman" w:eastAsia="Times New Roman" w:hAnsi="Times New Roman" w:cs="Times New Roman"/>
          <w:i/>
          <w:color w:val="000000"/>
          <w:sz w:val="19"/>
          <w:szCs w:val="19"/>
        </w:rPr>
        <w:t xml:space="preserve">September, 2014 (Revised September, 2015) </w:t>
      </w:r>
    </w:p>
    <w:sectPr w:rsidR="00CD3FEA">
      <w:pgSz w:w="12240" w:h="15840"/>
      <w:pgMar w:top="408" w:right="614" w:bottom="480" w:left="398"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FEA"/>
    <w:rsid w:val="003C5A3D"/>
    <w:rsid w:val="00CD3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A920A"/>
  <w15:docId w15:val="{9BFBB4A0-E603-4F1A-859F-D36470265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tcu.gov.on.ca/pepg/publications/placement.html"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620</Words>
  <Characters>3535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Lakehead University</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Ursula MacDonald</dc:creator>
  <cp:lastModifiedBy>Ursula MacDonald</cp:lastModifiedBy>
  <cp:revision>2</cp:revision>
  <dcterms:created xsi:type="dcterms:W3CDTF">2023-10-11T20:26:00Z</dcterms:created>
  <dcterms:modified xsi:type="dcterms:W3CDTF">2023-10-11T20:26:00Z</dcterms:modified>
</cp:coreProperties>
</file>