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School of Social Work, Lakehead University</w:t>
      </w:r>
    </w:p>
    <w:p w:rsidR="00000000" w:rsidDel="00000000" w:rsidP="00000000" w:rsidRDefault="00000000" w:rsidRPr="00000000" w14:paraId="00000002">
      <w:pPr>
        <w:ind w:left="-567" w:right="-510" w:firstLine="0"/>
        <w:jc w:val="center"/>
        <w:rPr>
          <w:rFonts w:ascii="Arial" w:cs="Arial" w:eastAsia="Arial" w:hAnsi="Arial"/>
          <w:b w:val="1"/>
          <w:sz w:val="28"/>
          <w:szCs w:val="28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0"/>
        </w:rPr>
        <w:t xml:space="preserve">Course Tracking Sheet: HBSW Four Year Program - Women’s Studies</w:t>
      </w:r>
    </w:p>
    <w:p w:rsidR="00000000" w:rsidDel="00000000" w:rsidP="00000000" w:rsidRDefault="00000000" w:rsidRPr="00000000" w14:paraId="00000003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52.0" w:type="dxa"/>
        <w:jc w:val="left"/>
        <w:tblInd w:w="-38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320"/>
        <w:gridCol w:w="3552"/>
        <w:gridCol w:w="1260"/>
        <w:gridCol w:w="720"/>
        <w:tblGridChange w:id="0">
          <w:tblGrid>
            <w:gridCol w:w="4320"/>
            <w:gridCol w:w="3552"/>
            <w:gridCol w:w="1260"/>
            <w:gridCol w:w="720"/>
          </w:tblGrid>
        </w:tblGridChange>
      </w:tblGrid>
      <w:tr>
        <w:trPr>
          <w:cantSplit w:val="0"/>
          <w:trHeight w:val="476" w:hRule="atLeast"/>
          <w:tblHeader w:val="0"/>
        </w:trPr>
        <w:tc>
          <w:tcPr/>
          <w:p w:rsidR="00000000" w:rsidDel="00000000" w:rsidP="00000000" w:rsidRDefault="00000000" w:rsidRPr="00000000" w14:paraId="00000004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Required Courses</w:t>
            </w:r>
          </w:p>
        </w:tc>
        <w:tc>
          <w:tcPr/>
          <w:p w:rsidR="00000000" w:rsidDel="00000000" w:rsidP="00000000" w:rsidRDefault="00000000" w:rsidRPr="00000000" w14:paraId="00000005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 Section and/or Course/s         </w:t>
            </w:r>
          </w:p>
        </w:tc>
        <w:tc>
          <w:tcPr/>
          <w:p w:rsidR="00000000" w:rsidDel="00000000" w:rsidP="00000000" w:rsidRDefault="00000000" w:rsidRPr="00000000" w14:paraId="00000006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  FCE</w:t>
            </w:r>
          </w:p>
        </w:tc>
        <w:tc>
          <w:tcPr/>
          <w:p w:rsidR="00000000" w:rsidDel="00000000" w:rsidP="00000000" w:rsidRDefault="00000000" w:rsidRPr="00000000" w14:paraId="00000007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 </w:t>
            </w:r>
            <w:r w:rsidDel="00000000" w:rsidR="00000000" w:rsidRPr="00000000">
              <w:rPr>
                <w:rFonts w:ascii="Wingdings" w:cs="Wingdings" w:eastAsia="Wingdings" w:hAnsi="Wingdings"/>
                <w:b w:val="1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d9d9d9" w:val="clear"/>
          </w:tcPr>
          <w:p w:rsidR="00000000" w:rsidDel="00000000" w:rsidP="00000000" w:rsidRDefault="00000000" w:rsidRPr="00000000" w14:paraId="00000008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YEAR 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SOWK 1100 – Intro to Social Welfare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Woman’s Studies 1100- Women’s and Gender Studies</w:t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 FCE in Women’s Studies</w:t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One FCE from Type A or B -see calendar</w:t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One FCE Elective (not Social Work)</w:t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YEAR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2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Total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SOWK 2011 – Foundations of Social Work Practice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.5</w:t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SOWK 2012 – Human Development</w:t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.5</w:t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 FCE in Women’s Studies Core Courses at the second year level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 FCE elective in Women’s Studies Grp 1 at the third Year level (not WOME 3030)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32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 FCE Elective in Social Work or in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course/s relevant to SW, pre-approved by School of Social Work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 FCE Elective  (not Social Work)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3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3E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Total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3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ind w:left="-576" w:right="-720" w:firstLine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ind w:left="-576" w:right="-720" w:firstLine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Students must apply for admission to the Third Year of the HBSW Four Year Program in January of Year 2 of the HBSW Program. A cumulative average of 70% is required to apply to Year 3 of the Program.</w:t>
      </w:r>
    </w:p>
    <w:p w:rsidR="00000000" w:rsidDel="00000000" w:rsidP="00000000" w:rsidRDefault="00000000" w:rsidRPr="00000000" w14:paraId="00000042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00.0" w:type="dxa"/>
        <w:jc w:val="left"/>
        <w:tblInd w:w="-43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368"/>
        <w:gridCol w:w="3552"/>
        <w:gridCol w:w="1260"/>
        <w:gridCol w:w="720"/>
        <w:tblGridChange w:id="0">
          <w:tblGrid>
            <w:gridCol w:w="4368"/>
            <w:gridCol w:w="3552"/>
            <w:gridCol w:w="1260"/>
            <w:gridCol w:w="720"/>
          </w:tblGrid>
        </w:tblGridChange>
      </w:tblGrid>
      <w:tr>
        <w:trPr>
          <w:cantSplit w:val="0"/>
          <w:trHeight w:val="350" w:hRule="atLeast"/>
          <w:tblHeader w:val="0"/>
        </w:trPr>
        <w:tc>
          <w:tcPr/>
          <w:p w:rsidR="00000000" w:rsidDel="00000000" w:rsidP="00000000" w:rsidRDefault="00000000" w:rsidRPr="00000000" w14:paraId="00000043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Required Courses</w:t>
            </w:r>
          </w:p>
        </w:tc>
        <w:tc>
          <w:tcPr/>
          <w:p w:rsidR="00000000" w:rsidDel="00000000" w:rsidP="00000000" w:rsidRDefault="00000000" w:rsidRPr="00000000" w14:paraId="00000044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 Section and/or Course/s</w:t>
            </w:r>
          </w:p>
        </w:tc>
        <w:tc>
          <w:tcPr/>
          <w:p w:rsidR="00000000" w:rsidDel="00000000" w:rsidP="00000000" w:rsidRDefault="00000000" w:rsidRPr="00000000" w14:paraId="00000045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 FCE</w:t>
            </w:r>
          </w:p>
        </w:tc>
        <w:tc>
          <w:tcPr/>
          <w:p w:rsidR="00000000" w:rsidDel="00000000" w:rsidP="00000000" w:rsidRDefault="00000000" w:rsidRPr="00000000" w14:paraId="00000046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 </w:t>
            </w:r>
            <w:r w:rsidDel="00000000" w:rsidR="00000000" w:rsidRPr="00000000">
              <w:rPr>
                <w:rFonts w:ascii="Wingdings" w:cs="Wingdings" w:eastAsia="Wingdings" w:hAnsi="Wingdings"/>
                <w:b w:val="1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d9d9d9" w:val="clear"/>
          </w:tcPr>
          <w:p w:rsidR="00000000" w:rsidDel="00000000" w:rsidP="00000000" w:rsidRDefault="00000000" w:rsidRPr="00000000" w14:paraId="0000004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YEAR 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B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SOWK 3100 – Social Work Interviewing &amp; Communication Skills </w:t>
            </w:r>
          </w:p>
        </w:tc>
        <w:tc>
          <w:tcPr/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F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SOWK 3401 – Theory of SW Practice I</w:t>
            </w:r>
          </w:p>
        </w:tc>
        <w:tc>
          <w:tcPr/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" w:hRule="atLeast"/>
          <w:tblHeader w:val="0"/>
        </w:trPr>
        <w:tc>
          <w:tcPr/>
          <w:p w:rsidR="00000000" w:rsidDel="00000000" w:rsidP="00000000" w:rsidRDefault="00000000" w:rsidRPr="00000000" w14:paraId="00000053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SOWK 3500 – Field Instruction I*</w:t>
            </w:r>
          </w:p>
        </w:tc>
        <w:tc>
          <w:tcPr/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1.5</w:t>
            </w:r>
          </w:p>
        </w:tc>
        <w:tc>
          <w:tcPr/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" w:hRule="atLeast"/>
          <w:tblHeader w:val="0"/>
        </w:trPr>
        <w:tc>
          <w:tcPr/>
          <w:p w:rsidR="00000000" w:rsidDel="00000000" w:rsidP="00000000" w:rsidRDefault="00000000" w:rsidRPr="00000000" w14:paraId="00000057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WOME 3030 –Theorizing Equality</w:t>
            </w:r>
          </w:p>
        </w:tc>
        <w:tc>
          <w:tcPr/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.5</w:t>
            </w:r>
          </w:p>
        </w:tc>
        <w:tc>
          <w:tcPr/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" w:hRule="atLeast"/>
          <w:tblHeader w:val="0"/>
        </w:trPr>
        <w:tc>
          <w:tcPr/>
          <w:p w:rsidR="00000000" w:rsidDel="00000000" w:rsidP="00000000" w:rsidRDefault="00000000" w:rsidRPr="00000000" w14:paraId="0000005B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Social Work elective – Half credit course</w:t>
            </w:r>
          </w:p>
        </w:tc>
        <w:tc>
          <w:tcPr/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.5</w:t>
            </w:r>
          </w:p>
        </w:tc>
        <w:tc>
          <w:tcPr/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" w:hRule="atLeast"/>
          <w:tblHeader w:val="0"/>
        </w:trPr>
        <w:tc>
          <w:tcPr/>
          <w:p w:rsidR="00000000" w:rsidDel="00000000" w:rsidP="00000000" w:rsidRDefault="00000000" w:rsidRPr="00000000" w14:paraId="0000005F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Social Work elective – Half credit course</w:t>
            </w:r>
          </w:p>
        </w:tc>
        <w:tc>
          <w:tcPr/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.5</w:t>
            </w:r>
          </w:p>
        </w:tc>
        <w:tc>
          <w:tcPr/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YEAR 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65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Total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7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SOWK 4401 – Theory of SW Practice II</w:t>
            </w:r>
          </w:p>
        </w:tc>
        <w:tc>
          <w:tcPr/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B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SOWK 4500 – Field Instruction II*</w:t>
            </w:r>
          </w:p>
        </w:tc>
        <w:tc>
          <w:tcPr/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1.5</w:t>
            </w:r>
          </w:p>
        </w:tc>
        <w:tc>
          <w:tcPr/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F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SOWK 4212 – Social Policy &amp; Social Welfare</w:t>
            </w:r>
          </w:p>
        </w:tc>
        <w:tc>
          <w:tcPr/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.5</w:t>
            </w:r>
          </w:p>
        </w:tc>
        <w:tc>
          <w:tcPr/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3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SOWK 4405 – Research in Social Work</w:t>
            </w:r>
          </w:p>
        </w:tc>
        <w:tc>
          <w:tcPr/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SOWK 4411 – Social Work Practice and Indigenous Peoples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.5</w:t>
            </w:r>
          </w:p>
        </w:tc>
        <w:tc>
          <w:tcPr/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One half course elective course in Women’s Studies Group 1 – 4th year level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.5</w:t>
            </w:r>
          </w:p>
        </w:tc>
        <w:tc>
          <w:tcPr/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81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Total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3">
      <w:pPr>
        <w:rPr>
          <w:rFonts w:ascii="Arial" w:cs="Arial" w:eastAsia="Arial" w:hAnsi="Arial"/>
          <w:b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*</w:t>
      </w:r>
      <w:hyperlink r:id="rId7">
        <w:r w:rsidDel="00000000" w:rsidR="00000000" w:rsidRPr="00000000">
          <w:rPr>
            <w:rFonts w:ascii="Arial" w:cs="Arial" w:eastAsia="Arial" w:hAnsi="Arial"/>
            <w:b w:val="1"/>
            <w:sz w:val="20"/>
            <w:szCs w:val="20"/>
            <w:u w:val="single"/>
            <w:rtl w:val="0"/>
          </w:rPr>
          <w:t xml:space="preserve">Social Work 3500</w:t>
        </w:r>
      </w:hyperlink>
      <w:r w:rsidDel="00000000" w:rsidR="00000000" w:rsidRPr="00000000">
        <w:rPr>
          <w:rFonts w:ascii="Arial" w:cs="Arial" w:eastAsia="Arial" w:hAnsi="Arial"/>
          <w:b w:val="1"/>
          <w:sz w:val="20"/>
          <w:szCs w:val="20"/>
          <w:highlight w:val="white"/>
          <w:rtl w:val="0"/>
        </w:rPr>
        <w:t xml:space="preserve"> and/or 4500 must involve social work practice with women or the LGBTQ+community.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567" w:top="567" w:left="1797" w:right="179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Arial"/>
  <w:font w:name="Wingding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59"/>
    <w:rsid w:val="000B7A38"/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paragraph" w:styleId="ListParagraph">
    <w:name w:val="List Paragraph"/>
    <w:basedOn w:val="Normal"/>
    <w:uiPriority w:val="34"/>
    <w:qFormat w:val="1"/>
    <w:rsid w:val="004009B6"/>
    <w:pPr>
      <w:ind w:left="720"/>
      <w:contextualSpacing w:val="1"/>
    </w:pPr>
  </w:style>
  <w:style w:type="character" w:styleId="Hyperlink">
    <w:name w:val="Hyperlink"/>
    <w:basedOn w:val="DefaultParagraphFont"/>
    <w:uiPriority w:val="99"/>
    <w:semiHidden w:val="1"/>
    <w:unhideWhenUsed w:val="1"/>
    <w:rsid w:val="00B37628"/>
    <w:rPr>
      <w:color w:val="0000ff"/>
      <w:u w:val="single"/>
    </w:rPr>
  </w:style>
  <w:style w:type="character" w:styleId="apple-converted-space" w:customStyle="1">
    <w:name w:val="apple-converted-space"/>
    <w:basedOn w:val="DefaultParagraphFont"/>
    <w:rsid w:val="00B37628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csdc.lakeheadu.ca/Catalog/ViewCatalog.aspx?pageid=viewcatalog&amp;topicgroupid=22230&amp;entitytype=CID&amp;entitycode=Social+Work+3500&amp;loaduseredits=Tru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N4HnJ96naoP3NpfmNwBG5DvIbQ==">CgMxLjA4AHIhMU5ObTg2b2szUHUzYWh2NURyaE9hQjhFbnFwSTNzc21U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2020-09-30T15:22:00Z</dcterms:created>
  <dc:creator>Elizabeth Brownlee</dc:creator>
</cp:coreProperties>
</file>