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center"/>
        <w:rPr>
          <w:rFonts w:ascii="Arial" w:cs="Arial" w:eastAsia="Arial" w:hAnsi="Arial"/>
          <w:b w:val="1"/>
        </w:rPr>
      </w:pPr>
      <w:r w:rsidDel="00000000" w:rsidR="00000000" w:rsidRPr="00000000">
        <w:rPr>
          <w:rFonts w:ascii="Arial" w:cs="Arial" w:eastAsia="Arial" w:hAnsi="Arial"/>
          <w:b w:val="1"/>
          <w:rtl w:val="0"/>
        </w:rPr>
        <w:t xml:space="preserve">LAKEHEAD UNIVERSITY ORILLIA</w:t>
      </w:r>
    </w:p>
    <w:p w:rsidR="00000000" w:rsidDel="00000000" w:rsidP="00000000" w:rsidRDefault="00000000" w:rsidRPr="00000000" w14:paraId="0000000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center"/>
        <w:rPr>
          <w:rFonts w:ascii="Arial" w:cs="Arial" w:eastAsia="Arial" w:hAnsi="Arial"/>
          <w:b w:val="1"/>
        </w:rPr>
      </w:pPr>
      <w:r w:rsidDel="00000000" w:rsidR="00000000" w:rsidRPr="00000000">
        <w:rPr>
          <w:rFonts w:ascii="Arial" w:cs="Arial" w:eastAsia="Arial" w:hAnsi="Arial"/>
          <w:b w:val="1"/>
          <w:rtl w:val="0"/>
        </w:rPr>
        <w:t xml:space="preserve">School of Social Work</w:t>
      </w:r>
    </w:p>
    <w:p w:rsidR="00000000" w:rsidDel="00000000" w:rsidP="00000000" w:rsidRDefault="00000000" w:rsidRPr="00000000" w14:paraId="0000000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center"/>
        <w:rPr>
          <w:rFonts w:ascii="Arial" w:cs="Arial" w:eastAsia="Arial" w:hAnsi="Arial"/>
          <w:b w:val="1"/>
        </w:rPr>
      </w:pPr>
      <w:r w:rsidDel="00000000" w:rsidR="00000000" w:rsidRPr="00000000">
        <w:rPr>
          <w:rFonts w:ascii="Arial" w:cs="Arial" w:eastAsia="Arial" w:hAnsi="Arial"/>
          <w:b w:val="1"/>
          <w:rtl w:val="0"/>
        </w:rPr>
        <w:t xml:space="preserve">H.B.S.W. Field Placement Evaluation Form</w:t>
      </w:r>
    </w:p>
    <w:p w:rsidR="00000000" w:rsidDel="00000000" w:rsidP="00000000" w:rsidRDefault="00000000" w:rsidRPr="00000000" w14:paraId="0000000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center"/>
        <w:rPr>
          <w:rFonts w:ascii="Arial" w:cs="Arial" w:eastAsia="Arial" w:hAnsi="Arial"/>
          <w:b w:val="1"/>
        </w:rPr>
      </w:pPr>
      <w:r w:rsidDel="00000000" w:rsidR="00000000" w:rsidRPr="00000000">
        <w:rPr>
          <w:rFonts w:ascii="Arial" w:cs="Arial" w:eastAsia="Arial" w:hAnsi="Arial"/>
          <w:b w:val="1"/>
          <w:rtl w:val="0"/>
        </w:rPr>
        <w:t xml:space="preserve">MACRO/COMMUNITY DEVELOPMENT/RESEARCH PLACEMENT SETTING</w:t>
      </w:r>
    </w:p>
    <w:p w:rsidR="00000000" w:rsidDel="00000000" w:rsidP="00000000" w:rsidRDefault="00000000" w:rsidRPr="00000000" w14:paraId="0000000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Fonts w:ascii="Arial" w:cs="Arial" w:eastAsia="Arial" w:hAnsi="Arial"/>
          <w:rtl w:val="0"/>
        </w:rPr>
        <w:t xml:space="preserve">This evaluation format will be useful for a student completing a macro, community development, or research focused field practicum.</w:t>
      </w:r>
    </w:p>
    <w:p w:rsidR="00000000" w:rsidDel="00000000" w:rsidP="00000000" w:rsidRDefault="00000000" w:rsidRPr="00000000" w14:paraId="0000000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tl w:val="0"/>
        </w:rPr>
      </w:r>
    </w:p>
    <w:p w:rsidR="00000000" w:rsidDel="00000000" w:rsidP="00000000" w:rsidRDefault="00000000" w:rsidRPr="00000000" w14:paraId="0000000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rPr>
      </w:pPr>
      <w:r w:rsidDel="00000000" w:rsidR="00000000" w:rsidRPr="00000000">
        <w:rPr>
          <w:rFonts w:ascii="Arial" w:cs="Arial" w:eastAsia="Arial" w:hAnsi="Arial"/>
          <w:rtl w:val="0"/>
        </w:rPr>
        <w:t xml:space="preserve">Evaluation of student performance should be based on the established learning goals/objectives, identifying the development of knowledge and skills during the field placement.  Clarifying comments or examples may be provided throughout the evaluation form in addition to ranking the student on the rating scale as indicated.</w:t>
      </w:r>
    </w:p>
    <w:p w:rsidR="00000000" w:rsidDel="00000000" w:rsidP="00000000" w:rsidRDefault="00000000" w:rsidRPr="00000000" w14:paraId="0000000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b w:val="1"/>
          <w:i w:val="1"/>
          <w:rtl w:val="0"/>
        </w:rPr>
        <w:t xml:space="preserve">*Personal information on this form is collected pursuant to section 14 of the Lakehead University Act and will be used to coordinate and evaluate Social Work practicum for students in the HBSW program.  The information will be disclosed only to the extent necessary for the effective operation, supervision, and assessment of the placement and, so, may be disclosed to School of Social Work administrative staff, potential agency placement sites, on-site and off-site field supervisors, faculty members who sit on the Field Placement Advisory Board, and the Associate Director and Director of the School of Social Work.  Any questions on this collection should be directed to:  Field Education Coordinator, School of Social Work, Lakehead University, 500 University Avenue, Orillia, Ontario L2V 0B9 Telephone: (705) 330-4008 Ext. 2617</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w:t>
      </w:r>
    </w:p>
    <w:p w:rsidR="00000000" w:rsidDel="00000000" w:rsidP="00000000" w:rsidRDefault="00000000" w:rsidRPr="00000000" w14:paraId="00000024">
      <w:pPr>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LAKEHEAD UNIVERSITY</w:t>
      </w:r>
    </w:p>
    <w:p w:rsidR="00000000" w:rsidDel="00000000" w:rsidP="00000000" w:rsidRDefault="00000000" w:rsidRPr="00000000" w14:paraId="0000002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School of Social Work</w:t>
      </w:r>
    </w:p>
    <w:p w:rsidR="00000000" w:rsidDel="00000000" w:rsidP="00000000" w:rsidRDefault="00000000" w:rsidRPr="00000000" w14:paraId="00000027">
      <w:pPr>
        <w:keepNext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cente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HBSW Macro/Community Development/Research Placement Evaluation Form</w:t>
      </w:r>
    </w:p>
    <w:p w:rsidR="00000000" w:rsidDel="00000000" w:rsidP="00000000" w:rsidRDefault="00000000" w:rsidRPr="00000000" w14:paraId="0000002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cente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2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Fonts w:ascii="Arial" w:cs="Arial" w:eastAsia="Arial" w:hAnsi="Arial"/>
          <w:sz w:val="20"/>
          <w:szCs w:val="20"/>
          <w:rtl w:val="0"/>
        </w:rPr>
        <w:tab/>
        <w:tab/>
        <w:tab/>
        <w:tab/>
        <w:t xml:space="preserve">Third year mid term</w:t>
        <w:tab/>
        <w:tab/>
        <w:t xml:space="preserve">End term   </w:t>
      </w:r>
    </w:p>
    <w:p w:rsidR="00000000" w:rsidDel="00000000" w:rsidP="00000000" w:rsidRDefault="00000000" w:rsidRPr="00000000" w14:paraId="0000002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Fonts w:ascii="Arial" w:cs="Arial" w:eastAsia="Arial" w:hAnsi="Arial"/>
          <w:sz w:val="20"/>
          <w:szCs w:val="20"/>
          <w:rtl w:val="0"/>
        </w:rPr>
        <w:tab/>
        <w:tab/>
        <w:tab/>
        <w:tab/>
        <w:t xml:space="preserve">Fourth year mid term</w:t>
        <w:tab/>
        <w:tab/>
        <w:t xml:space="preserve">End term   </w:t>
      </w:r>
    </w:p>
    <w:p w:rsidR="00000000" w:rsidDel="00000000" w:rsidP="00000000" w:rsidRDefault="00000000" w:rsidRPr="00000000" w14:paraId="0000002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Fonts w:ascii="Arial" w:cs="Arial" w:eastAsia="Arial" w:hAnsi="Arial"/>
          <w:sz w:val="20"/>
          <w:szCs w:val="20"/>
          <w:rtl w:val="0"/>
        </w:rPr>
        <w:tab/>
        <w:tab/>
        <w:tab/>
        <w:tab/>
        <w:t xml:space="preserve">One-year mid term </w:t>
        <w:tab/>
        <w:tab/>
        <w:t xml:space="preserve">End term   </w:t>
      </w:r>
    </w:p>
    <w:p w:rsidR="00000000" w:rsidDel="00000000" w:rsidP="00000000" w:rsidRDefault="00000000" w:rsidRPr="00000000" w14:paraId="0000002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tbl>
      <w:tblPr>
        <w:tblStyle w:val="Table1"/>
        <w:tblW w:w="10490.0" w:type="dxa"/>
        <w:jc w:val="left"/>
        <w:tblInd w:w="-572.0" w:type="dxa"/>
        <w:tblBorders>
          <w:top w:color="000000" w:space="0" w:sz="4" w:val="single"/>
          <w:left w:color="000000" w:space="0" w:sz="4" w:val="single"/>
          <w:bottom w:color="000000" w:space="0" w:sz="4" w:val="single"/>
          <w:right w:color="000000" w:space="0" w:sz="4" w:val="single"/>
        </w:tblBorders>
        <w:tblLayout w:type="fixed"/>
        <w:tblLook w:val="0000"/>
      </w:tblPr>
      <w:tblGrid>
        <w:gridCol w:w="1843"/>
        <w:gridCol w:w="3402"/>
        <w:gridCol w:w="1985"/>
        <w:gridCol w:w="3260"/>
        <w:tblGridChange w:id="0">
          <w:tblGrid>
            <w:gridCol w:w="1843"/>
            <w:gridCol w:w="3402"/>
            <w:gridCol w:w="1985"/>
            <w:gridCol w:w="32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Student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Student Number: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Placement Setting: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Placement Phone </w:t>
            </w:r>
          </w:p>
          <w:p w:rsidR="00000000" w:rsidDel="00000000" w:rsidP="00000000" w:rsidRDefault="00000000" w:rsidRPr="00000000" w14:paraId="0000003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Number: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On-Site Supervisor: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On-Site Supervisor’s Email: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Off-Site Supervisor:</w:t>
            </w:r>
          </w:p>
          <w:p w:rsidR="00000000" w:rsidDel="00000000" w:rsidP="00000000" w:rsidRDefault="00000000" w:rsidRPr="00000000" w14:paraId="0000003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BSW/MSW</w:t>
            </w:r>
          </w:p>
          <w:p w:rsidR="00000000" w:rsidDel="00000000" w:rsidP="00000000" w:rsidRDefault="00000000" w:rsidRPr="00000000" w14:paraId="0000003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(If Applicable)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Off-Site Supervisor’s Email:</w:t>
            </w:r>
          </w:p>
          <w:p w:rsidR="00000000" w:rsidDel="00000000" w:rsidP="00000000" w:rsidRDefault="00000000" w:rsidRPr="00000000" w14:paraId="0000004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(If Applicable)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 acknowledge I have completed and uploaded the following as part of my evaluation:</w:t>
      </w:r>
    </w:p>
    <w:p w:rsidR="00000000" w:rsidDel="00000000" w:rsidP="00000000" w:rsidRDefault="00000000" w:rsidRPr="00000000" w14:paraId="0000004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🔲Your timesheet indicating your current hour count</w:t>
      </w:r>
    </w:p>
    <w:p w:rsidR="00000000" w:rsidDel="00000000" w:rsidP="00000000" w:rsidRDefault="00000000" w:rsidRPr="00000000" w14:paraId="0000004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example of evidence of learning (options below) AND completed a reflection on the selection</w:t>
      </w:r>
    </w:p>
    <w:p w:rsidR="00000000" w:rsidDel="00000000" w:rsidP="00000000" w:rsidRDefault="00000000" w:rsidRPr="00000000" w14:paraId="0000004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tbl>
      <w:tblPr>
        <w:tblStyle w:val="Table2"/>
        <w:tblW w:w="1049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90"/>
        <w:tblGridChange w:id="0">
          <w:tblGrid>
            <w:gridCol w:w="10490"/>
          </w:tblGrid>
        </w:tblGridChange>
      </w:tblGrid>
      <w:tr>
        <w:trPr>
          <w:cantSplit w:val="0"/>
          <w:trHeight w:val="2430" w:hRule="atLeast"/>
          <w:tblHeader w:val="0"/>
        </w:trPr>
        <w:tc>
          <w:tcPr/>
          <w:p w:rsidR="00000000" w:rsidDel="00000000" w:rsidP="00000000" w:rsidRDefault="00000000" w:rsidRPr="00000000" w14:paraId="0000004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tabs>
                <w:tab w:val="left" w:leader="none" w:pos="0"/>
                <w:tab w:val="left" w:leader="none" w:pos="26"/>
                <w:tab w:val="left" w:leader="none" w:pos="310"/>
                <w:tab w:val="left" w:leader="none" w:pos="73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360" w:lineRule="auto"/>
              <w:ind w:left="310"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a.  Research Project or Development Report                    b.  An analysis of the client population served                 </w:t>
            </w:r>
          </w:p>
          <w:p w:rsidR="00000000" w:rsidDel="00000000" w:rsidP="00000000" w:rsidRDefault="00000000" w:rsidRPr="00000000" w14:paraId="0000004A">
            <w:pPr>
              <w:tabs>
                <w:tab w:val="left" w:leader="none" w:pos="0"/>
                <w:tab w:val="left" w:leader="none" w:pos="26"/>
                <w:tab w:val="left" w:leader="none" w:pos="310"/>
                <w:tab w:val="left" w:leader="none" w:pos="73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360" w:lineRule="auto"/>
              <w:ind w:left="310"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c.  An analysis of the social work role at the agency      </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rtl w:val="0"/>
              </w:rPr>
              <w:t xml:space="preserve"> d.  Manual            </w:t>
            </w:r>
          </w:p>
          <w:p w:rsidR="00000000" w:rsidDel="00000000" w:rsidP="00000000" w:rsidRDefault="00000000" w:rsidRPr="00000000" w14:paraId="0000004B">
            <w:pPr>
              <w:tabs>
                <w:tab w:val="left" w:leader="none" w:pos="0"/>
                <w:tab w:val="left" w:leader="none" w:pos="26"/>
                <w:tab w:val="left" w:leader="none" w:pos="310"/>
                <w:tab w:val="left" w:leader="none" w:pos="73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360" w:lineRule="auto"/>
              <w:ind w:left="310"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e.  Program summary/proposal                                         </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rtl w:val="0"/>
              </w:rPr>
              <w:t xml:space="preserve">f.  Group work analysis                                         </w:t>
            </w:r>
          </w:p>
          <w:p w:rsidR="00000000" w:rsidDel="00000000" w:rsidP="00000000" w:rsidRDefault="00000000" w:rsidRPr="00000000" w14:paraId="0000004C">
            <w:pPr>
              <w:tabs>
                <w:tab w:val="left" w:leader="none" w:pos="0"/>
                <w:tab w:val="left" w:leader="none" w:pos="26"/>
                <w:tab w:val="left" w:leader="none" w:pos="310"/>
                <w:tab w:val="left" w:leader="none" w:pos="73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360" w:lineRule="auto"/>
              <w:ind w:left="310"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g.  Literature review                                                           </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rtl w:val="0"/>
              </w:rPr>
              <w:t xml:space="preserve">h. Indigenous Wor</w:t>
            </w:r>
            <w:r w:rsidDel="00000000" w:rsidR="00000000" w:rsidRPr="00000000">
              <w:rPr>
                <w:rFonts w:ascii="Arial" w:cs="Arial" w:eastAsia="Arial" w:hAnsi="Arial"/>
                <w:rtl w:val="0"/>
              </w:rPr>
              <w:t xml:space="preserve">ldviews and ways of knowing</w:t>
            </w:r>
            <w:r w:rsidDel="00000000" w:rsidR="00000000" w:rsidRPr="00000000">
              <w:rPr>
                <w:rtl w:val="0"/>
              </w:rPr>
            </w:r>
          </w:p>
          <w:p w:rsidR="00000000" w:rsidDel="00000000" w:rsidP="00000000" w:rsidRDefault="00000000" w:rsidRPr="00000000" w14:paraId="0000004D">
            <w:pPr>
              <w:tabs>
                <w:tab w:val="left" w:leader="none" w:pos="0"/>
                <w:tab w:val="left" w:leader="none" w:pos="26"/>
                <w:tab w:val="left" w:leader="none" w:pos="310"/>
                <w:tab w:val="left" w:leader="none" w:pos="73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line="360" w:lineRule="auto"/>
              <w:ind w:left="310" w:hanging="284"/>
              <w:rPr>
                <w:rFonts w:ascii="Arial" w:cs="Arial" w:eastAsia="Arial" w:hAnsi="Arial"/>
                <w:sz w:val="20"/>
                <w:szCs w:val="20"/>
              </w:rPr>
            </w:pPr>
            <w:r w:rsidDel="00000000" w:rsidR="00000000" w:rsidRPr="00000000">
              <w:rPr>
                <w:rFonts w:ascii="Arial" w:cs="Arial" w:eastAsia="Arial" w:hAnsi="Arial"/>
                <w:rtl w:val="0"/>
              </w:rPr>
              <w:t xml:space="preserve">i. </w:t>
            </w:r>
            <w:r w:rsidDel="00000000" w:rsidR="00000000" w:rsidRPr="00000000">
              <w:rPr>
                <w:rFonts w:ascii="Arial" w:cs="Arial" w:eastAsia="Arial" w:hAnsi="Arial"/>
                <w:sz w:val="20"/>
                <w:szCs w:val="20"/>
                <w:rtl w:val="0"/>
              </w:rPr>
              <w:t xml:space="preserve"> Other (please specify)                                                                          </w:t>
              <w:tab/>
              <w:t xml:space="preserve">    </w:t>
            </w:r>
          </w:p>
        </w:tc>
      </w:tr>
    </w:tbl>
    <w:p w:rsidR="00000000" w:rsidDel="00000000" w:rsidP="00000000" w:rsidRDefault="00000000" w:rsidRPr="00000000" w14:paraId="0000004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w:cs="Arial" w:eastAsia="Arial" w:hAnsi="Arial"/>
          <w:sz w:val="22"/>
          <w:szCs w:val="22"/>
        </w:rPr>
      </w:pPr>
      <w:r w:rsidDel="00000000" w:rsidR="00000000" w:rsidRPr="00000000">
        <w:rPr>
          <w:rFonts w:ascii="Arial" w:cs="Arial" w:eastAsia="Arial" w:hAnsi="Arial"/>
          <w:sz w:val="22"/>
          <w:szCs w:val="22"/>
          <w:rtl w:val="0"/>
        </w:rPr>
        <w:tab/>
        <w:tab/>
      </w:r>
    </w:p>
    <w:p w:rsidR="00000000" w:rsidDel="00000000" w:rsidP="00000000" w:rsidRDefault="00000000" w:rsidRPr="00000000" w14:paraId="0000004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w:cs="Arial" w:eastAsia="Arial" w:hAnsi="Arial"/>
          <w:i w:val="1"/>
          <w:sz w:val="22"/>
          <w:szCs w:val="22"/>
        </w:rPr>
      </w:pPr>
      <w:r w:rsidDel="00000000" w:rsidR="00000000" w:rsidRPr="00000000">
        <w:rPr>
          <w:rFonts w:ascii="Arial" w:cs="Arial" w:eastAsia="Arial" w:hAnsi="Arial"/>
          <w:i w:val="1"/>
          <w:sz w:val="22"/>
          <w:szCs w:val="22"/>
          <w:rtl w:val="0"/>
        </w:rPr>
        <w:tab/>
        <w:tab/>
        <w:tab/>
        <w:tab/>
        <w:tab/>
      </w:r>
    </w:p>
    <w:p w:rsidR="00000000" w:rsidDel="00000000" w:rsidP="00000000" w:rsidRDefault="00000000" w:rsidRPr="00000000" w14:paraId="00000050">
      <w:pP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56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BSW/MSW Supervisor Signature</w:t>
        <w:tab/>
        <w:tab/>
        <w:tab/>
        <w:tab/>
        <w:tab/>
        <w:tab/>
        <w:t xml:space="preserve">Date</w:t>
      </w:r>
    </w:p>
    <w:p w:rsidR="00000000" w:rsidDel="00000000" w:rsidP="00000000" w:rsidRDefault="00000000" w:rsidRPr="00000000" w14:paraId="00000051">
      <w:pP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56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56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56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Supervisor Signature</w:t>
        <w:tab/>
        <w:tab/>
        <w:tab/>
        <w:tab/>
        <w:tab/>
        <w:tab/>
        <w:tab/>
        <w:t xml:space="preserve">Date</w:t>
      </w:r>
    </w:p>
    <w:p w:rsidR="00000000" w:rsidDel="00000000" w:rsidP="00000000" w:rsidRDefault="00000000" w:rsidRPr="00000000" w14:paraId="00000054">
      <w:pPr>
        <w:tabs>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56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56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56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Student Signature</w:t>
        <w:tab/>
        <w:tab/>
        <w:tab/>
        <w:tab/>
        <w:tab/>
        <w:tab/>
        <w:tab/>
        <w:tab/>
        <w:t xml:space="preserve">Date</w:t>
      </w:r>
    </w:p>
    <w:p w:rsidR="00000000" w:rsidDel="00000000" w:rsidP="00000000" w:rsidRDefault="00000000" w:rsidRPr="00000000" w14:paraId="00000057">
      <w:pPr>
        <w:ind w:left="-567"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8">
      <w:pPr>
        <w:ind w:left="-567"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9">
      <w:pPr>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i w:val="1"/>
          <w:sz w:val="16"/>
          <w:szCs w:val="16"/>
          <w:rtl w:val="0"/>
        </w:rPr>
        <w:t xml:space="preserve">*Personal information on this form is collected pursuant to section 14 of the Lakehead University Act and will be used to coordinate and evaluate Social Work practicum for students in the HBSW program.  The information will be disclosed only to the extent necessary for the effective operation, supervision, and assessment of the placement and, so, may be disclosed to School of Social Work administrative staff, potential agency placement sites, on-site and off-site field supervisors, faculty members who sit on the Field Placement Advisory Board, and the Associate Director and Director of the School of Social Work.  Any questions on this collection should be directed to:  Field Education Coordinator, School of Social Work, Lakehead University, 500 University Avenue, Orillia, Ontario L2V 0B9 Telephone: (705) 330-4008 Ext. 2617.</w:t>
      </w:r>
      <w:r w:rsidDel="00000000" w:rsidR="00000000" w:rsidRPr="00000000">
        <w:rPr>
          <w:rFonts w:ascii="Arial" w:cs="Arial" w:eastAsia="Arial" w:hAnsi="Arial"/>
          <w:sz w:val="16"/>
          <w:szCs w:val="16"/>
          <w:rtl w:val="0"/>
        </w:rPr>
        <w:t xml:space="preserve"> </w:t>
      </w:r>
      <w:r w:rsidDel="00000000" w:rsidR="00000000" w:rsidRPr="00000000">
        <w:rPr>
          <w:rtl w:val="0"/>
        </w:rPr>
      </w:r>
    </w:p>
    <w:p w:rsidR="00000000" w:rsidDel="00000000" w:rsidP="00000000" w:rsidRDefault="00000000" w:rsidRPr="00000000" w14:paraId="0000005B">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5C">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5D">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EVALUATION RATING SCALE</w:t>
      </w:r>
    </w:p>
    <w:p w:rsidR="00000000" w:rsidDel="00000000" w:rsidP="00000000" w:rsidRDefault="00000000" w:rsidRPr="00000000" w14:paraId="0000005E">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5F">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assign an appropriate rating from 1 to 4 by checking one of the numbers in each section of the Evaluation Form. </w:t>
      </w:r>
    </w:p>
    <w:p w:rsidR="00000000" w:rsidDel="00000000" w:rsidP="00000000" w:rsidRDefault="00000000" w:rsidRPr="00000000" w14:paraId="0000006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Note:</w:t>
      </w:r>
      <w:r w:rsidDel="00000000" w:rsidR="00000000" w:rsidRPr="00000000">
        <w:rPr>
          <w:rFonts w:ascii="Arial" w:cs="Arial" w:eastAsia="Arial" w:hAnsi="Arial"/>
          <w:sz w:val="20"/>
          <w:szCs w:val="20"/>
          <w:rtl w:val="0"/>
        </w:rPr>
        <w:t xml:space="preserve"> Field instructors may indicate a mid point score (i.e. 1.5, 2.5 or 3.5) if this more adequately reflects student progress toward the next level of competency.</w:t>
      </w:r>
    </w:p>
    <w:p w:rsidR="00000000" w:rsidDel="00000000" w:rsidP="00000000" w:rsidRDefault="00000000" w:rsidRPr="00000000" w14:paraId="0000006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Rating Scale:</w:t>
      </w:r>
    </w:p>
    <w:p w:rsidR="00000000" w:rsidDel="00000000" w:rsidP="00000000" w:rsidRDefault="00000000" w:rsidRPr="00000000" w14:paraId="00000064">
      <w:pPr>
        <w:rPr>
          <w:rFonts w:ascii="Arial" w:cs="Arial" w:eastAsia="Arial" w:hAnsi="Arial"/>
          <w:sz w:val="20"/>
          <w:szCs w:val="20"/>
        </w:rPr>
      </w:pPr>
      <w:r w:rsidDel="00000000" w:rsidR="00000000" w:rsidRPr="00000000">
        <w:rPr>
          <w:rtl w:val="0"/>
        </w:rPr>
      </w:r>
    </w:p>
    <w:tbl>
      <w:tblPr>
        <w:tblStyle w:val="Table3"/>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9526"/>
        <w:tblGridChange w:id="0">
          <w:tblGrid>
            <w:gridCol w:w="959"/>
            <w:gridCol w:w="9526"/>
          </w:tblGrid>
        </w:tblGridChange>
      </w:tblGrid>
      <w:tr>
        <w:trPr>
          <w:cantSplit w:val="0"/>
          <w:trHeight w:val="770" w:hRule="atLeast"/>
          <w:tblHeader w:val="0"/>
        </w:trPr>
        <w:tc>
          <w:tcPr/>
          <w:p w:rsidR="00000000" w:rsidDel="00000000" w:rsidP="00000000" w:rsidRDefault="00000000" w:rsidRPr="00000000" w14:paraId="0000006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w:t>
            </w:r>
          </w:p>
        </w:tc>
        <w:tc>
          <w:tcPr/>
          <w:p w:rsidR="00000000" w:rsidDel="00000000" w:rsidP="00000000" w:rsidRDefault="00000000" w:rsidRPr="00000000" w14:paraId="00000066">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Not Meeting Expectations:</w:t>
            </w:r>
            <w:r w:rsidDel="00000000" w:rsidR="00000000" w:rsidRPr="00000000">
              <w:rPr>
                <w:rFonts w:ascii="Arial" w:cs="Arial" w:eastAsia="Arial" w:hAnsi="Arial"/>
                <w:sz w:val="20"/>
                <w:szCs w:val="20"/>
                <w:rtl w:val="0"/>
              </w:rPr>
              <w:t xml:space="preserve"> The student demonstrates minimal knowledge, understanding or skill level.</w:t>
            </w:r>
          </w:p>
          <w:p w:rsidR="00000000" w:rsidDel="00000000" w:rsidP="00000000" w:rsidRDefault="00000000" w:rsidRPr="00000000" w14:paraId="00000067">
            <w:pPr>
              <w:rPr>
                <w:rFonts w:ascii="Arial" w:cs="Arial" w:eastAsia="Arial" w:hAnsi="Arial"/>
                <w:sz w:val="20"/>
                <w:szCs w:val="20"/>
              </w:rPr>
            </w:pPr>
            <w:r w:rsidDel="00000000" w:rsidR="00000000" w:rsidRPr="00000000">
              <w:rPr>
                <w:rtl w:val="0"/>
              </w:rPr>
            </w:r>
          </w:p>
        </w:tc>
      </w:tr>
      <w:tr>
        <w:trPr>
          <w:cantSplit w:val="0"/>
          <w:trHeight w:val="697" w:hRule="atLeast"/>
          <w:tblHeader w:val="0"/>
        </w:trPr>
        <w:tc>
          <w:tcPr/>
          <w:p w:rsidR="00000000" w:rsidDel="00000000" w:rsidP="00000000" w:rsidRDefault="00000000" w:rsidRPr="00000000" w14:paraId="0000006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w:t>
            </w:r>
          </w:p>
        </w:tc>
        <w:tc>
          <w:tcPr/>
          <w:p w:rsidR="00000000" w:rsidDel="00000000" w:rsidP="00000000" w:rsidRDefault="00000000" w:rsidRPr="00000000" w14:paraId="0000006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Beginning to Meet Expectations:</w:t>
            </w:r>
            <w:r w:rsidDel="00000000" w:rsidR="00000000" w:rsidRPr="00000000">
              <w:rPr>
                <w:rFonts w:ascii="Arial" w:cs="Arial" w:eastAsia="Arial" w:hAnsi="Arial"/>
                <w:sz w:val="20"/>
                <w:szCs w:val="20"/>
                <w:rtl w:val="0"/>
              </w:rPr>
              <w:t xml:space="preserve"> The student is beginning to approach an expected level of competence with appropriate attempts to use knowledge/skill in practice.</w:t>
            </w:r>
          </w:p>
        </w:tc>
      </w:tr>
      <w:tr>
        <w:trPr>
          <w:cantSplit w:val="0"/>
          <w:trHeight w:val="707" w:hRule="atLeast"/>
          <w:tblHeader w:val="0"/>
        </w:trPr>
        <w:tc>
          <w:tcPr/>
          <w:p w:rsidR="00000000" w:rsidDel="00000000" w:rsidP="00000000" w:rsidRDefault="00000000" w:rsidRPr="00000000" w14:paraId="0000006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w:t>
            </w:r>
          </w:p>
        </w:tc>
        <w:tc>
          <w:tcPr/>
          <w:p w:rsidR="00000000" w:rsidDel="00000000" w:rsidP="00000000" w:rsidRDefault="00000000" w:rsidRPr="00000000" w14:paraId="0000006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Meeting Expectations:</w:t>
            </w:r>
            <w:r w:rsidDel="00000000" w:rsidR="00000000" w:rsidRPr="00000000">
              <w:rPr>
                <w:rFonts w:ascii="Arial" w:cs="Arial" w:eastAsia="Arial" w:hAnsi="Arial"/>
                <w:sz w:val="20"/>
                <w:szCs w:val="20"/>
                <w:rtl w:val="0"/>
              </w:rPr>
              <w:t xml:space="preserve"> The student demonstrates competency at an expected level, effectively applying knowledge and skill.</w:t>
            </w:r>
          </w:p>
        </w:tc>
      </w:tr>
      <w:tr>
        <w:trPr>
          <w:cantSplit w:val="0"/>
          <w:trHeight w:val="689" w:hRule="atLeast"/>
          <w:tblHeader w:val="0"/>
        </w:trPr>
        <w:tc>
          <w:tcPr/>
          <w:p w:rsidR="00000000" w:rsidDel="00000000" w:rsidP="00000000" w:rsidRDefault="00000000" w:rsidRPr="00000000" w14:paraId="0000006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w:t>
            </w:r>
          </w:p>
        </w:tc>
        <w:tc>
          <w:tcPr/>
          <w:p w:rsidR="00000000" w:rsidDel="00000000" w:rsidP="00000000" w:rsidRDefault="00000000" w:rsidRPr="00000000" w14:paraId="0000006D">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Exceeding Expectations:</w:t>
            </w:r>
            <w:r w:rsidDel="00000000" w:rsidR="00000000" w:rsidRPr="00000000">
              <w:rPr>
                <w:rFonts w:ascii="Arial" w:cs="Arial" w:eastAsia="Arial" w:hAnsi="Arial"/>
                <w:sz w:val="20"/>
                <w:szCs w:val="20"/>
                <w:rtl w:val="0"/>
              </w:rPr>
              <w:t xml:space="preserve"> The student exceeds expectations and demonstrates effective application of knowledge and skill as part of his/her interpersonal style.</w:t>
            </w:r>
          </w:p>
        </w:tc>
      </w:tr>
      <w:tr>
        <w:trPr>
          <w:cantSplit w:val="0"/>
          <w:trHeight w:val="699" w:hRule="atLeast"/>
          <w:tblHeader w:val="0"/>
        </w:trPr>
        <w:tc>
          <w:tcPr/>
          <w:p w:rsidR="00000000" w:rsidDel="00000000" w:rsidP="00000000" w:rsidRDefault="00000000" w:rsidRPr="00000000" w14:paraId="0000006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w:t>
            </w:r>
          </w:p>
        </w:tc>
        <w:tc>
          <w:tcPr/>
          <w:p w:rsidR="00000000" w:rsidDel="00000000" w:rsidP="00000000" w:rsidRDefault="00000000" w:rsidRPr="00000000" w14:paraId="0000006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Not Applicable:</w:t>
            </w:r>
            <w:r w:rsidDel="00000000" w:rsidR="00000000" w:rsidRPr="00000000">
              <w:rPr>
                <w:rFonts w:ascii="Arial" w:cs="Arial" w:eastAsia="Arial" w:hAnsi="Arial"/>
                <w:sz w:val="20"/>
                <w:szCs w:val="20"/>
                <w:rtl w:val="0"/>
              </w:rPr>
              <w:t xml:space="preserve"> No basis to evaluate or too few pertinent activities available.</w:t>
            </w:r>
          </w:p>
          <w:p w:rsidR="00000000" w:rsidDel="00000000" w:rsidP="00000000" w:rsidRDefault="00000000" w:rsidRPr="00000000" w14:paraId="00000070">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7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073">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74">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SECTION A - ORGANIZATIONAL CONTEXT OF PRACTICE</w:t>
      </w:r>
    </w:p>
    <w:p w:rsidR="00000000" w:rsidDel="00000000" w:rsidP="00000000" w:rsidRDefault="00000000" w:rsidRPr="00000000" w14:paraId="00000075">
      <w:pPr>
        <w:rPr>
          <w:rFonts w:ascii="Arial" w:cs="Arial" w:eastAsia="Arial" w:hAnsi="Arial"/>
          <w:sz w:val="20"/>
          <w:szCs w:val="20"/>
        </w:rPr>
      </w:pPr>
      <w:r w:rsidDel="00000000" w:rsidR="00000000" w:rsidRPr="00000000">
        <w:rPr>
          <w:rtl w:val="0"/>
        </w:rPr>
      </w:r>
    </w:p>
    <w:tbl>
      <w:tblPr>
        <w:tblStyle w:val="Table4"/>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573"/>
        <w:tblGridChange w:id="0">
          <w:tblGrid>
            <w:gridCol w:w="6912"/>
            <w:gridCol w:w="3573"/>
          </w:tblGrid>
        </w:tblGridChange>
      </w:tblGrid>
      <w:tr>
        <w:trPr>
          <w:cantSplit w:val="0"/>
          <w:tblHeader w:val="0"/>
        </w:trPr>
        <w:tc>
          <w:tcPr/>
          <w:p w:rsidR="00000000" w:rsidDel="00000000" w:rsidP="00000000" w:rsidRDefault="00000000" w:rsidRPr="00000000" w14:paraId="00000076">
            <w:pPr>
              <w:numPr>
                <w:ilvl w:val="0"/>
                <w:numId w:val="6"/>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understanding of the mandate, policies, procedures, services and issues of accountability in the organization.</w:t>
            </w:r>
          </w:p>
        </w:tc>
        <w:tc>
          <w:tcPr>
            <w:vAlign w:val="center"/>
          </w:tcPr>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78">
            <w:pPr>
              <w:numPr>
                <w:ilvl w:val="0"/>
                <w:numId w:val="6"/>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Complies with the administrative requirements of the setting, including documentation, record-keeping, team meetings and collegial consultation.</w:t>
            </w:r>
          </w:p>
        </w:tc>
        <w:tc>
          <w:tcPr>
            <w:vAlign w:val="center"/>
          </w:tcPr>
          <w:p w:rsidR="00000000" w:rsidDel="00000000" w:rsidP="00000000" w:rsidRDefault="00000000" w:rsidRPr="00000000" w14:paraId="00000079">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7A">
            <w:pPr>
              <w:numPr>
                <w:ilvl w:val="0"/>
                <w:numId w:val="6"/>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Engages in discussion and suggests possible changes in services, policies and procedures to improve effectiveness and service delivery.</w:t>
            </w:r>
          </w:p>
        </w:tc>
        <w:tc>
          <w:tcPr>
            <w:vAlign w:val="center"/>
          </w:tcPr>
          <w:p w:rsidR="00000000" w:rsidDel="00000000" w:rsidP="00000000" w:rsidRDefault="00000000" w:rsidRPr="00000000" w14:paraId="0000007B">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7C">
            <w:pPr>
              <w:numPr>
                <w:ilvl w:val="0"/>
                <w:numId w:val="6"/>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 clear understanding of the strengths and limitations of service delivery to clients.</w:t>
            </w:r>
          </w:p>
        </w:tc>
        <w:tc>
          <w:tcPr>
            <w:vAlign w:val="center"/>
          </w:tcPr>
          <w:p w:rsidR="00000000" w:rsidDel="00000000" w:rsidP="00000000" w:rsidRDefault="00000000" w:rsidRPr="00000000" w14:paraId="0000007D">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7E">
            <w:pPr>
              <w:numPr>
                <w:ilvl w:val="0"/>
                <w:numId w:val="6"/>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Effectively presents the setting’s professional services to clients, other agencies and to the community.</w:t>
            </w:r>
          </w:p>
        </w:tc>
        <w:tc>
          <w:tcPr>
            <w:vAlign w:val="center"/>
          </w:tcPr>
          <w:p w:rsidR="00000000" w:rsidDel="00000000" w:rsidP="00000000" w:rsidRDefault="00000000" w:rsidRPr="00000000" w14:paraId="0000007F">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80">
            <w:pPr>
              <w:numPr>
                <w:ilvl w:val="0"/>
                <w:numId w:val="6"/>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Develops effective working relationships with colleagues and consumers and contributes as part of the team in the setting.</w:t>
            </w:r>
          </w:p>
        </w:tc>
        <w:tc>
          <w:tcPr>
            <w:vAlign w:val="center"/>
          </w:tcPr>
          <w:p w:rsidR="00000000" w:rsidDel="00000000" w:rsidP="00000000" w:rsidRDefault="00000000" w:rsidRPr="00000000" w14:paraId="00000081">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82">
            <w:pPr>
              <w:numPr>
                <w:ilvl w:val="0"/>
                <w:numId w:val="6"/>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an understanding of the organization in the context of the social services in the broader community.</w:t>
            </w:r>
          </w:p>
        </w:tc>
        <w:tc>
          <w:tcPr>
            <w:vAlign w:val="center"/>
          </w:tcPr>
          <w:p w:rsidR="00000000" w:rsidDel="00000000" w:rsidP="00000000" w:rsidRDefault="00000000" w:rsidRPr="00000000" w14:paraId="00000083">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84">
            <w:pPr>
              <w:ind w:left="316" w:hanging="284"/>
              <w:rPr>
                <w:rFonts w:ascii="Arial" w:cs="Arial" w:eastAsia="Arial" w:hAnsi="Arial"/>
                <w:sz w:val="20"/>
                <w:szCs w:val="20"/>
              </w:rPr>
            </w:pPr>
            <w:r w:rsidDel="00000000" w:rsidR="00000000" w:rsidRPr="00000000">
              <w:rPr>
                <w:rFonts w:ascii="Arial" w:cs="Arial" w:eastAsia="Arial" w:hAnsi="Arial"/>
                <w:rtl w:val="0"/>
              </w:rPr>
              <w:t xml:space="preserve">Demonstrates an understanding of the role of Elder, Traditional Teacher or Knowledge Carrier within the organization.</w:t>
            </w:r>
            <w:r w:rsidDel="00000000" w:rsidR="00000000" w:rsidRPr="00000000">
              <w:rPr>
                <w:rtl w:val="0"/>
              </w:rPr>
            </w:r>
          </w:p>
        </w:tc>
        <w:tc>
          <w:tcPr>
            <w:vAlign w:val="center"/>
          </w:tcPr>
          <w:p w:rsidR="00000000" w:rsidDel="00000000" w:rsidP="00000000" w:rsidRDefault="00000000" w:rsidRPr="00000000" w14:paraId="00000085">
            <w:pPr>
              <w:rPr>
                <w:rFonts w:ascii="Arial" w:cs="Arial" w:eastAsia="Arial" w:hAnsi="Arial"/>
                <w:sz w:val="20"/>
                <w:szCs w:val="20"/>
              </w:rPr>
            </w:pPr>
            <w:r w:rsidDel="00000000" w:rsidR="00000000" w:rsidRPr="00000000">
              <w:rPr>
                <w:rFonts w:ascii="Arial" w:cs="Arial" w:eastAsia="Arial" w:hAnsi="Arial"/>
                <w:rtl w:val="0"/>
              </w:rPr>
              <w:t xml:space="preserve">1           2           3           4           NA</w:t>
            </w:r>
            <w:r w:rsidDel="00000000" w:rsidR="00000000" w:rsidRPr="00000000">
              <w:rPr>
                <w:rtl w:val="0"/>
              </w:rPr>
            </w:r>
          </w:p>
        </w:tc>
      </w:tr>
    </w:tbl>
    <w:p w:rsidR="00000000" w:rsidDel="00000000" w:rsidP="00000000" w:rsidRDefault="00000000" w:rsidRPr="00000000" w14:paraId="00000086">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87">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088">
      <w:pPr>
        <w:rPr>
          <w:rFonts w:ascii="Arial" w:cs="Arial" w:eastAsia="Arial" w:hAnsi="Arial"/>
          <w:sz w:val="20"/>
          <w:szCs w:val="20"/>
        </w:rPr>
      </w:pPr>
      <w:r w:rsidDel="00000000" w:rsidR="00000000" w:rsidRPr="00000000">
        <w:rPr>
          <w:rtl w:val="0"/>
        </w:rPr>
      </w:r>
    </w:p>
    <w:tbl>
      <w:tblPr>
        <w:tblStyle w:val="Table5"/>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5103"/>
        <w:tblGridChange w:id="0">
          <w:tblGrid>
            <w:gridCol w:w="5382"/>
            <w:gridCol w:w="5103"/>
          </w:tblGrid>
        </w:tblGridChange>
      </w:tblGrid>
      <w:tr>
        <w:trPr>
          <w:cantSplit w:val="0"/>
          <w:trHeight w:val="2463" w:hRule="atLeast"/>
          <w:tblHeader w:val="0"/>
        </w:trPr>
        <w:tc>
          <w:tcPr/>
          <w:p w:rsidR="00000000" w:rsidDel="00000000" w:rsidP="00000000" w:rsidRDefault="00000000" w:rsidRPr="00000000" w14:paraId="00000089">
            <w:pPr>
              <w:rPr>
                <w:rFonts w:ascii="Arial" w:cs="Arial" w:eastAsia="Arial" w:hAnsi="Arial"/>
                <w:sz w:val="20"/>
                <w:szCs w:val="20"/>
              </w:rPr>
            </w:pPr>
            <w:r w:rsidDel="00000000" w:rsidR="00000000" w:rsidRPr="00000000">
              <w:rPr>
                <w:rFonts w:ascii="Arial" w:cs="Arial" w:eastAsia="Arial" w:hAnsi="Arial"/>
                <w:sz w:val="20"/>
                <w:szCs w:val="20"/>
                <w:rtl w:val="0"/>
              </w:rPr>
              <w:t xml:space="preserve">Supervisor:</w:t>
            </w:r>
          </w:p>
        </w:tc>
        <w:tc>
          <w:tcPr/>
          <w:p w:rsidR="00000000" w:rsidDel="00000000" w:rsidP="00000000" w:rsidRDefault="00000000" w:rsidRPr="00000000" w14:paraId="0000008A">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w:t>
            </w:r>
          </w:p>
          <w:p w:rsidR="00000000" w:rsidDel="00000000" w:rsidP="00000000" w:rsidRDefault="00000000" w:rsidRPr="00000000" w14:paraId="0000008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1">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92">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93">
      <w:pPr>
        <w:rPr>
          <w:rFonts w:ascii="Arial" w:cs="Arial" w:eastAsia="Arial" w:hAnsi="Arial"/>
          <w:b w:val="1"/>
          <w:sz w:val="20"/>
          <w:szCs w:val="20"/>
          <w:u w:val="single"/>
        </w:rPr>
      </w:pPr>
      <w:r w:rsidDel="00000000" w:rsidR="00000000" w:rsidRPr="00000000">
        <w:br w:type="page"/>
      </w:r>
      <w:r w:rsidDel="00000000" w:rsidR="00000000" w:rsidRPr="00000000">
        <w:rPr>
          <w:rFonts w:ascii="Arial" w:cs="Arial" w:eastAsia="Arial" w:hAnsi="Arial"/>
          <w:b w:val="1"/>
          <w:sz w:val="20"/>
          <w:szCs w:val="20"/>
          <w:u w:val="single"/>
          <w:rtl w:val="0"/>
        </w:rPr>
        <w:t xml:space="preserve">SECTION B – THE COMMUNITY CONTEXT OF PRACTICE</w:t>
      </w:r>
    </w:p>
    <w:p w:rsidR="00000000" w:rsidDel="00000000" w:rsidP="00000000" w:rsidRDefault="00000000" w:rsidRPr="00000000" w14:paraId="00000094">
      <w:pPr>
        <w:rPr>
          <w:rFonts w:ascii="Arial" w:cs="Arial" w:eastAsia="Arial" w:hAnsi="Arial"/>
          <w:sz w:val="20"/>
          <w:szCs w:val="20"/>
        </w:rPr>
      </w:pPr>
      <w:r w:rsidDel="00000000" w:rsidR="00000000" w:rsidRPr="00000000">
        <w:rPr>
          <w:rtl w:val="0"/>
        </w:rPr>
      </w:r>
    </w:p>
    <w:tbl>
      <w:tblPr>
        <w:tblStyle w:val="Table6"/>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55.236875800257"/>
        <w:gridCol w:w="2664.881562099872"/>
        <w:gridCol w:w="2664.881562099872"/>
        <w:tblGridChange w:id="0">
          <w:tblGrid>
            <w:gridCol w:w="5155.236875800257"/>
            <w:gridCol w:w="2664.881562099872"/>
            <w:gridCol w:w="2664.881562099872"/>
          </w:tblGrid>
        </w:tblGridChange>
      </w:tblGrid>
      <w:tr>
        <w:trPr>
          <w:cantSplit w:val="0"/>
          <w:tblHeader w:val="0"/>
        </w:trPr>
        <w:tc>
          <w:tcPr/>
          <w:p w:rsidR="00000000" w:rsidDel="00000000" w:rsidP="00000000" w:rsidRDefault="00000000" w:rsidRPr="00000000" w14:paraId="00000095">
            <w:pPr>
              <w:numPr>
                <w:ilvl w:val="0"/>
                <w:numId w:val="8"/>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ability to understand socio-economic, cultural and social policy influences on client/community/project.</w:t>
            </w:r>
          </w:p>
        </w:tc>
        <w:tc>
          <w:tcPr>
            <w:vAlign w:val="center"/>
          </w:tcPr>
          <w:p w:rsidR="00000000" w:rsidDel="00000000" w:rsidP="00000000" w:rsidRDefault="00000000" w:rsidRPr="00000000" w14:paraId="00000096">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c>
          <w:tcPr>
            <w:vAlign w:val="center"/>
          </w:tcPr>
          <w:p w:rsidR="00000000" w:rsidDel="00000000" w:rsidP="00000000" w:rsidRDefault="00000000" w:rsidRPr="00000000" w14:paraId="00000097">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8">
            <w:pPr>
              <w:numPr>
                <w:ilvl w:val="0"/>
                <w:numId w:val="8"/>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ability to facilitate linkages within the agency and with other systems that provide resources, services and opportunities.</w:t>
            </w:r>
          </w:p>
        </w:tc>
        <w:tc>
          <w:tcPr>
            <w:vAlign w:val="center"/>
          </w:tcPr>
          <w:p w:rsidR="00000000" w:rsidDel="00000000" w:rsidP="00000000" w:rsidRDefault="00000000" w:rsidRPr="00000000" w14:paraId="00000099">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c>
          <w:tcPr>
            <w:vAlign w:val="center"/>
          </w:tcPr>
          <w:p w:rsidR="00000000" w:rsidDel="00000000" w:rsidP="00000000" w:rsidRDefault="00000000" w:rsidRPr="00000000" w14:paraId="0000009A">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B">
            <w:pPr>
              <w:numPr>
                <w:ilvl w:val="0"/>
                <w:numId w:val="8"/>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ability to locate and network with individuals, groups and organizations to serve as resources, including those outside of the formal social services network.</w:t>
            </w:r>
          </w:p>
        </w:tc>
        <w:tc>
          <w:tcPr>
            <w:vAlign w:val="center"/>
          </w:tcPr>
          <w:p w:rsidR="00000000" w:rsidDel="00000000" w:rsidP="00000000" w:rsidRDefault="00000000" w:rsidRPr="00000000" w14:paraId="0000009C">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c>
          <w:tcPr>
            <w:vAlign w:val="center"/>
          </w:tcPr>
          <w:p w:rsidR="00000000" w:rsidDel="00000000" w:rsidP="00000000" w:rsidRDefault="00000000" w:rsidRPr="00000000" w14:paraId="0000009D">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E">
            <w:pPr>
              <w:numPr>
                <w:ilvl w:val="0"/>
                <w:numId w:val="8"/>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ability to identify community issues and how they impact the client group.</w:t>
            </w:r>
          </w:p>
        </w:tc>
        <w:tc>
          <w:tcPr>
            <w:vAlign w:val="center"/>
          </w:tcPr>
          <w:p w:rsidR="00000000" w:rsidDel="00000000" w:rsidP="00000000" w:rsidRDefault="00000000" w:rsidRPr="00000000" w14:paraId="0000009F">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c>
          <w:tcPr>
            <w:vAlign w:val="center"/>
          </w:tcPr>
          <w:p w:rsidR="00000000" w:rsidDel="00000000" w:rsidP="00000000" w:rsidRDefault="00000000" w:rsidRPr="00000000" w14:paraId="000000A0">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1">
            <w:pPr>
              <w:numPr>
                <w:ilvl w:val="0"/>
                <w:numId w:val="8"/>
              </w:numPr>
              <w:spacing w:after="120" w:before="120" w:lineRule="auto"/>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 working knowledge of existing community resources.</w:t>
            </w:r>
          </w:p>
        </w:tc>
        <w:tc>
          <w:tcPr>
            <w:vAlign w:val="center"/>
          </w:tcPr>
          <w:p w:rsidR="00000000" w:rsidDel="00000000" w:rsidP="00000000" w:rsidRDefault="00000000" w:rsidRPr="00000000" w14:paraId="000000A2">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0A3">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p w:rsidR="00000000" w:rsidDel="00000000" w:rsidP="00000000" w:rsidRDefault="00000000" w:rsidRPr="00000000" w14:paraId="000000A4">
            <w:pPr>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0A5">
            <w:pPr>
              <w:rPr>
                <w:rFonts w:ascii="Arial" w:cs="Arial" w:eastAsia="Arial" w:hAnsi="Arial"/>
                <w:sz w:val="10"/>
                <w:szCs w:val="10"/>
              </w:rPr>
            </w:pPr>
            <w:r w:rsidDel="00000000" w:rsidR="00000000" w:rsidRPr="00000000">
              <w:rPr>
                <w:rtl w:val="0"/>
              </w:rPr>
            </w:r>
          </w:p>
        </w:tc>
      </w:tr>
      <w:tr>
        <w:trPr>
          <w:cantSplit w:val="0"/>
          <w:tblHeader w:val="0"/>
        </w:trPr>
        <w:tc>
          <w:tcPr/>
          <w:p w:rsidR="00000000" w:rsidDel="00000000" w:rsidP="00000000" w:rsidRDefault="00000000" w:rsidRPr="00000000" w14:paraId="000000A6">
            <w:pPr>
              <w:numPr>
                <w:ilvl w:val="0"/>
                <w:numId w:val="8"/>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Identifies gaps in existing community resources and makes suggestions to fulfil unmet client or community needs.</w:t>
            </w:r>
          </w:p>
        </w:tc>
        <w:tc>
          <w:tcPr>
            <w:vAlign w:val="center"/>
          </w:tcPr>
          <w:p w:rsidR="00000000" w:rsidDel="00000000" w:rsidP="00000000" w:rsidRDefault="00000000" w:rsidRPr="00000000" w14:paraId="000000A7">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c>
          <w:tcPr>
            <w:vAlign w:val="center"/>
          </w:tcPr>
          <w:p w:rsidR="00000000" w:rsidDel="00000000" w:rsidP="00000000" w:rsidRDefault="00000000" w:rsidRPr="00000000" w14:paraId="000000A8">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9">
            <w:pPr>
              <w:ind w:left="316" w:hanging="284"/>
              <w:rPr>
                <w:rFonts w:ascii="Arial" w:cs="Arial" w:eastAsia="Arial" w:hAnsi="Arial"/>
                <w:sz w:val="20"/>
                <w:szCs w:val="20"/>
              </w:rPr>
            </w:pPr>
            <w:r w:rsidDel="00000000" w:rsidR="00000000" w:rsidRPr="00000000">
              <w:rPr>
                <w:rFonts w:ascii="Arial" w:cs="Arial" w:eastAsia="Arial" w:hAnsi="Arial"/>
                <w:rtl w:val="0"/>
              </w:rPr>
              <w:t xml:space="preserve">7. Demonstrates understanding and sensitivity to the impacts of colonialism for both Indigenous and Non-Indigenous peoples </w:t>
            </w:r>
            <w:r w:rsidDel="00000000" w:rsidR="00000000" w:rsidRPr="00000000">
              <w:rPr>
                <w:rtl w:val="0"/>
              </w:rPr>
            </w:r>
          </w:p>
        </w:tc>
        <w:tc>
          <w:tcPr>
            <w:vAlign w:val="center"/>
          </w:tcPr>
          <w:p w:rsidR="00000000" w:rsidDel="00000000" w:rsidP="00000000" w:rsidRDefault="00000000" w:rsidRPr="00000000" w14:paraId="000000AA">
            <w:pPr>
              <w:rPr>
                <w:rFonts w:ascii="Arial" w:cs="Arial" w:eastAsia="Arial" w:hAnsi="Arial"/>
                <w:sz w:val="20"/>
                <w:szCs w:val="20"/>
              </w:rPr>
            </w:pPr>
            <w:r w:rsidDel="00000000" w:rsidR="00000000" w:rsidRPr="00000000">
              <w:rPr>
                <w:rFonts w:ascii="Arial" w:cs="Arial" w:eastAsia="Arial" w:hAnsi="Arial"/>
                <w:rtl w:val="0"/>
              </w:rPr>
              <w:t xml:space="preserve">1           2           3           4           NA</w:t>
            </w:r>
            <w:r w:rsidDel="00000000" w:rsidR="00000000" w:rsidRPr="00000000">
              <w:rPr>
                <w:rtl w:val="0"/>
              </w:rPr>
            </w:r>
          </w:p>
        </w:tc>
        <w:tc>
          <w:tcPr>
            <w:vAlign w:val="center"/>
          </w:tcPr>
          <w:p w:rsidR="00000000" w:rsidDel="00000000" w:rsidP="00000000" w:rsidRDefault="00000000" w:rsidRPr="00000000" w14:paraId="000000AB">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AC">
            <w:pPr>
              <w:ind w:left="316" w:hanging="284"/>
              <w:rPr>
                <w:rFonts w:ascii="Arial" w:cs="Arial" w:eastAsia="Arial" w:hAnsi="Arial"/>
              </w:rPr>
            </w:pPr>
            <w:r w:rsidDel="00000000" w:rsidR="00000000" w:rsidRPr="00000000">
              <w:rPr>
                <w:rFonts w:ascii="Arial" w:cs="Arial" w:eastAsia="Arial" w:hAnsi="Arial"/>
                <w:rtl w:val="0"/>
              </w:rPr>
              <w:t xml:space="preserve"> 8. Demonstrates an understanding of the unique needs and experiences of 2SLGBTQIA individuals when accessing services</w:t>
            </w:r>
          </w:p>
        </w:tc>
        <w:tc>
          <w:tcPr>
            <w:vAlign w:val="center"/>
          </w:tcPr>
          <w:p w:rsidR="00000000" w:rsidDel="00000000" w:rsidP="00000000" w:rsidRDefault="00000000" w:rsidRPr="00000000" w14:paraId="000000AD">
            <w:pPr>
              <w:rPr>
                <w:rFonts w:ascii="Arial" w:cs="Arial" w:eastAsia="Arial" w:hAnsi="Arial"/>
                <w:sz w:val="20"/>
                <w:szCs w:val="20"/>
              </w:rPr>
            </w:pPr>
            <w:r w:rsidDel="00000000" w:rsidR="00000000" w:rsidRPr="00000000">
              <w:rPr>
                <w:rFonts w:ascii="Arial" w:cs="Arial" w:eastAsia="Arial" w:hAnsi="Arial"/>
                <w:rtl w:val="0"/>
              </w:rPr>
              <w:t xml:space="preserve">1           2           3           4           NA</w:t>
            </w:r>
            <w:r w:rsidDel="00000000" w:rsidR="00000000" w:rsidRPr="00000000">
              <w:rPr>
                <w:rtl w:val="0"/>
              </w:rPr>
            </w:r>
          </w:p>
        </w:tc>
        <w:tc>
          <w:tcPr>
            <w:vAlign w:val="center"/>
          </w:tcPr>
          <w:p w:rsidR="00000000" w:rsidDel="00000000" w:rsidP="00000000" w:rsidRDefault="00000000" w:rsidRPr="00000000" w14:paraId="000000AE">
            <w:pPr>
              <w:rPr>
                <w:rFonts w:ascii="Arial" w:cs="Arial" w:eastAsia="Arial" w:hAnsi="Arial"/>
              </w:rPr>
            </w:pPr>
            <w:r w:rsidDel="00000000" w:rsidR="00000000" w:rsidRPr="00000000">
              <w:rPr>
                <w:rtl w:val="0"/>
              </w:rPr>
            </w:r>
          </w:p>
        </w:tc>
      </w:tr>
    </w:tbl>
    <w:p w:rsidR="00000000" w:rsidDel="00000000" w:rsidP="00000000" w:rsidRDefault="00000000" w:rsidRPr="00000000" w14:paraId="000000AF">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B0">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0B1">
      <w:pPr>
        <w:rPr>
          <w:rFonts w:ascii="Arial" w:cs="Arial" w:eastAsia="Arial" w:hAnsi="Arial"/>
          <w:b w:val="1"/>
          <w:sz w:val="20"/>
          <w:szCs w:val="20"/>
          <w:u w:val="single"/>
        </w:rPr>
      </w:pPr>
      <w:r w:rsidDel="00000000" w:rsidR="00000000" w:rsidRPr="00000000">
        <w:rPr>
          <w:rtl w:val="0"/>
        </w:rPr>
      </w:r>
    </w:p>
    <w:tbl>
      <w:tblPr>
        <w:tblStyle w:val="Table7"/>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5103"/>
        <w:tblGridChange w:id="0">
          <w:tblGrid>
            <w:gridCol w:w="5382"/>
            <w:gridCol w:w="5103"/>
          </w:tblGrid>
        </w:tblGridChange>
      </w:tblGrid>
      <w:tr>
        <w:trPr>
          <w:cantSplit w:val="0"/>
          <w:trHeight w:val="2370" w:hRule="atLeast"/>
          <w:tblHeader w:val="0"/>
        </w:trPr>
        <w:tc>
          <w:tcPr/>
          <w:p w:rsidR="00000000" w:rsidDel="00000000" w:rsidP="00000000" w:rsidRDefault="00000000" w:rsidRPr="00000000" w14:paraId="000000B2">
            <w:pPr>
              <w:rPr>
                <w:rFonts w:ascii="Arial" w:cs="Arial" w:eastAsia="Arial" w:hAnsi="Arial"/>
                <w:sz w:val="20"/>
                <w:szCs w:val="20"/>
              </w:rPr>
            </w:pPr>
            <w:r w:rsidDel="00000000" w:rsidR="00000000" w:rsidRPr="00000000">
              <w:rPr>
                <w:rFonts w:ascii="Arial" w:cs="Arial" w:eastAsia="Arial" w:hAnsi="Arial"/>
                <w:sz w:val="20"/>
                <w:szCs w:val="20"/>
                <w:rtl w:val="0"/>
              </w:rPr>
              <w:t xml:space="preserve">Supervisor:</w:t>
            </w:r>
          </w:p>
          <w:p w:rsidR="00000000" w:rsidDel="00000000" w:rsidP="00000000" w:rsidRDefault="00000000" w:rsidRPr="00000000" w14:paraId="000000B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4">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B5">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w:t>
            </w:r>
          </w:p>
          <w:p w:rsidR="00000000" w:rsidDel="00000000" w:rsidP="00000000" w:rsidRDefault="00000000" w:rsidRPr="00000000" w14:paraId="000000B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BC">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B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E">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SECTION C – SOCIAL WORK ACTION SKILLS IN A HELPING CONTEXT</w:t>
      </w:r>
    </w:p>
    <w:p w:rsidR="00000000" w:rsidDel="00000000" w:rsidP="00000000" w:rsidRDefault="00000000" w:rsidRPr="00000000" w14:paraId="000000BF">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C0">
      <w:pPr>
        <w:numPr>
          <w:ilvl w:val="0"/>
          <w:numId w:val="7"/>
        </w:numPr>
        <w:ind w:left="1080" w:hanging="72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Problem Identification and Assessment Skills</w:t>
      </w:r>
    </w:p>
    <w:p w:rsidR="00000000" w:rsidDel="00000000" w:rsidP="00000000" w:rsidRDefault="00000000" w:rsidRPr="00000000" w14:paraId="000000C1">
      <w:pPr>
        <w:rPr>
          <w:rFonts w:ascii="Arial" w:cs="Arial" w:eastAsia="Arial" w:hAnsi="Arial"/>
          <w:sz w:val="20"/>
          <w:szCs w:val="20"/>
        </w:rPr>
      </w:pPr>
      <w:r w:rsidDel="00000000" w:rsidR="00000000" w:rsidRPr="00000000">
        <w:rPr>
          <w:rtl w:val="0"/>
        </w:rPr>
      </w:r>
    </w:p>
    <w:tbl>
      <w:tblPr>
        <w:tblStyle w:val="Table8"/>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573"/>
        <w:tblGridChange w:id="0">
          <w:tblGrid>
            <w:gridCol w:w="6912"/>
            <w:gridCol w:w="3573"/>
          </w:tblGrid>
        </w:tblGridChange>
      </w:tblGrid>
      <w:tr>
        <w:trPr>
          <w:cantSplit w:val="0"/>
          <w:tblHeader w:val="0"/>
        </w:trPr>
        <w:tc>
          <w:tcPr/>
          <w:p w:rsidR="00000000" w:rsidDel="00000000" w:rsidP="00000000" w:rsidRDefault="00000000" w:rsidRPr="00000000" w14:paraId="000000C2">
            <w:pPr>
              <w:numPr>
                <w:ilvl w:val="0"/>
                <w:numId w:val="9"/>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Engages in, develops and maintains relationships that respect clients/consumers, community members and co-workers.</w:t>
            </w:r>
          </w:p>
        </w:tc>
        <w:tc>
          <w:tcPr>
            <w:vAlign w:val="center"/>
          </w:tcPr>
          <w:p w:rsidR="00000000" w:rsidDel="00000000" w:rsidP="00000000" w:rsidRDefault="00000000" w:rsidRPr="00000000" w14:paraId="000000C3">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C4">
            <w:pPr>
              <w:numPr>
                <w:ilvl w:val="0"/>
                <w:numId w:val="9"/>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an awareness of the various influences of societal oppression that impact the organization or client group.</w:t>
            </w:r>
          </w:p>
        </w:tc>
        <w:tc>
          <w:tcPr>
            <w:vAlign w:val="center"/>
          </w:tcPr>
          <w:p w:rsidR="00000000" w:rsidDel="00000000" w:rsidP="00000000" w:rsidRDefault="00000000" w:rsidRPr="00000000" w14:paraId="000000C5">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C6">
            <w:pPr>
              <w:numPr>
                <w:ilvl w:val="0"/>
                <w:numId w:val="9"/>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 political awareness of the impact of policy and legislation upon client systems, communities and organizations.</w:t>
            </w:r>
          </w:p>
        </w:tc>
        <w:tc>
          <w:tcPr>
            <w:vAlign w:val="center"/>
          </w:tcPr>
          <w:p w:rsidR="00000000" w:rsidDel="00000000" w:rsidP="00000000" w:rsidRDefault="00000000" w:rsidRPr="00000000" w14:paraId="000000C7">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C8">
            <w:pPr>
              <w:numPr>
                <w:ilvl w:val="0"/>
                <w:numId w:val="9"/>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ability to obtain information necessary for assessment, research or proposal writing.</w:t>
            </w:r>
          </w:p>
        </w:tc>
        <w:tc>
          <w:tcPr>
            <w:vAlign w:val="center"/>
          </w:tcPr>
          <w:p w:rsidR="00000000" w:rsidDel="00000000" w:rsidP="00000000" w:rsidRDefault="00000000" w:rsidRPr="00000000" w14:paraId="000000C9">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CA">
            <w:pPr>
              <w:numPr>
                <w:ilvl w:val="0"/>
                <w:numId w:val="9"/>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ability to analyse written materials such as policy, research and legislation.</w:t>
            </w:r>
          </w:p>
        </w:tc>
        <w:tc>
          <w:tcPr>
            <w:vAlign w:val="center"/>
          </w:tcPr>
          <w:p w:rsidR="00000000" w:rsidDel="00000000" w:rsidP="00000000" w:rsidRDefault="00000000" w:rsidRPr="00000000" w14:paraId="000000CB">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bl>
    <w:p w:rsidR="00000000" w:rsidDel="00000000" w:rsidP="00000000" w:rsidRDefault="00000000" w:rsidRPr="00000000" w14:paraId="000000CC">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CD">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0CE">
      <w:pPr>
        <w:rPr>
          <w:rFonts w:ascii="Arial" w:cs="Arial" w:eastAsia="Arial" w:hAnsi="Arial"/>
          <w:b w:val="1"/>
          <w:sz w:val="20"/>
          <w:szCs w:val="20"/>
          <w:u w:val="single"/>
        </w:rPr>
      </w:pPr>
      <w:r w:rsidDel="00000000" w:rsidR="00000000" w:rsidRPr="00000000">
        <w:rPr>
          <w:rtl w:val="0"/>
        </w:rPr>
      </w:r>
    </w:p>
    <w:tbl>
      <w:tblPr>
        <w:tblStyle w:val="Table9"/>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5103"/>
        <w:tblGridChange w:id="0">
          <w:tblGrid>
            <w:gridCol w:w="5382"/>
            <w:gridCol w:w="5103"/>
          </w:tblGrid>
        </w:tblGridChange>
      </w:tblGrid>
      <w:tr>
        <w:trPr>
          <w:cantSplit w:val="0"/>
          <w:trHeight w:val="2400" w:hRule="atLeast"/>
          <w:tblHeader w:val="0"/>
        </w:trPr>
        <w:tc>
          <w:tcPr/>
          <w:p w:rsidR="00000000" w:rsidDel="00000000" w:rsidP="00000000" w:rsidRDefault="00000000" w:rsidRPr="00000000" w14:paraId="000000CF">
            <w:pPr>
              <w:rPr>
                <w:rFonts w:ascii="Arial" w:cs="Arial" w:eastAsia="Arial" w:hAnsi="Arial"/>
                <w:sz w:val="20"/>
                <w:szCs w:val="20"/>
              </w:rPr>
            </w:pPr>
            <w:r w:rsidDel="00000000" w:rsidR="00000000" w:rsidRPr="00000000">
              <w:rPr>
                <w:rFonts w:ascii="Arial" w:cs="Arial" w:eastAsia="Arial" w:hAnsi="Arial"/>
                <w:sz w:val="20"/>
                <w:szCs w:val="20"/>
                <w:rtl w:val="0"/>
              </w:rPr>
              <w:t xml:space="preserve">Supervisor:</w:t>
            </w:r>
          </w:p>
          <w:p w:rsidR="00000000" w:rsidDel="00000000" w:rsidP="00000000" w:rsidRDefault="00000000" w:rsidRPr="00000000" w14:paraId="000000D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1">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2">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w:t>
            </w:r>
          </w:p>
          <w:p w:rsidR="00000000" w:rsidDel="00000000" w:rsidP="00000000" w:rsidRDefault="00000000" w:rsidRPr="00000000" w14:paraId="000000D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9">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A">
      <w:pPr>
        <w:numPr>
          <w:ilvl w:val="0"/>
          <w:numId w:val="7"/>
        </w:numPr>
        <w:ind w:left="1080" w:hanging="720"/>
        <w:rPr>
          <w:rFonts w:ascii="Arial" w:cs="Arial" w:eastAsia="Arial" w:hAnsi="Arial"/>
          <w:b w:val="1"/>
          <w:sz w:val="20"/>
          <w:szCs w:val="20"/>
        </w:rPr>
      </w:pPr>
      <w:r w:rsidDel="00000000" w:rsidR="00000000" w:rsidRPr="00000000">
        <w:rPr>
          <w:rFonts w:ascii="Arial" w:cs="Arial" w:eastAsia="Arial" w:hAnsi="Arial"/>
          <w:b w:val="1"/>
          <w:sz w:val="20"/>
          <w:szCs w:val="20"/>
          <w:u w:val="single"/>
          <w:rtl w:val="0"/>
        </w:rPr>
        <w:t xml:space="preserve">Planning Skills/Formulating Strategy – Intervention</w:t>
      </w:r>
      <w:r w:rsidDel="00000000" w:rsidR="00000000" w:rsidRPr="00000000">
        <w:rPr>
          <w:rtl w:val="0"/>
        </w:rPr>
      </w:r>
    </w:p>
    <w:p w:rsidR="00000000" w:rsidDel="00000000" w:rsidP="00000000" w:rsidRDefault="00000000" w:rsidRPr="00000000" w14:paraId="000000DB">
      <w:pPr>
        <w:rPr>
          <w:rFonts w:ascii="Arial" w:cs="Arial" w:eastAsia="Arial" w:hAnsi="Arial"/>
          <w:sz w:val="20"/>
          <w:szCs w:val="20"/>
        </w:rPr>
      </w:pPr>
      <w:r w:rsidDel="00000000" w:rsidR="00000000" w:rsidRPr="00000000">
        <w:rPr>
          <w:rtl w:val="0"/>
        </w:rPr>
      </w:r>
    </w:p>
    <w:tbl>
      <w:tblPr>
        <w:tblStyle w:val="Table10"/>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715"/>
        <w:tblGridChange w:id="0">
          <w:tblGrid>
            <w:gridCol w:w="6912"/>
            <w:gridCol w:w="3715"/>
          </w:tblGrid>
        </w:tblGridChange>
      </w:tblGrid>
      <w:tr>
        <w:trPr>
          <w:cantSplit w:val="0"/>
          <w:tblHeader w:val="0"/>
        </w:trPr>
        <w:tc>
          <w:tcPr/>
          <w:p w:rsidR="00000000" w:rsidDel="00000000" w:rsidP="00000000" w:rsidRDefault="00000000" w:rsidRPr="00000000" w14:paraId="000000DC">
            <w:pPr>
              <w:numPr>
                <w:ilvl w:val="0"/>
                <w:numId w:val="10"/>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creativity and organization in fund-raising, data gathering, and community engagement activities.</w:t>
            </w:r>
          </w:p>
        </w:tc>
        <w:tc>
          <w:tcPr>
            <w:vAlign w:val="center"/>
          </w:tcPr>
          <w:p w:rsidR="00000000" w:rsidDel="00000000" w:rsidP="00000000" w:rsidRDefault="00000000" w:rsidRPr="00000000" w14:paraId="000000DD">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rHeight w:val="618" w:hRule="atLeast"/>
          <w:tblHeader w:val="0"/>
        </w:trPr>
        <w:tc>
          <w:tcPr/>
          <w:p w:rsidR="00000000" w:rsidDel="00000000" w:rsidP="00000000" w:rsidRDefault="00000000" w:rsidRPr="00000000" w14:paraId="000000DE">
            <w:pPr>
              <w:numPr>
                <w:ilvl w:val="0"/>
                <w:numId w:val="10"/>
              </w:numPr>
              <w:spacing w:after="120" w:before="120" w:lineRule="auto"/>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Works collaboratively to develop goals for change and an action plan.</w:t>
            </w:r>
          </w:p>
        </w:tc>
        <w:tc>
          <w:tcPr>
            <w:vAlign w:val="center"/>
          </w:tcPr>
          <w:p w:rsidR="00000000" w:rsidDel="00000000" w:rsidP="00000000" w:rsidRDefault="00000000" w:rsidRPr="00000000" w14:paraId="000000DF">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0E0">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tc>
      </w:tr>
      <w:tr>
        <w:trPr>
          <w:cantSplit w:val="0"/>
          <w:tblHeader w:val="0"/>
        </w:trPr>
        <w:tc>
          <w:tcPr/>
          <w:p w:rsidR="00000000" w:rsidDel="00000000" w:rsidP="00000000" w:rsidRDefault="00000000" w:rsidRPr="00000000" w14:paraId="000000E1">
            <w:pPr>
              <w:numPr>
                <w:ilvl w:val="0"/>
                <w:numId w:val="10"/>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ability to reformulate the issue as new information is obtained.</w:t>
            </w:r>
          </w:p>
        </w:tc>
        <w:tc>
          <w:tcPr>
            <w:vAlign w:val="center"/>
          </w:tcPr>
          <w:p w:rsidR="00000000" w:rsidDel="00000000" w:rsidP="00000000" w:rsidRDefault="00000000" w:rsidRPr="00000000" w14:paraId="000000E2">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0E3">
            <w:pPr>
              <w:numPr>
                <w:ilvl w:val="0"/>
                <w:numId w:val="10"/>
              </w:numPr>
              <w:spacing w:before="120" w:lineRule="auto"/>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Understands the role of advocacy and is able to act effectively in this role.</w:t>
            </w:r>
          </w:p>
        </w:tc>
        <w:tc>
          <w:tcPr>
            <w:vAlign w:val="center"/>
          </w:tcPr>
          <w:p w:rsidR="00000000" w:rsidDel="00000000" w:rsidP="00000000" w:rsidRDefault="00000000" w:rsidRPr="00000000" w14:paraId="000000E4">
            <w:pPr>
              <w:spacing w:after="120" w:before="120" w:lineRule="auto"/>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E5">
            <w:pPr>
              <w:numPr>
                <w:ilvl w:val="0"/>
                <w:numId w:val="10"/>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familiarity with the major theories and methods of  relevant intervention models.</w:t>
            </w:r>
          </w:p>
        </w:tc>
        <w:tc>
          <w:tcPr>
            <w:vAlign w:val="center"/>
          </w:tcPr>
          <w:p w:rsidR="00000000" w:rsidDel="00000000" w:rsidP="00000000" w:rsidRDefault="00000000" w:rsidRPr="00000000" w14:paraId="000000E6">
            <w:pPr>
              <w:spacing w:after="120" w:before="120" w:lineRule="auto"/>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Fonts w:ascii="Arial" w:cs="Arial" w:eastAsia="Arial" w:hAnsi="Arial"/>
                <w:sz w:val="16"/>
                <w:szCs w:val="16"/>
                <w:rtl w:val="0"/>
              </w:rPr>
              <w:t xml:space="preserve"> </w:t>
            </w:r>
          </w:p>
        </w:tc>
      </w:tr>
      <w:tr>
        <w:trPr>
          <w:cantSplit w:val="0"/>
          <w:trHeight w:val="622" w:hRule="atLeast"/>
          <w:tblHeader w:val="0"/>
        </w:trPr>
        <w:tc>
          <w:tcPr/>
          <w:p w:rsidR="00000000" w:rsidDel="00000000" w:rsidP="00000000" w:rsidRDefault="00000000" w:rsidRPr="00000000" w14:paraId="000000E7">
            <w:pPr>
              <w:numPr>
                <w:ilvl w:val="0"/>
                <w:numId w:val="10"/>
              </w:numPr>
              <w:spacing w:before="120" w:lineRule="auto"/>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Establishes a realistic time frame for achievement of goals.</w:t>
            </w:r>
          </w:p>
        </w:tc>
        <w:tc>
          <w:tcPr>
            <w:vAlign w:val="center"/>
          </w:tcPr>
          <w:p w:rsidR="00000000" w:rsidDel="00000000" w:rsidP="00000000" w:rsidRDefault="00000000" w:rsidRPr="00000000" w14:paraId="000000E8">
            <w:pPr>
              <w:spacing w:after="120" w:before="120" w:lineRule="auto"/>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bl>
    <w:p w:rsidR="00000000" w:rsidDel="00000000" w:rsidP="00000000" w:rsidRDefault="00000000" w:rsidRPr="00000000" w14:paraId="000000E9">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EA">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0EB">
      <w:pPr>
        <w:rPr>
          <w:rFonts w:ascii="Arial" w:cs="Arial" w:eastAsia="Arial" w:hAnsi="Arial"/>
          <w:b w:val="1"/>
          <w:sz w:val="20"/>
          <w:szCs w:val="20"/>
          <w:u w:val="single"/>
        </w:rPr>
      </w:pPr>
      <w:r w:rsidDel="00000000" w:rsidR="00000000" w:rsidRPr="00000000">
        <w:rPr>
          <w:rtl w:val="0"/>
        </w:rPr>
      </w:r>
    </w:p>
    <w:tbl>
      <w:tblPr>
        <w:tblStyle w:val="Table11"/>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5245"/>
        <w:tblGridChange w:id="0">
          <w:tblGrid>
            <w:gridCol w:w="5382"/>
            <w:gridCol w:w="5245"/>
          </w:tblGrid>
        </w:tblGridChange>
      </w:tblGrid>
      <w:tr>
        <w:trPr>
          <w:cantSplit w:val="0"/>
          <w:trHeight w:val="2311" w:hRule="atLeast"/>
          <w:tblHeader w:val="0"/>
        </w:trPr>
        <w:tc>
          <w:tcPr/>
          <w:p w:rsidR="00000000" w:rsidDel="00000000" w:rsidP="00000000" w:rsidRDefault="00000000" w:rsidRPr="00000000" w14:paraId="000000EC">
            <w:pPr>
              <w:rPr>
                <w:rFonts w:ascii="Arial" w:cs="Arial" w:eastAsia="Arial" w:hAnsi="Arial"/>
                <w:sz w:val="20"/>
                <w:szCs w:val="20"/>
              </w:rPr>
            </w:pPr>
            <w:r w:rsidDel="00000000" w:rsidR="00000000" w:rsidRPr="00000000">
              <w:rPr>
                <w:rFonts w:ascii="Arial" w:cs="Arial" w:eastAsia="Arial" w:hAnsi="Arial"/>
                <w:sz w:val="20"/>
                <w:szCs w:val="20"/>
                <w:rtl w:val="0"/>
              </w:rPr>
              <w:t xml:space="preserve">Supervisor:</w:t>
            </w:r>
          </w:p>
          <w:p w:rsidR="00000000" w:rsidDel="00000000" w:rsidP="00000000" w:rsidRDefault="00000000" w:rsidRPr="00000000" w14:paraId="000000E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E">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EF">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w:t>
            </w:r>
          </w:p>
          <w:p w:rsidR="00000000" w:rsidDel="00000000" w:rsidP="00000000" w:rsidRDefault="00000000" w:rsidRPr="00000000" w14:paraId="000000F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6">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F7">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8">
      <w:pPr>
        <w:numPr>
          <w:ilvl w:val="0"/>
          <w:numId w:val="7"/>
        </w:numPr>
        <w:ind w:left="1080" w:hanging="720"/>
        <w:rPr>
          <w:rFonts w:ascii="Arial" w:cs="Arial" w:eastAsia="Arial" w:hAnsi="Arial"/>
          <w:b w:val="1"/>
          <w:sz w:val="20"/>
          <w:szCs w:val="20"/>
        </w:rPr>
      </w:pPr>
      <w:r w:rsidDel="00000000" w:rsidR="00000000" w:rsidRPr="00000000">
        <w:rPr>
          <w:rFonts w:ascii="Arial" w:cs="Arial" w:eastAsia="Arial" w:hAnsi="Arial"/>
          <w:b w:val="1"/>
          <w:sz w:val="20"/>
          <w:szCs w:val="20"/>
          <w:u w:val="single"/>
          <w:rtl w:val="0"/>
        </w:rPr>
        <w:t xml:space="preserve">Intervention/Implementation Skills</w:t>
      </w:r>
    </w:p>
    <w:p w:rsidR="00000000" w:rsidDel="00000000" w:rsidP="00000000" w:rsidRDefault="00000000" w:rsidRPr="00000000" w14:paraId="000000F9">
      <w:pPr>
        <w:rPr>
          <w:rFonts w:ascii="Arial" w:cs="Arial" w:eastAsia="Arial" w:hAnsi="Arial"/>
          <w:sz w:val="20"/>
          <w:szCs w:val="20"/>
        </w:rPr>
      </w:pPr>
      <w:r w:rsidDel="00000000" w:rsidR="00000000" w:rsidRPr="00000000">
        <w:rPr>
          <w:rtl w:val="0"/>
        </w:rPr>
      </w:r>
    </w:p>
    <w:tbl>
      <w:tblPr>
        <w:tblStyle w:val="Table12"/>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715"/>
        <w:tblGridChange w:id="0">
          <w:tblGrid>
            <w:gridCol w:w="6912"/>
            <w:gridCol w:w="3715"/>
          </w:tblGrid>
        </w:tblGridChange>
      </w:tblGrid>
      <w:tr>
        <w:trPr>
          <w:cantSplit w:val="0"/>
          <w:tblHeader w:val="0"/>
        </w:trPr>
        <w:tc>
          <w:tcPr/>
          <w:p w:rsidR="00000000" w:rsidDel="00000000" w:rsidP="00000000" w:rsidRDefault="00000000" w:rsidRPr="00000000" w14:paraId="000000FA">
            <w:pPr>
              <w:numPr>
                <w:ilvl w:val="0"/>
                <w:numId w:val="1"/>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an ability to empower and support the client system/community through the change process.</w:t>
            </w:r>
          </w:p>
        </w:tc>
        <w:tc>
          <w:tcPr>
            <w:vAlign w:val="center"/>
          </w:tcPr>
          <w:p w:rsidR="00000000" w:rsidDel="00000000" w:rsidP="00000000" w:rsidRDefault="00000000" w:rsidRPr="00000000" w14:paraId="000000FB">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FC">
            <w:pPr>
              <w:numPr>
                <w:ilvl w:val="0"/>
                <w:numId w:val="1"/>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an ability to be assertive when appropriate, and respectfully challenges clients/community members/co-workers.</w:t>
            </w:r>
          </w:p>
        </w:tc>
        <w:tc>
          <w:tcPr>
            <w:vAlign w:val="center"/>
          </w:tcPr>
          <w:p w:rsidR="00000000" w:rsidDel="00000000" w:rsidP="00000000" w:rsidRDefault="00000000" w:rsidRPr="00000000" w14:paraId="000000FD">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FE">
            <w:pPr>
              <w:numPr>
                <w:ilvl w:val="0"/>
                <w:numId w:val="1"/>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an ability to prioritize activities of strategic intervention according to feasibility and importance.</w:t>
            </w:r>
          </w:p>
        </w:tc>
        <w:tc>
          <w:tcPr>
            <w:vAlign w:val="center"/>
          </w:tcPr>
          <w:p w:rsidR="00000000" w:rsidDel="00000000" w:rsidP="00000000" w:rsidRDefault="00000000" w:rsidRPr="00000000" w14:paraId="000000FF">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rHeight w:val="519" w:hRule="atLeast"/>
          <w:tblHeader w:val="0"/>
        </w:trPr>
        <w:tc>
          <w:tcPr/>
          <w:p w:rsidR="00000000" w:rsidDel="00000000" w:rsidP="00000000" w:rsidRDefault="00000000" w:rsidRPr="00000000" w14:paraId="00000100">
            <w:pPr>
              <w:numPr>
                <w:ilvl w:val="0"/>
                <w:numId w:val="1"/>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ability to identify potential barriers to the change process.</w:t>
            </w:r>
          </w:p>
        </w:tc>
        <w:tc>
          <w:tcPr>
            <w:vAlign w:val="center"/>
          </w:tcPr>
          <w:p w:rsidR="00000000" w:rsidDel="00000000" w:rsidP="00000000" w:rsidRDefault="00000000" w:rsidRPr="00000000" w14:paraId="00000101">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02">
            <w:pPr>
              <w:numPr>
                <w:ilvl w:val="0"/>
                <w:numId w:val="1"/>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Recognizes the emotional reactions of others and deals with these in an appropriate manner.</w:t>
            </w:r>
          </w:p>
        </w:tc>
        <w:tc>
          <w:tcPr>
            <w:vAlign w:val="center"/>
          </w:tcPr>
          <w:p w:rsidR="00000000" w:rsidDel="00000000" w:rsidP="00000000" w:rsidRDefault="00000000" w:rsidRPr="00000000" w14:paraId="00000103">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104">
            <w:pPr>
              <w:numPr>
                <w:ilvl w:val="0"/>
                <w:numId w:val="1"/>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Intervenes effectively in a planned, appropriate way with specific objectives.</w:t>
            </w:r>
          </w:p>
        </w:tc>
        <w:tc>
          <w:tcPr>
            <w:vAlign w:val="center"/>
          </w:tcPr>
          <w:p w:rsidR="00000000" w:rsidDel="00000000" w:rsidP="00000000" w:rsidRDefault="00000000" w:rsidRPr="00000000" w14:paraId="00000105">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06">
            <w:pPr>
              <w:numPr>
                <w:ilvl w:val="0"/>
                <w:numId w:val="1"/>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ability to recall, record and analyse content of meetings and sessions.</w:t>
            </w:r>
          </w:p>
        </w:tc>
        <w:tc>
          <w:tcPr>
            <w:vAlign w:val="center"/>
          </w:tcPr>
          <w:p w:rsidR="00000000" w:rsidDel="00000000" w:rsidP="00000000" w:rsidRDefault="00000000" w:rsidRPr="00000000" w14:paraId="00000107">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bl>
    <w:p w:rsidR="00000000" w:rsidDel="00000000" w:rsidP="00000000" w:rsidRDefault="00000000" w:rsidRPr="00000000" w14:paraId="00000108">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09">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10A">
      <w:pPr>
        <w:rPr>
          <w:rFonts w:ascii="Arial" w:cs="Arial" w:eastAsia="Arial" w:hAnsi="Arial"/>
          <w:b w:val="1"/>
          <w:sz w:val="20"/>
          <w:szCs w:val="20"/>
          <w:u w:val="single"/>
        </w:rPr>
      </w:pPr>
      <w:r w:rsidDel="00000000" w:rsidR="00000000" w:rsidRPr="00000000">
        <w:rPr>
          <w:rtl w:val="0"/>
        </w:rPr>
      </w:r>
    </w:p>
    <w:tbl>
      <w:tblPr>
        <w:tblStyle w:val="Table13"/>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24"/>
        <w:gridCol w:w="5103"/>
        <w:tblGridChange w:id="0">
          <w:tblGrid>
            <w:gridCol w:w="5524"/>
            <w:gridCol w:w="5103"/>
          </w:tblGrid>
        </w:tblGridChange>
      </w:tblGrid>
      <w:tr>
        <w:trPr>
          <w:cantSplit w:val="0"/>
          <w:trHeight w:val="2062" w:hRule="atLeast"/>
          <w:tblHeader w:val="0"/>
        </w:trPr>
        <w:tc>
          <w:tcPr/>
          <w:p w:rsidR="00000000" w:rsidDel="00000000" w:rsidP="00000000" w:rsidRDefault="00000000" w:rsidRPr="00000000" w14:paraId="0000010B">
            <w:pPr>
              <w:rPr>
                <w:rFonts w:ascii="Arial" w:cs="Arial" w:eastAsia="Arial" w:hAnsi="Arial"/>
                <w:sz w:val="20"/>
                <w:szCs w:val="20"/>
              </w:rPr>
            </w:pPr>
            <w:r w:rsidDel="00000000" w:rsidR="00000000" w:rsidRPr="00000000">
              <w:rPr>
                <w:rFonts w:ascii="Arial" w:cs="Arial" w:eastAsia="Arial" w:hAnsi="Arial"/>
                <w:sz w:val="20"/>
                <w:szCs w:val="20"/>
                <w:rtl w:val="0"/>
              </w:rPr>
              <w:t xml:space="preserve">Supervisor:</w:t>
            </w:r>
          </w:p>
          <w:p w:rsidR="00000000" w:rsidDel="00000000" w:rsidP="00000000" w:rsidRDefault="00000000" w:rsidRPr="00000000" w14:paraId="000001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D">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E">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w:t>
            </w:r>
          </w:p>
          <w:p w:rsidR="00000000" w:rsidDel="00000000" w:rsidP="00000000" w:rsidRDefault="00000000" w:rsidRPr="00000000" w14:paraId="0000010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0">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11">
      <w:pPr>
        <w:numPr>
          <w:ilvl w:val="0"/>
          <w:numId w:val="7"/>
        </w:numPr>
        <w:ind w:left="1080" w:hanging="720"/>
        <w:rPr>
          <w:rFonts w:ascii="Arial" w:cs="Arial" w:eastAsia="Arial" w:hAnsi="Arial"/>
          <w:b w:val="1"/>
          <w:sz w:val="20"/>
          <w:szCs w:val="20"/>
        </w:rPr>
      </w:pPr>
      <w:r w:rsidDel="00000000" w:rsidR="00000000" w:rsidRPr="00000000">
        <w:rPr>
          <w:rFonts w:ascii="Arial" w:cs="Arial" w:eastAsia="Arial" w:hAnsi="Arial"/>
          <w:b w:val="1"/>
          <w:sz w:val="20"/>
          <w:szCs w:val="20"/>
          <w:u w:val="single"/>
          <w:rtl w:val="0"/>
        </w:rPr>
        <w:t xml:space="preserve">Communication Skills</w:t>
      </w:r>
    </w:p>
    <w:p w:rsidR="00000000" w:rsidDel="00000000" w:rsidP="00000000" w:rsidRDefault="00000000" w:rsidRPr="00000000" w14:paraId="00000112">
      <w:pPr>
        <w:rPr>
          <w:rFonts w:ascii="Arial" w:cs="Arial" w:eastAsia="Arial" w:hAnsi="Arial"/>
          <w:sz w:val="20"/>
          <w:szCs w:val="20"/>
        </w:rPr>
      </w:pPr>
      <w:r w:rsidDel="00000000" w:rsidR="00000000" w:rsidRPr="00000000">
        <w:rPr>
          <w:rtl w:val="0"/>
        </w:rPr>
      </w:r>
    </w:p>
    <w:tbl>
      <w:tblPr>
        <w:tblStyle w:val="Table14"/>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715"/>
        <w:tblGridChange w:id="0">
          <w:tblGrid>
            <w:gridCol w:w="6912"/>
            <w:gridCol w:w="3715"/>
          </w:tblGrid>
        </w:tblGridChange>
      </w:tblGrid>
      <w:tr>
        <w:trPr>
          <w:cantSplit w:val="0"/>
          <w:tblHeader w:val="0"/>
        </w:trPr>
        <w:tc>
          <w:tcPr/>
          <w:p w:rsidR="00000000" w:rsidDel="00000000" w:rsidP="00000000" w:rsidRDefault="00000000" w:rsidRPr="00000000" w14:paraId="00000113">
            <w:pPr>
              <w:numPr>
                <w:ilvl w:val="0"/>
                <w:numId w:val="2"/>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Uses communication skills effectively to facilitate problem-solving and relationship building. </w:t>
            </w:r>
          </w:p>
        </w:tc>
        <w:tc>
          <w:tcPr>
            <w:vAlign w:val="center"/>
          </w:tcPr>
          <w:p w:rsidR="00000000" w:rsidDel="00000000" w:rsidP="00000000" w:rsidRDefault="00000000" w:rsidRPr="00000000" w14:paraId="00000114">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15">
            <w:pPr>
              <w:numPr>
                <w:ilvl w:val="0"/>
                <w:numId w:val="2"/>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Utilizes effective communication and interviewing skills with relevant client systems.</w:t>
            </w:r>
          </w:p>
        </w:tc>
        <w:tc>
          <w:tcPr>
            <w:vAlign w:val="center"/>
          </w:tcPr>
          <w:p w:rsidR="00000000" w:rsidDel="00000000" w:rsidP="00000000" w:rsidRDefault="00000000" w:rsidRPr="00000000" w14:paraId="00000116">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Fonts w:ascii="Arial" w:cs="Arial" w:eastAsia="Arial" w:hAnsi="Arial"/>
                <w:sz w:val="16"/>
                <w:szCs w:val="16"/>
                <w:rtl w:val="0"/>
              </w:rPr>
              <w:t xml:space="preserve"> </w:t>
            </w:r>
          </w:p>
        </w:tc>
      </w:tr>
      <w:tr>
        <w:trPr>
          <w:cantSplit w:val="0"/>
          <w:tblHeader w:val="0"/>
        </w:trPr>
        <w:tc>
          <w:tcPr/>
          <w:p w:rsidR="00000000" w:rsidDel="00000000" w:rsidP="00000000" w:rsidRDefault="00000000" w:rsidRPr="00000000" w14:paraId="00000117">
            <w:pPr>
              <w:numPr>
                <w:ilvl w:val="0"/>
                <w:numId w:val="2"/>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ability to describe and understand the importance of non-verbal behaviour.</w:t>
            </w:r>
          </w:p>
        </w:tc>
        <w:tc>
          <w:tcPr>
            <w:vAlign w:val="center"/>
          </w:tcPr>
          <w:p w:rsidR="00000000" w:rsidDel="00000000" w:rsidP="00000000" w:rsidRDefault="00000000" w:rsidRPr="00000000" w14:paraId="00000118">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19">
            <w:pPr>
              <w:numPr>
                <w:ilvl w:val="0"/>
                <w:numId w:val="2"/>
              </w:numPr>
              <w:spacing w:before="120" w:lineRule="auto"/>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appropriate use of empathy, objectivity and flexibility.</w:t>
            </w:r>
          </w:p>
        </w:tc>
        <w:tc>
          <w:tcPr>
            <w:vAlign w:val="center"/>
          </w:tcPr>
          <w:p w:rsidR="00000000" w:rsidDel="00000000" w:rsidP="00000000" w:rsidRDefault="00000000" w:rsidRPr="00000000" w14:paraId="0000011A">
            <w:pPr>
              <w:spacing w:after="120" w:before="120" w:lineRule="auto"/>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1B">
            <w:pPr>
              <w:numPr>
                <w:ilvl w:val="0"/>
                <w:numId w:val="2"/>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self-awareness regarding personal patterns of emotional reaction and deals with these in an appropriate manner.</w:t>
            </w:r>
          </w:p>
        </w:tc>
        <w:tc>
          <w:tcPr>
            <w:vAlign w:val="center"/>
          </w:tcPr>
          <w:p w:rsidR="00000000" w:rsidDel="00000000" w:rsidP="00000000" w:rsidRDefault="00000000" w:rsidRPr="00000000" w14:paraId="0000011C">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1D">
            <w:pPr>
              <w:numPr>
                <w:ilvl w:val="0"/>
                <w:numId w:val="2"/>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effective interpersonal and written communication skills with colleagues and other professionals.</w:t>
            </w:r>
          </w:p>
        </w:tc>
        <w:tc>
          <w:tcPr>
            <w:vAlign w:val="center"/>
          </w:tcPr>
          <w:p w:rsidR="00000000" w:rsidDel="00000000" w:rsidP="00000000" w:rsidRDefault="00000000" w:rsidRPr="00000000" w14:paraId="0000011E">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1F">
            <w:pPr>
              <w:numPr>
                <w:ilvl w:val="0"/>
                <w:numId w:val="2"/>
              </w:numPr>
              <w:spacing w:after="120" w:before="120" w:lineRule="auto"/>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Works effectively with groups and committees.</w:t>
            </w:r>
          </w:p>
        </w:tc>
        <w:tc>
          <w:tcPr>
            <w:vAlign w:val="center"/>
          </w:tcPr>
          <w:p w:rsidR="00000000" w:rsidDel="00000000" w:rsidP="00000000" w:rsidRDefault="00000000" w:rsidRPr="00000000" w14:paraId="00000120">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121">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22">
            <w:pPr>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123">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24">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125">
      <w:pPr>
        <w:rPr>
          <w:rFonts w:ascii="Arial" w:cs="Arial" w:eastAsia="Arial" w:hAnsi="Arial"/>
          <w:b w:val="1"/>
          <w:sz w:val="20"/>
          <w:szCs w:val="20"/>
          <w:u w:val="single"/>
        </w:rPr>
      </w:pPr>
      <w:r w:rsidDel="00000000" w:rsidR="00000000" w:rsidRPr="00000000">
        <w:rPr>
          <w:rtl w:val="0"/>
        </w:rPr>
      </w:r>
    </w:p>
    <w:tbl>
      <w:tblPr>
        <w:tblStyle w:val="Table15"/>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5245"/>
        <w:tblGridChange w:id="0">
          <w:tblGrid>
            <w:gridCol w:w="5382"/>
            <w:gridCol w:w="5245"/>
          </w:tblGrid>
        </w:tblGridChange>
      </w:tblGrid>
      <w:tr>
        <w:trPr>
          <w:cantSplit w:val="0"/>
          <w:trHeight w:val="2790" w:hRule="atLeast"/>
          <w:tblHeader w:val="0"/>
        </w:trPr>
        <w:tc>
          <w:tcPr/>
          <w:p w:rsidR="00000000" w:rsidDel="00000000" w:rsidP="00000000" w:rsidRDefault="00000000" w:rsidRPr="00000000" w14:paraId="00000126">
            <w:pPr>
              <w:rPr>
                <w:rFonts w:ascii="Arial" w:cs="Arial" w:eastAsia="Arial" w:hAnsi="Arial"/>
                <w:sz w:val="20"/>
                <w:szCs w:val="20"/>
              </w:rPr>
            </w:pPr>
            <w:r w:rsidDel="00000000" w:rsidR="00000000" w:rsidRPr="00000000">
              <w:rPr>
                <w:rFonts w:ascii="Arial" w:cs="Arial" w:eastAsia="Arial" w:hAnsi="Arial"/>
                <w:sz w:val="20"/>
                <w:szCs w:val="20"/>
                <w:rtl w:val="0"/>
              </w:rPr>
              <w:t xml:space="preserve">Supervisor:</w:t>
            </w:r>
          </w:p>
          <w:p w:rsidR="00000000" w:rsidDel="00000000" w:rsidP="00000000" w:rsidRDefault="00000000" w:rsidRPr="00000000" w14:paraId="0000012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8">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29">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w:t>
            </w:r>
          </w:p>
          <w:p w:rsidR="00000000" w:rsidDel="00000000" w:rsidP="00000000" w:rsidRDefault="00000000" w:rsidRPr="00000000" w14:paraId="0000012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F">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3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1">
      <w:pPr>
        <w:numPr>
          <w:ilvl w:val="0"/>
          <w:numId w:val="7"/>
        </w:numPr>
        <w:ind w:left="1080" w:hanging="720"/>
        <w:rPr>
          <w:rFonts w:ascii="Arial" w:cs="Arial" w:eastAsia="Arial" w:hAnsi="Arial"/>
          <w:b w:val="1"/>
          <w:sz w:val="20"/>
          <w:szCs w:val="20"/>
        </w:rPr>
      </w:pPr>
      <w:r w:rsidDel="00000000" w:rsidR="00000000" w:rsidRPr="00000000">
        <w:rPr>
          <w:rFonts w:ascii="Arial" w:cs="Arial" w:eastAsia="Arial" w:hAnsi="Arial"/>
          <w:b w:val="1"/>
          <w:sz w:val="20"/>
          <w:szCs w:val="20"/>
          <w:u w:val="single"/>
          <w:rtl w:val="0"/>
        </w:rPr>
        <w:t xml:space="preserve">Termination, Evaluation and Feedback Skills</w:t>
      </w:r>
      <w:r w:rsidDel="00000000" w:rsidR="00000000" w:rsidRPr="00000000">
        <w:rPr>
          <w:rtl w:val="0"/>
        </w:rPr>
      </w:r>
    </w:p>
    <w:p w:rsidR="00000000" w:rsidDel="00000000" w:rsidP="00000000" w:rsidRDefault="00000000" w:rsidRPr="00000000" w14:paraId="00000132">
      <w:pPr>
        <w:rPr>
          <w:rFonts w:ascii="Arial" w:cs="Arial" w:eastAsia="Arial" w:hAnsi="Arial"/>
          <w:b w:val="1"/>
          <w:sz w:val="20"/>
          <w:szCs w:val="20"/>
        </w:rPr>
      </w:pPr>
      <w:r w:rsidDel="00000000" w:rsidR="00000000" w:rsidRPr="00000000">
        <w:rPr>
          <w:rtl w:val="0"/>
        </w:rPr>
      </w:r>
    </w:p>
    <w:tbl>
      <w:tblPr>
        <w:tblStyle w:val="Table16"/>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715"/>
        <w:tblGridChange w:id="0">
          <w:tblGrid>
            <w:gridCol w:w="6912"/>
            <w:gridCol w:w="3715"/>
          </w:tblGrid>
        </w:tblGridChange>
      </w:tblGrid>
      <w:tr>
        <w:trPr>
          <w:cantSplit w:val="0"/>
          <w:tblHeader w:val="0"/>
        </w:trPr>
        <w:tc>
          <w:tcPr/>
          <w:p w:rsidR="00000000" w:rsidDel="00000000" w:rsidP="00000000" w:rsidRDefault="00000000" w:rsidRPr="00000000" w14:paraId="00000133">
            <w:pPr>
              <w:numPr>
                <w:ilvl w:val="0"/>
                <w:numId w:val="3"/>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an ability to be sensitive to termination issues and terminates in a planned and effective way.</w:t>
            </w:r>
          </w:p>
        </w:tc>
        <w:tc>
          <w:tcPr>
            <w:vAlign w:val="center"/>
          </w:tcPr>
          <w:p w:rsidR="00000000" w:rsidDel="00000000" w:rsidP="00000000" w:rsidRDefault="00000000" w:rsidRPr="00000000" w14:paraId="00000134">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35">
            <w:pPr>
              <w:numPr>
                <w:ilvl w:val="0"/>
                <w:numId w:val="3"/>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Engages relevant others in evaluating the extent to which goals were accomplished.</w:t>
            </w:r>
          </w:p>
        </w:tc>
        <w:tc>
          <w:tcPr>
            <w:vAlign w:val="center"/>
          </w:tcPr>
          <w:p w:rsidR="00000000" w:rsidDel="00000000" w:rsidP="00000000" w:rsidRDefault="00000000" w:rsidRPr="00000000" w14:paraId="00000136">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37">
            <w:pPr>
              <w:numPr>
                <w:ilvl w:val="0"/>
                <w:numId w:val="3"/>
              </w:numPr>
              <w:spacing w:before="120" w:lineRule="auto"/>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Evaluates the effectiveness of the selected intervention approach.</w:t>
            </w:r>
          </w:p>
        </w:tc>
        <w:tc>
          <w:tcPr>
            <w:vAlign w:val="center"/>
          </w:tcPr>
          <w:p w:rsidR="00000000" w:rsidDel="00000000" w:rsidP="00000000" w:rsidRDefault="00000000" w:rsidRPr="00000000" w14:paraId="00000138">
            <w:pPr>
              <w:spacing w:after="120" w:before="120" w:lineRule="auto"/>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39">
            <w:pPr>
              <w:numPr>
                <w:ilvl w:val="0"/>
                <w:numId w:val="3"/>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Identifies ways in which processes contributed to or interfered with progress in the change effort.</w:t>
            </w:r>
          </w:p>
        </w:tc>
        <w:tc>
          <w:tcPr>
            <w:vAlign w:val="center"/>
          </w:tcPr>
          <w:p w:rsidR="00000000" w:rsidDel="00000000" w:rsidP="00000000" w:rsidRDefault="00000000" w:rsidRPr="00000000" w14:paraId="0000013A">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Fonts w:ascii="Arial" w:cs="Arial" w:eastAsia="Arial" w:hAnsi="Arial"/>
                <w:sz w:val="16"/>
                <w:szCs w:val="16"/>
                <w:rtl w:val="0"/>
              </w:rPr>
              <w:t xml:space="preserve"> </w:t>
            </w:r>
          </w:p>
        </w:tc>
      </w:tr>
      <w:tr>
        <w:trPr>
          <w:cantSplit w:val="0"/>
          <w:tblHeader w:val="0"/>
        </w:trPr>
        <w:tc>
          <w:tcPr/>
          <w:p w:rsidR="00000000" w:rsidDel="00000000" w:rsidP="00000000" w:rsidRDefault="00000000" w:rsidRPr="00000000" w14:paraId="0000013B">
            <w:pPr>
              <w:numPr>
                <w:ilvl w:val="0"/>
                <w:numId w:val="3"/>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Maintains detailed records in a format that facilitates evaluation and feedback.</w:t>
            </w:r>
          </w:p>
        </w:tc>
        <w:tc>
          <w:tcPr>
            <w:vAlign w:val="center"/>
          </w:tcPr>
          <w:p w:rsidR="00000000" w:rsidDel="00000000" w:rsidP="00000000" w:rsidRDefault="00000000" w:rsidRPr="00000000" w14:paraId="0000013C">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bl>
    <w:p w:rsidR="00000000" w:rsidDel="00000000" w:rsidP="00000000" w:rsidRDefault="00000000" w:rsidRPr="00000000" w14:paraId="0000013D">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3E">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13F">
      <w:pPr>
        <w:rPr>
          <w:rFonts w:ascii="Arial" w:cs="Arial" w:eastAsia="Arial" w:hAnsi="Arial"/>
          <w:b w:val="1"/>
          <w:sz w:val="20"/>
          <w:szCs w:val="20"/>
          <w:u w:val="single"/>
        </w:rPr>
      </w:pPr>
      <w:r w:rsidDel="00000000" w:rsidR="00000000" w:rsidRPr="00000000">
        <w:rPr>
          <w:rtl w:val="0"/>
        </w:rPr>
      </w:r>
    </w:p>
    <w:tbl>
      <w:tblPr>
        <w:tblStyle w:val="Table17"/>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5245"/>
        <w:tblGridChange w:id="0">
          <w:tblGrid>
            <w:gridCol w:w="5382"/>
            <w:gridCol w:w="5245"/>
          </w:tblGrid>
        </w:tblGridChange>
      </w:tblGrid>
      <w:tr>
        <w:trPr>
          <w:cantSplit w:val="0"/>
          <w:trHeight w:val="2325" w:hRule="atLeast"/>
          <w:tblHeader w:val="0"/>
        </w:trPr>
        <w:tc>
          <w:tcPr/>
          <w:p w:rsidR="00000000" w:rsidDel="00000000" w:rsidP="00000000" w:rsidRDefault="00000000" w:rsidRPr="00000000" w14:paraId="00000140">
            <w:pPr>
              <w:rPr>
                <w:rFonts w:ascii="Arial" w:cs="Arial" w:eastAsia="Arial" w:hAnsi="Arial"/>
                <w:sz w:val="20"/>
                <w:szCs w:val="20"/>
              </w:rPr>
            </w:pPr>
            <w:r w:rsidDel="00000000" w:rsidR="00000000" w:rsidRPr="00000000">
              <w:rPr>
                <w:rFonts w:ascii="Arial" w:cs="Arial" w:eastAsia="Arial" w:hAnsi="Arial"/>
                <w:sz w:val="20"/>
                <w:szCs w:val="20"/>
                <w:rtl w:val="0"/>
              </w:rPr>
              <w:t xml:space="preserve">Supervisor:</w:t>
            </w:r>
          </w:p>
          <w:p w:rsidR="00000000" w:rsidDel="00000000" w:rsidP="00000000" w:rsidRDefault="00000000" w:rsidRPr="00000000" w14:paraId="0000014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2">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43">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w:t>
            </w:r>
          </w:p>
          <w:p w:rsidR="00000000" w:rsidDel="00000000" w:rsidP="00000000" w:rsidRDefault="00000000" w:rsidRPr="00000000" w14:paraId="0000014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A">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4B">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SECTION D –THE PROFESSIONAL CONTEXT OF PRACTICE</w:t>
      </w:r>
    </w:p>
    <w:p w:rsidR="00000000" w:rsidDel="00000000" w:rsidP="00000000" w:rsidRDefault="00000000" w:rsidRPr="00000000" w14:paraId="0000014C">
      <w:pPr>
        <w:rPr>
          <w:rFonts w:ascii="Arial" w:cs="Arial" w:eastAsia="Arial" w:hAnsi="Arial"/>
          <w:sz w:val="20"/>
          <w:szCs w:val="20"/>
        </w:rPr>
      </w:pPr>
      <w:r w:rsidDel="00000000" w:rsidR="00000000" w:rsidRPr="00000000">
        <w:rPr>
          <w:rtl w:val="0"/>
        </w:rPr>
      </w:r>
    </w:p>
    <w:tbl>
      <w:tblPr>
        <w:tblStyle w:val="Table18"/>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715"/>
        <w:tblGridChange w:id="0">
          <w:tblGrid>
            <w:gridCol w:w="6912"/>
            <w:gridCol w:w="3715"/>
          </w:tblGrid>
        </w:tblGridChange>
      </w:tblGrid>
      <w:tr>
        <w:trPr>
          <w:cantSplit w:val="0"/>
          <w:tblHeader w:val="0"/>
        </w:trPr>
        <w:tc>
          <w:tcPr/>
          <w:p w:rsidR="00000000" w:rsidDel="00000000" w:rsidP="00000000" w:rsidRDefault="00000000" w:rsidRPr="00000000" w14:paraId="0000014D">
            <w:pPr>
              <w:numPr>
                <w:ilvl w:val="0"/>
                <w:numId w:val="4"/>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ability to discriminate the role and activities of social workers from those of other professionals.</w:t>
            </w:r>
          </w:p>
        </w:tc>
        <w:tc>
          <w:tcPr>
            <w:vAlign w:val="center"/>
          </w:tcPr>
          <w:p w:rsidR="00000000" w:rsidDel="00000000" w:rsidP="00000000" w:rsidRDefault="00000000" w:rsidRPr="00000000" w14:paraId="0000014E">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4F">
            <w:pPr>
              <w:numPr>
                <w:ilvl w:val="0"/>
                <w:numId w:val="4"/>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commitment to professional development and shows initiative in the use of supervision, consultation and other learning opportunities.</w:t>
            </w:r>
          </w:p>
        </w:tc>
        <w:tc>
          <w:tcPr>
            <w:vAlign w:val="center"/>
          </w:tcPr>
          <w:p w:rsidR="00000000" w:rsidDel="00000000" w:rsidP="00000000" w:rsidRDefault="00000000" w:rsidRPr="00000000" w14:paraId="00000150">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51">
            <w:pPr>
              <w:numPr>
                <w:ilvl w:val="0"/>
                <w:numId w:val="4"/>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persistence, flexibility and creativity in responding to the difficulties and frustrations of practice.</w:t>
            </w:r>
          </w:p>
        </w:tc>
        <w:tc>
          <w:tcPr>
            <w:vAlign w:val="center"/>
          </w:tcPr>
          <w:p w:rsidR="00000000" w:rsidDel="00000000" w:rsidP="00000000" w:rsidRDefault="00000000" w:rsidRPr="00000000" w14:paraId="00000152">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53">
            <w:pPr>
              <w:numPr>
                <w:ilvl w:val="0"/>
                <w:numId w:val="4"/>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self-awareness and openness to examining personal beliefs, values and reactions.</w:t>
            </w:r>
          </w:p>
        </w:tc>
        <w:tc>
          <w:tcPr>
            <w:vAlign w:val="center"/>
          </w:tcPr>
          <w:p w:rsidR="00000000" w:rsidDel="00000000" w:rsidP="00000000" w:rsidRDefault="00000000" w:rsidRPr="00000000" w14:paraId="00000154">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55">
            <w:pPr>
              <w:numPr>
                <w:ilvl w:val="0"/>
                <w:numId w:val="4"/>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positive and consistent use of social work principles, values, ethics and knowledge in professional interactions.</w:t>
            </w:r>
          </w:p>
        </w:tc>
        <w:tc>
          <w:tcPr>
            <w:vAlign w:val="center"/>
          </w:tcPr>
          <w:p w:rsidR="00000000" w:rsidDel="00000000" w:rsidP="00000000" w:rsidRDefault="00000000" w:rsidRPr="00000000" w14:paraId="00000156">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57">
            <w:pPr>
              <w:numPr>
                <w:ilvl w:val="0"/>
                <w:numId w:val="4"/>
              </w:numPr>
              <w:spacing w:before="120" w:lineRule="auto"/>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the ability to exercise confidentiality.</w:t>
            </w:r>
          </w:p>
        </w:tc>
        <w:tc>
          <w:tcPr>
            <w:vAlign w:val="center"/>
          </w:tcPr>
          <w:p w:rsidR="00000000" w:rsidDel="00000000" w:rsidP="00000000" w:rsidRDefault="00000000" w:rsidRPr="00000000" w14:paraId="00000158">
            <w:pPr>
              <w:spacing w:after="120" w:before="120" w:lineRule="auto"/>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59">
            <w:pPr>
              <w:numPr>
                <w:ilvl w:val="0"/>
                <w:numId w:val="4"/>
              </w:numPr>
              <w:spacing w:after="120" w:before="120" w:lineRule="auto"/>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sensitivity to diversity in professional practice.</w:t>
            </w:r>
          </w:p>
        </w:tc>
        <w:tc>
          <w:tcPr>
            <w:vAlign w:val="center"/>
          </w:tcPr>
          <w:p w:rsidR="00000000" w:rsidDel="00000000" w:rsidP="00000000" w:rsidRDefault="00000000" w:rsidRPr="00000000" w14:paraId="0000015A">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15B">
            <w:pPr>
              <w:rPr>
                <w:rFonts w:ascii="Arial" w:cs="Arial" w:eastAsia="Arial" w:hAnsi="Arial"/>
                <w:sz w:val="20"/>
                <w:szCs w:val="20"/>
              </w:rPr>
            </w:pPr>
            <w:r w:rsidDel="00000000" w:rsidR="00000000" w:rsidRPr="00000000">
              <w:rPr>
                <w:rFonts w:ascii="Arial" w:cs="Arial" w:eastAsia="Arial" w:hAnsi="Arial"/>
                <w:sz w:val="20"/>
                <w:szCs w:val="20"/>
                <w:rtl w:val="0"/>
              </w:rPr>
              <w:t xml:space="preserve">1           2           3           4           NA</w:t>
            </w:r>
          </w:p>
          <w:p w:rsidR="00000000" w:rsidDel="00000000" w:rsidP="00000000" w:rsidRDefault="00000000" w:rsidRPr="00000000" w14:paraId="0000015C">
            <w:pPr>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5D">
            <w:pPr>
              <w:numPr>
                <w:ilvl w:val="0"/>
                <w:numId w:val="4"/>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good time management skills and shows good judgement and decision making ability.</w:t>
            </w:r>
          </w:p>
        </w:tc>
        <w:tc>
          <w:tcPr>
            <w:vAlign w:val="center"/>
          </w:tcPr>
          <w:p w:rsidR="00000000" w:rsidDel="00000000" w:rsidP="00000000" w:rsidRDefault="00000000" w:rsidRPr="00000000" w14:paraId="0000015E">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5F">
            <w:pPr>
              <w:numPr>
                <w:ilvl w:val="0"/>
                <w:numId w:val="4"/>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Responds professionally to feedback from community members, colleagues and field instructor, and incorporates feedback in developing practice skills.</w:t>
            </w:r>
          </w:p>
        </w:tc>
        <w:tc>
          <w:tcPr>
            <w:vAlign w:val="center"/>
          </w:tcPr>
          <w:p w:rsidR="00000000" w:rsidDel="00000000" w:rsidP="00000000" w:rsidRDefault="00000000" w:rsidRPr="00000000" w14:paraId="00000160">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61">
            <w:pPr>
              <w:numPr>
                <w:ilvl w:val="0"/>
                <w:numId w:val="4"/>
              </w:numPr>
              <w:ind w:left="316" w:hanging="284"/>
              <w:rPr>
                <w:rFonts w:ascii="Arial" w:cs="Arial" w:eastAsia="Arial" w:hAnsi="Arial"/>
                <w:sz w:val="20"/>
                <w:szCs w:val="20"/>
              </w:rPr>
            </w:pPr>
            <w:r w:rsidDel="00000000" w:rsidR="00000000" w:rsidRPr="00000000">
              <w:rPr>
                <w:rFonts w:ascii="Arial" w:cs="Arial" w:eastAsia="Arial" w:hAnsi="Arial"/>
                <w:sz w:val="20"/>
                <w:szCs w:val="20"/>
                <w:rtl w:val="0"/>
              </w:rPr>
              <w:t xml:space="preserve">Demonstrates reflective practice and awareness of strengths, as well as areas requiring further development.</w:t>
            </w:r>
          </w:p>
        </w:tc>
        <w:tc>
          <w:tcPr>
            <w:vAlign w:val="center"/>
          </w:tcPr>
          <w:p w:rsidR="00000000" w:rsidDel="00000000" w:rsidP="00000000" w:rsidRDefault="00000000" w:rsidRPr="00000000" w14:paraId="00000162">
            <w:pPr>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63">
            <w:pPr>
              <w:ind w:left="316" w:hanging="284"/>
              <w:rPr>
                <w:rFonts w:ascii="Arial" w:cs="Arial" w:eastAsia="Arial" w:hAnsi="Arial"/>
                <w:sz w:val="20"/>
                <w:szCs w:val="20"/>
              </w:rPr>
            </w:pPr>
            <w:r w:rsidDel="00000000" w:rsidR="00000000" w:rsidRPr="00000000">
              <w:rPr>
                <w:rFonts w:ascii="Arial" w:cs="Arial" w:eastAsia="Arial" w:hAnsi="Arial"/>
                <w:rtl w:val="0"/>
              </w:rPr>
              <w:t xml:space="preserve">11. Demonstrates a commitment to a self care plan and shows an understanding on how the work social workers do will impact the physical, psychological, emotional and spiritual aspects of ourselves.</w:t>
            </w:r>
            <w:r w:rsidDel="00000000" w:rsidR="00000000" w:rsidRPr="00000000">
              <w:rPr>
                <w:rtl w:val="0"/>
              </w:rPr>
            </w:r>
          </w:p>
        </w:tc>
        <w:tc>
          <w:tcPr>
            <w:vAlign w:val="center"/>
          </w:tcPr>
          <w:p w:rsidR="00000000" w:rsidDel="00000000" w:rsidP="00000000" w:rsidRDefault="00000000" w:rsidRPr="00000000" w14:paraId="00000164">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5">
            <w:pPr>
              <w:spacing w:before="120" w:lineRule="auto"/>
              <w:ind w:left="0" w:firstLine="0"/>
              <w:rPr>
                <w:rFonts w:ascii="Arial" w:cs="Arial" w:eastAsia="Arial" w:hAnsi="Arial"/>
                <w:sz w:val="20"/>
                <w:szCs w:val="20"/>
              </w:rPr>
            </w:pPr>
            <w:r w:rsidDel="00000000" w:rsidR="00000000" w:rsidRPr="00000000">
              <w:rPr>
                <w:rFonts w:ascii="Arial" w:cs="Arial" w:eastAsia="Arial" w:hAnsi="Arial"/>
                <w:rtl w:val="0"/>
              </w:rPr>
              <w:t xml:space="preserve">12. </w:t>
            </w:r>
            <w:r w:rsidDel="00000000" w:rsidR="00000000" w:rsidRPr="00000000">
              <w:rPr>
                <w:rFonts w:ascii="Arial" w:cs="Arial" w:eastAsia="Arial" w:hAnsi="Arial"/>
                <w:sz w:val="20"/>
                <w:szCs w:val="20"/>
                <w:rtl w:val="0"/>
              </w:rPr>
              <w:t xml:space="preserve">Demonstrates capacity for independent practice.</w:t>
            </w:r>
          </w:p>
        </w:tc>
        <w:tc>
          <w:tcPr>
            <w:vAlign w:val="center"/>
          </w:tcPr>
          <w:p w:rsidR="00000000" w:rsidDel="00000000" w:rsidP="00000000" w:rsidRDefault="00000000" w:rsidRPr="00000000" w14:paraId="00000166">
            <w:pPr>
              <w:spacing w:after="120" w:before="120" w:lineRule="auto"/>
              <w:rPr>
                <w:rFonts w:ascii="Arial" w:cs="Arial" w:eastAsia="Arial" w:hAnsi="Arial"/>
                <w:sz w:val="16"/>
                <w:szCs w:val="16"/>
              </w:rPr>
            </w:pPr>
            <w:r w:rsidDel="00000000" w:rsidR="00000000" w:rsidRPr="00000000">
              <w:rPr>
                <w:rFonts w:ascii="Arial" w:cs="Arial" w:eastAsia="Arial" w:hAnsi="Arial"/>
                <w:sz w:val="20"/>
                <w:szCs w:val="20"/>
                <w:rtl w:val="0"/>
              </w:rPr>
              <w:t xml:space="preserve">1           2           3           4           NA</w:t>
            </w:r>
            <w:r w:rsidDel="00000000" w:rsidR="00000000" w:rsidRPr="00000000">
              <w:rPr>
                <w:rtl w:val="0"/>
              </w:rPr>
            </w:r>
          </w:p>
        </w:tc>
      </w:tr>
    </w:tbl>
    <w:p w:rsidR="00000000" w:rsidDel="00000000" w:rsidP="00000000" w:rsidRDefault="00000000" w:rsidRPr="00000000" w14:paraId="00000167">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68">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169">
      <w:pPr>
        <w:rPr>
          <w:rFonts w:ascii="Arial" w:cs="Arial" w:eastAsia="Arial" w:hAnsi="Arial"/>
          <w:b w:val="1"/>
          <w:sz w:val="20"/>
          <w:szCs w:val="20"/>
          <w:u w:val="single"/>
        </w:rPr>
      </w:pPr>
      <w:r w:rsidDel="00000000" w:rsidR="00000000" w:rsidRPr="00000000">
        <w:rPr>
          <w:rtl w:val="0"/>
        </w:rPr>
      </w:r>
    </w:p>
    <w:tbl>
      <w:tblPr>
        <w:tblStyle w:val="Table19"/>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5245"/>
        <w:tblGridChange w:id="0">
          <w:tblGrid>
            <w:gridCol w:w="5382"/>
            <w:gridCol w:w="5245"/>
          </w:tblGrid>
        </w:tblGridChange>
      </w:tblGrid>
      <w:tr>
        <w:trPr>
          <w:cantSplit w:val="0"/>
          <w:tblHeader w:val="0"/>
        </w:trPr>
        <w:tc>
          <w:tcPr/>
          <w:p w:rsidR="00000000" w:rsidDel="00000000" w:rsidP="00000000" w:rsidRDefault="00000000" w:rsidRPr="00000000" w14:paraId="0000016A">
            <w:pPr>
              <w:rPr>
                <w:rFonts w:ascii="Arial" w:cs="Arial" w:eastAsia="Arial" w:hAnsi="Arial"/>
                <w:sz w:val="20"/>
                <w:szCs w:val="20"/>
              </w:rPr>
            </w:pPr>
            <w:r w:rsidDel="00000000" w:rsidR="00000000" w:rsidRPr="00000000">
              <w:rPr>
                <w:rFonts w:ascii="Arial" w:cs="Arial" w:eastAsia="Arial" w:hAnsi="Arial"/>
                <w:sz w:val="20"/>
                <w:szCs w:val="20"/>
                <w:rtl w:val="0"/>
              </w:rPr>
              <w:t xml:space="preserve">Supervisor:</w:t>
            </w:r>
          </w:p>
          <w:p w:rsidR="00000000" w:rsidDel="00000000" w:rsidP="00000000" w:rsidRDefault="00000000" w:rsidRPr="00000000" w14:paraId="0000016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C">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6D">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w:t>
            </w:r>
          </w:p>
          <w:p w:rsidR="00000000" w:rsidDel="00000000" w:rsidP="00000000" w:rsidRDefault="00000000" w:rsidRPr="00000000" w14:paraId="0000016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3">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8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5">
      <w:pPr>
        <w:rPr>
          <w:rFonts w:ascii="Arial" w:cs="Arial" w:eastAsia="Arial" w:hAnsi="Arial"/>
          <w:sz w:val="20"/>
          <w:szCs w:val="20"/>
        </w:rPr>
        <w:sectPr>
          <w:pgSz w:h="15840" w:w="12240" w:orient="portrait"/>
          <w:pgMar w:bottom="851" w:top="1134" w:left="1440" w:right="1440" w:header="709" w:footer="709"/>
          <w:pgNumType w:start="1"/>
        </w:sectPr>
      </w:pPr>
      <w:r w:rsidDel="00000000" w:rsidR="00000000" w:rsidRPr="00000000">
        <w:rPr>
          <w:rFonts w:ascii="Arial" w:cs="Arial" w:eastAsia="Arial" w:hAnsi="Arial"/>
          <w:sz w:val="20"/>
          <w:szCs w:val="20"/>
          <w:rtl w:val="0"/>
        </w:rPr>
        <w:t xml:space="preserve">Please add additional page/s for comments as required.</w:t>
      </w:r>
    </w:p>
    <w:p w:rsidR="00000000" w:rsidDel="00000000" w:rsidP="00000000" w:rsidRDefault="00000000" w:rsidRPr="00000000" w14:paraId="0000018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FIELD PLACEMENT REVIEW</w:t>
      </w:r>
    </w:p>
    <w:p w:rsidR="00000000" w:rsidDel="00000000" w:rsidP="00000000" w:rsidRDefault="00000000" w:rsidRPr="00000000" w14:paraId="00000187">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8">
      <w:pPr>
        <w:jc w:val="cente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Description of Assignments</w:t>
      </w:r>
    </w:p>
    <w:p w:rsidR="00000000" w:rsidDel="00000000" w:rsidP="00000000" w:rsidRDefault="00000000" w:rsidRPr="00000000" w14:paraId="00000189">
      <w:pPr>
        <w:jc w:val="cente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18A">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Students:</w:t>
      </w:r>
    </w:p>
    <w:p w:rsidR="00000000" w:rsidDel="00000000" w:rsidP="00000000" w:rsidRDefault="00000000" w:rsidRPr="00000000" w14:paraId="0000018B">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8C">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indicate the opportunities for learning experiences in the following areas:</w:t>
      </w:r>
    </w:p>
    <w:p w:rsidR="00000000" w:rsidDel="00000000" w:rsidP="00000000" w:rsidRDefault="00000000" w:rsidRPr="00000000" w14:paraId="0000018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E">
      <w:pPr>
        <w:numPr>
          <w:ilvl w:val="0"/>
          <w:numId w:val="5"/>
        </w:numPr>
        <w:ind w:left="576" w:hanging="434"/>
        <w:rPr>
          <w:rFonts w:ascii="Arial" w:cs="Arial" w:eastAsia="Arial" w:hAnsi="Arial"/>
          <w:sz w:val="20"/>
          <w:szCs w:val="20"/>
        </w:rPr>
      </w:pPr>
      <w:r w:rsidDel="00000000" w:rsidR="00000000" w:rsidRPr="00000000">
        <w:rPr>
          <w:rFonts w:ascii="Arial" w:cs="Arial" w:eastAsia="Arial" w:hAnsi="Arial"/>
          <w:sz w:val="20"/>
          <w:szCs w:val="20"/>
          <w:rtl w:val="0"/>
        </w:rPr>
        <w:t xml:space="preserve">Direct Service Involvements:</w:t>
      </w:r>
    </w:p>
    <w:p w:rsidR="00000000" w:rsidDel="00000000" w:rsidP="00000000" w:rsidRDefault="00000000" w:rsidRPr="00000000" w14:paraId="0000018F">
      <w:pPr>
        <w:ind w:hanging="434"/>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190">
      <w:pPr>
        <w:ind w:left="567" w:hanging="1001"/>
        <w:rPr>
          <w:rFonts w:ascii="Arial" w:cs="Arial" w:eastAsia="Arial" w:hAnsi="Arial"/>
          <w:sz w:val="20"/>
          <w:szCs w:val="20"/>
        </w:rPr>
      </w:pPr>
      <w:r w:rsidDel="00000000" w:rsidR="00000000" w:rsidRPr="00000000">
        <w:rPr>
          <w:rFonts w:ascii="Arial" w:cs="Arial" w:eastAsia="Arial" w:hAnsi="Arial"/>
          <w:sz w:val="20"/>
          <w:szCs w:val="20"/>
          <w:rtl w:val="0"/>
        </w:rPr>
        <w:tab/>
        <w:t xml:space="preserve">I have worked with:  Individuals             Couples             Families             Groups </w:t>
      </w:r>
    </w:p>
    <w:p w:rsidR="00000000" w:rsidDel="00000000" w:rsidP="00000000" w:rsidRDefault="00000000" w:rsidRPr="00000000" w14:paraId="00000191">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2">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3">
      <w:pPr>
        <w:numPr>
          <w:ilvl w:val="0"/>
          <w:numId w:val="5"/>
        </w:numPr>
        <w:ind w:left="576" w:hanging="434"/>
        <w:rPr>
          <w:rFonts w:ascii="Arial" w:cs="Arial" w:eastAsia="Arial" w:hAnsi="Arial"/>
          <w:sz w:val="20"/>
          <w:szCs w:val="20"/>
        </w:rPr>
      </w:pPr>
      <w:r w:rsidDel="00000000" w:rsidR="00000000" w:rsidRPr="00000000">
        <w:rPr>
          <w:rFonts w:ascii="Arial" w:cs="Arial" w:eastAsia="Arial" w:hAnsi="Arial"/>
          <w:sz w:val="20"/>
          <w:szCs w:val="20"/>
          <w:rtl w:val="0"/>
        </w:rPr>
        <w:t xml:space="preserve">Total number of meetings with Field Supervisor/s: _________________________</w:t>
      </w:r>
    </w:p>
    <w:p w:rsidR="00000000" w:rsidDel="00000000" w:rsidP="00000000" w:rsidRDefault="00000000" w:rsidRPr="00000000" w14:paraId="00000194">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5">
      <w:pPr>
        <w:numPr>
          <w:ilvl w:val="0"/>
          <w:numId w:val="5"/>
        </w:numPr>
        <w:ind w:left="576" w:hanging="434"/>
        <w:rPr>
          <w:rFonts w:ascii="Arial" w:cs="Arial" w:eastAsia="Arial" w:hAnsi="Arial"/>
          <w:sz w:val="20"/>
          <w:szCs w:val="20"/>
        </w:rPr>
      </w:pPr>
      <w:r w:rsidDel="00000000" w:rsidR="00000000" w:rsidRPr="00000000">
        <w:rPr>
          <w:rFonts w:ascii="Arial" w:cs="Arial" w:eastAsia="Arial" w:hAnsi="Arial"/>
          <w:sz w:val="20"/>
          <w:szCs w:val="20"/>
          <w:rtl w:val="0"/>
        </w:rPr>
        <w:t xml:space="preserve">Please list your internal agency involvements (team meetings, orientation sessions, professional education opportunities, board meetings):  </w:t>
      </w:r>
    </w:p>
    <w:p w:rsidR="00000000" w:rsidDel="00000000" w:rsidP="00000000" w:rsidRDefault="00000000" w:rsidRPr="00000000" w14:paraId="00000196">
      <w:pPr>
        <w:ind w:hanging="434"/>
        <w:rPr>
          <w:rFonts w:ascii="Arial" w:cs="Arial" w:eastAsia="Arial" w:hAnsi="Arial"/>
          <w:sz w:val="20"/>
          <w:szCs w:val="20"/>
        </w:rPr>
      </w:pPr>
      <w:r w:rsidDel="00000000" w:rsidR="00000000" w:rsidRPr="00000000">
        <w:rPr>
          <w:rtl w:val="0"/>
        </w:rPr>
      </w:r>
    </w:p>
    <w:tbl>
      <w:tblPr>
        <w:tblStyle w:val="Table20"/>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9"/>
        <w:tblGridChange w:id="0">
          <w:tblGrid>
            <w:gridCol w:w="9639"/>
          </w:tblGrid>
        </w:tblGridChange>
      </w:tblGrid>
      <w:tr>
        <w:trPr>
          <w:cantSplit w:val="0"/>
          <w:trHeight w:val="2691" w:hRule="atLeast"/>
          <w:tblHeader w:val="0"/>
        </w:trPr>
        <w:tc>
          <w:tcPr/>
          <w:p w:rsidR="00000000" w:rsidDel="00000000" w:rsidP="00000000" w:rsidRDefault="00000000" w:rsidRPr="00000000" w14:paraId="00000197">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8">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9">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A">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B">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C">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D">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E">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F">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0">
            <w:pPr>
              <w:ind w:hanging="434"/>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A1">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2">
      <w:pPr>
        <w:numPr>
          <w:ilvl w:val="0"/>
          <w:numId w:val="5"/>
        </w:numPr>
        <w:ind w:left="576" w:hanging="434"/>
        <w:rPr>
          <w:rFonts w:ascii="Arial" w:cs="Arial" w:eastAsia="Arial" w:hAnsi="Arial"/>
          <w:sz w:val="20"/>
          <w:szCs w:val="20"/>
        </w:rPr>
      </w:pPr>
      <w:r w:rsidDel="00000000" w:rsidR="00000000" w:rsidRPr="00000000">
        <w:rPr>
          <w:rFonts w:ascii="Arial" w:cs="Arial" w:eastAsia="Arial" w:hAnsi="Arial"/>
          <w:sz w:val="20"/>
          <w:szCs w:val="20"/>
          <w:rtl w:val="0"/>
        </w:rPr>
        <w:t xml:space="preserve">Please list community agencies you have contacted (agency visits, referrals, case consultation, committees):</w:t>
      </w:r>
    </w:p>
    <w:p w:rsidR="00000000" w:rsidDel="00000000" w:rsidP="00000000" w:rsidRDefault="00000000" w:rsidRPr="00000000" w14:paraId="000001A3">
      <w:pPr>
        <w:ind w:hanging="434"/>
        <w:rPr>
          <w:rFonts w:ascii="Arial" w:cs="Arial" w:eastAsia="Arial" w:hAnsi="Arial"/>
          <w:sz w:val="20"/>
          <w:szCs w:val="20"/>
        </w:rPr>
      </w:pPr>
      <w:r w:rsidDel="00000000" w:rsidR="00000000" w:rsidRPr="00000000">
        <w:rPr>
          <w:rtl w:val="0"/>
        </w:rPr>
      </w:r>
    </w:p>
    <w:tbl>
      <w:tblPr>
        <w:tblStyle w:val="Table21"/>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9"/>
        <w:tblGridChange w:id="0">
          <w:tblGrid>
            <w:gridCol w:w="9639"/>
          </w:tblGrid>
        </w:tblGridChange>
      </w:tblGrid>
      <w:tr>
        <w:trPr>
          <w:cantSplit w:val="0"/>
          <w:trHeight w:val="2641" w:hRule="atLeast"/>
          <w:tblHeader w:val="0"/>
        </w:trPr>
        <w:tc>
          <w:tcPr/>
          <w:p w:rsidR="00000000" w:rsidDel="00000000" w:rsidP="00000000" w:rsidRDefault="00000000" w:rsidRPr="00000000" w14:paraId="000001A4">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5">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6">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7">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8">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9">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A">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B">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C">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D">
            <w:pPr>
              <w:ind w:hanging="434"/>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AE">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F">
      <w:pPr>
        <w:numPr>
          <w:ilvl w:val="0"/>
          <w:numId w:val="5"/>
        </w:numPr>
        <w:ind w:left="576" w:hanging="434"/>
        <w:rPr>
          <w:rFonts w:ascii="Arial" w:cs="Arial" w:eastAsia="Arial" w:hAnsi="Arial"/>
          <w:sz w:val="20"/>
          <w:szCs w:val="20"/>
        </w:rPr>
      </w:pPr>
      <w:r w:rsidDel="00000000" w:rsidR="00000000" w:rsidRPr="00000000">
        <w:rPr>
          <w:rFonts w:ascii="Arial" w:cs="Arial" w:eastAsia="Arial" w:hAnsi="Arial"/>
          <w:sz w:val="20"/>
          <w:szCs w:val="20"/>
          <w:rtl w:val="0"/>
        </w:rPr>
        <w:t xml:space="preserve">Identify major educational opportunities (research, conferences, workshops):</w:t>
      </w:r>
    </w:p>
    <w:p w:rsidR="00000000" w:rsidDel="00000000" w:rsidP="00000000" w:rsidRDefault="00000000" w:rsidRPr="00000000" w14:paraId="000001B0">
      <w:pPr>
        <w:ind w:hanging="434"/>
        <w:rPr>
          <w:rFonts w:ascii="Arial" w:cs="Arial" w:eastAsia="Arial" w:hAnsi="Arial"/>
          <w:sz w:val="20"/>
          <w:szCs w:val="20"/>
        </w:rPr>
      </w:pPr>
      <w:r w:rsidDel="00000000" w:rsidR="00000000" w:rsidRPr="00000000">
        <w:rPr>
          <w:rtl w:val="0"/>
        </w:rPr>
      </w:r>
    </w:p>
    <w:tbl>
      <w:tblPr>
        <w:tblStyle w:val="Table22"/>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9"/>
        <w:tblGridChange w:id="0">
          <w:tblGrid>
            <w:gridCol w:w="9639"/>
          </w:tblGrid>
        </w:tblGridChange>
      </w:tblGrid>
      <w:tr>
        <w:trPr>
          <w:cantSplit w:val="0"/>
          <w:trHeight w:val="2647" w:hRule="atLeast"/>
          <w:tblHeader w:val="0"/>
        </w:trPr>
        <w:tc>
          <w:tcPr/>
          <w:p w:rsidR="00000000" w:rsidDel="00000000" w:rsidP="00000000" w:rsidRDefault="00000000" w:rsidRPr="00000000" w14:paraId="000001B1">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2">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3">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4">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5">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6">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7">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8">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9">
            <w:pPr>
              <w:ind w:hanging="43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A">
            <w:pPr>
              <w:ind w:hanging="434"/>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BB">
      <w:pPr>
        <w:tabs>
          <w:tab w:val="center" w:leader="none" w:pos="5120"/>
          <w:tab w:val="center" w:leader="none" w:pos="5760"/>
          <w:tab w:val="center" w:leader="none" w:pos="6480"/>
          <w:tab w:val="center" w:leader="none" w:pos="7200"/>
          <w:tab w:val="center" w:leader="none" w:pos="7920"/>
          <w:tab w:val="center" w:leader="none" w:pos="8640"/>
          <w:tab w:val="center" w:leader="none" w:pos="9360"/>
          <w:tab w:val="center" w:leader="none" w:pos="10080"/>
        </w:tabs>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HBSW Macro/Community Development/Research Placement Evaluation </w:t>
      </w:r>
    </w:p>
    <w:p w:rsidR="00000000" w:rsidDel="00000000" w:rsidP="00000000" w:rsidRDefault="00000000" w:rsidRPr="00000000" w14:paraId="000001BC">
      <w:pPr>
        <w:tabs>
          <w:tab w:val="center" w:leader="none" w:pos="5120"/>
          <w:tab w:val="center" w:leader="none" w:pos="5760"/>
          <w:tab w:val="center" w:leader="none" w:pos="6480"/>
          <w:tab w:val="center" w:leader="none" w:pos="7200"/>
          <w:tab w:val="center" w:leader="none" w:pos="7920"/>
          <w:tab w:val="center" w:leader="none" w:pos="8640"/>
          <w:tab w:val="center" w:leader="none" w:pos="9360"/>
          <w:tab w:val="center" w:leader="none" w:pos="10080"/>
        </w:tabs>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D">
      <w:pPr>
        <w:tabs>
          <w:tab w:val="center" w:leader="none" w:pos="5120"/>
          <w:tab w:val="center" w:leader="none" w:pos="5760"/>
          <w:tab w:val="center" w:leader="none" w:pos="6480"/>
          <w:tab w:val="center" w:leader="none" w:pos="7200"/>
          <w:tab w:val="center" w:leader="none" w:pos="7920"/>
          <w:tab w:val="center" w:leader="none" w:pos="8640"/>
          <w:tab w:val="center" w:leader="none" w:pos="9360"/>
          <w:tab w:val="center" w:leader="none" w:pos="10080"/>
        </w:tabs>
        <w:jc w:val="cente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End Term Evaluation</w:t>
      </w:r>
    </w:p>
    <w:p w:rsidR="00000000" w:rsidDel="00000000" w:rsidP="00000000" w:rsidRDefault="00000000" w:rsidRPr="00000000" w14:paraId="000001BE">
      <w:pPr>
        <w:tabs>
          <w:tab w:val="center" w:leader="none" w:pos="5120"/>
          <w:tab w:val="center" w:leader="none" w:pos="5760"/>
          <w:tab w:val="center" w:leader="none" w:pos="6480"/>
          <w:tab w:val="center" w:leader="none" w:pos="7200"/>
          <w:tab w:val="center" w:leader="none" w:pos="7920"/>
          <w:tab w:val="center" w:leader="none" w:pos="8640"/>
          <w:tab w:val="center" w:leader="none" w:pos="9360"/>
          <w:tab w:val="center" w:leader="none" w:pos="10080"/>
        </w:tabs>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1B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(To be submitted at final evaluation only)</w:t>
      </w:r>
    </w:p>
    <w:p w:rsidR="00000000" w:rsidDel="00000000" w:rsidP="00000000" w:rsidRDefault="00000000" w:rsidRPr="00000000" w14:paraId="000001C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Future development goals:</w:t>
      </w:r>
    </w:p>
    <w:p w:rsidR="00000000" w:rsidDel="00000000" w:rsidP="00000000" w:rsidRDefault="00000000" w:rsidRPr="00000000" w14:paraId="000001C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tbl>
      <w:tblPr>
        <w:tblStyle w:val="Table23"/>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blHeader w:val="0"/>
        </w:trPr>
        <w:tc>
          <w:tcPr/>
          <w:p w:rsidR="00000000" w:rsidDel="00000000" w:rsidP="00000000" w:rsidRDefault="00000000" w:rsidRPr="00000000" w14:paraId="000001C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C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Field Instructor’s Evaluation:</w:t>
      </w:r>
    </w:p>
    <w:p w:rsidR="00000000" w:rsidDel="00000000" w:rsidP="00000000" w:rsidRDefault="00000000" w:rsidRPr="00000000" w14:paraId="000001D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2">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Fonts w:ascii="Arial" w:cs="Arial" w:eastAsia="Arial" w:hAnsi="Arial"/>
          <w:sz w:val="22"/>
          <w:szCs w:val="22"/>
          <w:rtl w:val="0"/>
        </w:rPr>
        <w:t xml:space="preserve">Based on the student’s level of performance, written evaluation and evidence of learning submitted, I would recommend:</w:t>
      </w:r>
    </w:p>
    <w:p w:rsidR="00000000" w:rsidDel="00000000" w:rsidP="00000000" w:rsidRDefault="00000000" w:rsidRPr="00000000" w14:paraId="000001D3">
      <w:p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Pass                Fail   </w:t>
      </w:r>
    </w:p>
    <w:p w:rsidR="00000000" w:rsidDel="00000000" w:rsidP="00000000" w:rsidRDefault="00000000" w:rsidRPr="00000000" w14:paraId="000001D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tbl>
      <w:tblPr>
        <w:tblStyle w:val="Table24"/>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1"/>
          <w:tblHeader w:val="0"/>
        </w:trPr>
        <w:tc>
          <w:tcPr/>
          <w:p w:rsidR="00000000" w:rsidDel="00000000" w:rsidP="00000000" w:rsidRDefault="00000000" w:rsidRPr="00000000" w14:paraId="000001D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Student response to evaluation: </w:t>
            </w:r>
          </w:p>
          <w:p w:rsidR="00000000" w:rsidDel="00000000" w:rsidP="00000000" w:rsidRDefault="00000000" w:rsidRPr="00000000" w14:paraId="000001D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E2">
      <w:pPr>
        <w:rPr>
          <w:rFonts w:ascii="Arial" w:cs="Arial" w:eastAsia="Arial" w:hAnsi="Arial"/>
        </w:rPr>
      </w:pPr>
      <w:r w:rsidDel="00000000" w:rsidR="00000000" w:rsidRPr="00000000">
        <w:rPr>
          <w:rtl w:val="0"/>
        </w:rPr>
      </w:r>
    </w:p>
    <w:sectPr>
      <w:type w:val="nextPage"/>
      <w:pgSz w:h="15840" w:w="12240" w:orient="portrait"/>
      <w:pgMar w:bottom="851" w:top="851" w:left="851"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right"/>
      <w:pPr>
        <w:ind w:left="576" w:hanging="21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style>
  <w:style w:type="paragraph" w:styleId="Heading2">
    <w:name w:val="heading 2"/>
    <w:basedOn w:val="Normal"/>
    <w:next w:val="Normal"/>
    <w:pPr/>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4472c4"/>
    </w:rPr>
  </w:style>
  <w:style w:type="paragraph" w:styleId="Heading5">
    <w:name w:val="heading 5"/>
    <w:basedOn w:val="Normal"/>
    <w:next w:val="Normal"/>
    <w:pPr/>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0"/>
      <w:szCs w:val="20"/>
    </w:rPr>
  </w:style>
  <w:style w:type="paragraph" w:styleId="Normal" w:default="1">
    <w:name w:val="Normal"/>
    <w:qFormat w:val="1"/>
    <w:rsid w:val="003904DF"/>
    <w:rPr>
      <w:rFonts w:ascii="Times New Roman" w:cs="Times New Roman" w:eastAsia="Times New Roman" w:hAnsi="Times New Roman"/>
      <w:lang w:val="en-US"/>
    </w:rPr>
  </w:style>
  <w:style w:type="paragraph" w:styleId="Heading1">
    <w:name w:val="heading 1"/>
    <w:basedOn w:val="Normal"/>
    <w:next w:val="Normal"/>
    <w:link w:val="Heading1Char"/>
    <w:qFormat w:val="1"/>
    <w:rsid w:val="003904DF"/>
    <w:pPr>
      <w:autoSpaceDE w:val="0"/>
      <w:autoSpaceDN w:val="0"/>
      <w:adjustRightInd w:val="0"/>
      <w:outlineLvl w:val="0"/>
    </w:pPr>
  </w:style>
  <w:style w:type="paragraph" w:styleId="Heading2">
    <w:name w:val="heading 2"/>
    <w:basedOn w:val="Normal"/>
    <w:next w:val="Normal"/>
    <w:link w:val="Heading2Char"/>
    <w:qFormat w:val="1"/>
    <w:rsid w:val="003904DF"/>
    <w:pPr>
      <w:autoSpaceDE w:val="0"/>
      <w:autoSpaceDN w:val="0"/>
      <w:adjustRightInd w:val="0"/>
      <w:outlineLvl w:val="1"/>
    </w:pPr>
  </w:style>
  <w:style w:type="paragraph" w:styleId="Heading3">
    <w:name w:val="heading 3"/>
    <w:basedOn w:val="Normal"/>
    <w:next w:val="Normal"/>
    <w:link w:val="Heading3Char"/>
    <w:uiPriority w:val="9"/>
    <w:semiHidden w:val="1"/>
    <w:unhideWhenUsed w:val="1"/>
    <w:qFormat w:val="1"/>
    <w:rsid w:val="0051256E"/>
    <w:pPr>
      <w:keepNext w:val="1"/>
      <w:keepLines w:val="1"/>
      <w:spacing w:before="40"/>
      <w:outlineLvl w:val="2"/>
    </w:pPr>
    <w:rPr>
      <w:rFonts w:asciiTheme="majorHAnsi" w:cstheme="majorBidi" w:eastAsiaTheme="majorEastAsia" w:hAnsiTheme="majorHAnsi"/>
      <w:color w:val="1f3763" w:themeColor="accent1" w:themeShade="00007F"/>
    </w:rPr>
  </w:style>
  <w:style w:type="paragraph" w:styleId="Heading4">
    <w:name w:val="heading 4"/>
    <w:basedOn w:val="Normal"/>
    <w:next w:val="Normal"/>
    <w:link w:val="Heading4Char"/>
    <w:unhideWhenUsed w:val="1"/>
    <w:qFormat w:val="1"/>
    <w:rsid w:val="003904DF"/>
    <w:pPr>
      <w:keepNext w:val="1"/>
      <w:keepLines w:val="1"/>
      <w:spacing w:before="200"/>
      <w:outlineLvl w:val="3"/>
    </w:pPr>
    <w:rPr>
      <w:rFonts w:asciiTheme="majorHAnsi" w:cstheme="majorBidi" w:eastAsiaTheme="majorEastAsia" w:hAnsiTheme="majorHAnsi"/>
      <w:b w:val="1"/>
      <w:bCs w:val="1"/>
      <w:i w:val="1"/>
      <w:iCs w:val="1"/>
      <w:color w:val="4472c4" w:themeColor="accent1"/>
    </w:rPr>
  </w:style>
  <w:style w:type="paragraph" w:styleId="Heading5">
    <w:name w:val="heading 5"/>
    <w:basedOn w:val="Normal"/>
    <w:next w:val="Normal"/>
    <w:link w:val="Heading5Char"/>
    <w:qFormat w:val="1"/>
    <w:rsid w:val="003904DF"/>
    <w:pPr>
      <w:autoSpaceDE w:val="0"/>
      <w:autoSpaceDN w:val="0"/>
      <w:adjustRightInd w:val="0"/>
      <w:outlineLvl w:val="4"/>
    </w:pPr>
  </w:style>
  <w:style w:type="paragraph" w:styleId="Heading7">
    <w:name w:val="heading 7"/>
    <w:basedOn w:val="Normal"/>
    <w:next w:val="Normal"/>
    <w:link w:val="Heading7Char"/>
    <w:qFormat w:val="1"/>
    <w:rsid w:val="003904DF"/>
    <w:pPr>
      <w:autoSpaceDE w:val="0"/>
      <w:autoSpaceDN w:val="0"/>
      <w:adjustRightInd w:val="0"/>
      <w:outlineLvl w:val="6"/>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3904DF"/>
    <w:rPr>
      <w:rFonts w:ascii="Times New Roman" w:cs="Times New Roman" w:eastAsia="Times New Roman" w:hAnsi="Times New Roman"/>
      <w:lang w:val="en-US"/>
    </w:rPr>
  </w:style>
  <w:style w:type="character" w:styleId="Heading2Char" w:customStyle="1">
    <w:name w:val="Heading 2 Char"/>
    <w:basedOn w:val="DefaultParagraphFont"/>
    <w:link w:val="Heading2"/>
    <w:rsid w:val="003904DF"/>
    <w:rPr>
      <w:rFonts w:ascii="Times New Roman" w:cs="Times New Roman" w:eastAsia="Times New Roman" w:hAnsi="Times New Roman"/>
      <w:lang w:val="en-US"/>
    </w:rPr>
  </w:style>
  <w:style w:type="character" w:styleId="Heading4Char" w:customStyle="1">
    <w:name w:val="Heading 4 Char"/>
    <w:basedOn w:val="DefaultParagraphFont"/>
    <w:link w:val="Heading4"/>
    <w:rsid w:val="003904DF"/>
    <w:rPr>
      <w:rFonts w:asciiTheme="majorHAnsi" w:cstheme="majorBidi" w:eastAsiaTheme="majorEastAsia" w:hAnsiTheme="majorHAnsi"/>
      <w:b w:val="1"/>
      <w:bCs w:val="1"/>
      <w:i w:val="1"/>
      <w:iCs w:val="1"/>
      <w:color w:val="4472c4" w:themeColor="accent1"/>
      <w:lang w:val="en-US"/>
    </w:rPr>
  </w:style>
  <w:style w:type="character" w:styleId="Heading5Char" w:customStyle="1">
    <w:name w:val="Heading 5 Char"/>
    <w:basedOn w:val="DefaultParagraphFont"/>
    <w:link w:val="Heading5"/>
    <w:rsid w:val="003904DF"/>
    <w:rPr>
      <w:rFonts w:ascii="Times New Roman" w:cs="Times New Roman" w:eastAsia="Times New Roman" w:hAnsi="Times New Roman"/>
      <w:lang w:val="en-US"/>
    </w:rPr>
  </w:style>
  <w:style w:type="character" w:styleId="Heading7Char" w:customStyle="1">
    <w:name w:val="Heading 7 Char"/>
    <w:basedOn w:val="DefaultParagraphFont"/>
    <w:link w:val="Heading7"/>
    <w:rsid w:val="003904DF"/>
    <w:rPr>
      <w:rFonts w:ascii="Times New Roman" w:cs="Times New Roman" w:eastAsia="Times New Roman" w:hAnsi="Times New Roman"/>
      <w:lang w:val="en-US"/>
    </w:rPr>
  </w:style>
  <w:style w:type="paragraph" w:styleId="Level1" w:customStyle="1">
    <w:name w:val="Level 1"/>
    <w:basedOn w:val="Normal"/>
    <w:rsid w:val="003904D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styleId="Footer">
    <w:name w:val="footer"/>
    <w:basedOn w:val="Normal"/>
    <w:link w:val="FooterChar"/>
    <w:rsid w:val="003904DF"/>
    <w:pPr>
      <w:tabs>
        <w:tab w:val="center" w:pos="4320"/>
        <w:tab w:val="right" w:pos="8640"/>
      </w:tabs>
    </w:pPr>
  </w:style>
  <w:style w:type="character" w:styleId="FooterChar" w:customStyle="1">
    <w:name w:val="Footer Char"/>
    <w:basedOn w:val="DefaultParagraphFont"/>
    <w:link w:val="Footer"/>
    <w:rsid w:val="003904DF"/>
    <w:rPr>
      <w:rFonts w:ascii="Times New Roman" w:cs="Times New Roman" w:eastAsia="Times New Roman" w:hAnsi="Times New Roman"/>
      <w:lang w:val="en-US"/>
    </w:rPr>
  </w:style>
  <w:style w:type="character" w:styleId="Hyperlink">
    <w:name w:val="Hyperlink"/>
    <w:basedOn w:val="DefaultParagraphFont"/>
    <w:uiPriority w:val="99"/>
    <w:rsid w:val="003904DF"/>
    <w:rPr>
      <w:color w:val="0000ff"/>
      <w:u w:val="single"/>
    </w:rPr>
  </w:style>
  <w:style w:type="character" w:styleId="PageNumber">
    <w:name w:val="page number"/>
    <w:basedOn w:val="DefaultParagraphFont"/>
    <w:rsid w:val="003904DF"/>
  </w:style>
  <w:style w:type="paragraph" w:styleId="Header">
    <w:name w:val="header"/>
    <w:basedOn w:val="Normal"/>
    <w:link w:val="HeaderChar"/>
    <w:rsid w:val="003904DF"/>
    <w:pPr>
      <w:tabs>
        <w:tab w:val="center" w:pos="4320"/>
        <w:tab w:val="right" w:pos="8640"/>
      </w:tabs>
    </w:pPr>
  </w:style>
  <w:style w:type="character" w:styleId="HeaderChar" w:customStyle="1">
    <w:name w:val="Header Char"/>
    <w:basedOn w:val="DefaultParagraphFont"/>
    <w:link w:val="Header"/>
    <w:rsid w:val="003904DF"/>
    <w:rPr>
      <w:rFonts w:ascii="Times New Roman" w:cs="Times New Roman" w:eastAsia="Times New Roman" w:hAnsi="Times New Roman"/>
      <w:lang w:val="en-US"/>
    </w:rPr>
  </w:style>
  <w:style w:type="paragraph" w:styleId="TOC1">
    <w:name w:val="toc 1"/>
    <w:basedOn w:val="Normal"/>
    <w:next w:val="Normal"/>
    <w:autoRedefine w:val="1"/>
    <w:uiPriority w:val="39"/>
    <w:rsid w:val="003904DF"/>
    <w:pPr>
      <w:spacing w:before="120"/>
    </w:pPr>
    <w:rPr>
      <w:rFonts w:asciiTheme="minorHAnsi" w:hAnsiTheme="minorHAnsi"/>
      <w:b w:val="1"/>
    </w:rPr>
  </w:style>
  <w:style w:type="paragraph" w:styleId="BalloonText">
    <w:name w:val="Balloon Text"/>
    <w:basedOn w:val="Normal"/>
    <w:link w:val="BalloonTextChar"/>
    <w:uiPriority w:val="99"/>
    <w:semiHidden w:val="1"/>
    <w:rsid w:val="003904DF"/>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904DF"/>
    <w:rPr>
      <w:rFonts w:ascii="Tahoma" w:cs="Tahoma" w:eastAsia="Times New Roman" w:hAnsi="Tahoma"/>
      <w:sz w:val="16"/>
      <w:szCs w:val="16"/>
      <w:lang w:val="en-US"/>
    </w:rPr>
  </w:style>
  <w:style w:type="paragraph" w:styleId="Title">
    <w:name w:val="Title"/>
    <w:basedOn w:val="Normal"/>
    <w:link w:val="TitleChar"/>
    <w:qFormat w:val="1"/>
    <w:rsid w:val="003904DF"/>
    <w:pPr>
      <w:jc w:val="center"/>
    </w:pPr>
    <w:rPr>
      <w:rFonts w:ascii="Arial" w:hAnsi="Arial"/>
      <w:b w:val="1"/>
      <w:sz w:val="20"/>
      <w:szCs w:val="20"/>
    </w:rPr>
  </w:style>
  <w:style w:type="character" w:styleId="TitleChar" w:customStyle="1">
    <w:name w:val="Title Char"/>
    <w:basedOn w:val="DefaultParagraphFont"/>
    <w:link w:val="Title"/>
    <w:rsid w:val="003904DF"/>
    <w:rPr>
      <w:rFonts w:ascii="Arial" w:cs="Times New Roman" w:eastAsia="Times New Roman" w:hAnsi="Arial"/>
      <w:b w:val="1"/>
      <w:sz w:val="20"/>
      <w:szCs w:val="20"/>
      <w:lang w:val="en-US"/>
    </w:rPr>
  </w:style>
  <w:style w:type="paragraph" w:styleId="Subtitle">
    <w:name w:val="Subtitle"/>
    <w:basedOn w:val="Normal"/>
    <w:link w:val="SubtitleChar"/>
    <w:qFormat w:val="1"/>
    <w:rsid w:val="003904DF"/>
    <w:pPr>
      <w:jc w:val="center"/>
    </w:pPr>
    <w:rPr>
      <w:rFonts w:ascii="Arial" w:hAnsi="Arial"/>
      <w:b w:val="1"/>
      <w:szCs w:val="20"/>
    </w:rPr>
  </w:style>
  <w:style w:type="character" w:styleId="SubtitleChar" w:customStyle="1">
    <w:name w:val="Subtitle Char"/>
    <w:basedOn w:val="DefaultParagraphFont"/>
    <w:link w:val="Subtitle"/>
    <w:rsid w:val="003904DF"/>
    <w:rPr>
      <w:rFonts w:ascii="Arial" w:cs="Times New Roman" w:eastAsia="Times New Roman" w:hAnsi="Arial"/>
      <w:b w:val="1"/>
      <w:szCs w:val="20"/>
      <w:lang w:val="en-US"/>
    </w:rPr>
  </w:style>
  <w:style w:type="paragraph" w:styleId="BodyText">
    <w:name w:val="Body Text"/>
    <w:basedOn w:val="Normal"/>
    <w:link w:val="BodyTextChar"/>
    <w:rsid w:val="003904DF"/>
    <w:rPr>
      <w:rFonts w:ascii="Arial" w:hAnsi="Arial"/>
      <w:szCs w:val="20"/>
    </w:rPr>
  </w:style>
  <w:style w:type="character" w:styleId="BodyTextChar" w:customStyle="1">
    <w:name w:val="Body Text Char"/>
    <w:basedOn w:val="DefaultParagraphFont"/>
    <w:link w:val="BodyText"/>
    <w:rsid w:val="003904DF"/>
    <w:rPr>
      <w:rFonts w:ascii="Arial" w:cs="Times New Roman" w:eastAsia="Times New Roman" w:hAnsi="Arial"/>
      <w:szCs w:val="20"/>
      <w:lang w:val="en-US"/>
    </w:rPr>
  </w:style>
  <w:style w:type="table" w:styleId="TableGrid">
    <w:name w:val="Table Grid"/>
    <w:basedOn w:val="TableNormal"/>
    <w:rsid w:val="003904DF"/>
    <w:rPr>
      <w:rFonts w:ascii="Times New Roman" w:cs="Times New Roman" w:eastAsia="Times New Roman" w:hAnsi="Times New Roman"/>
      <w:sz w:val="20"/>
      <w:szCs w:val="2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semiHidden w:val="1"/>
    <w:rsid w:val="003904DF"/>
  </w:style>
  <w:style w:type="character" w:styleId="EndnoteTextChar" w:customStyle="1">
    <w:name w:val="Endnote Text Char"/>
    <w:basedOn w:val="DefaultParagraphFont"/>
    <w:link w:val="EndnoteText"/>
    <w:semiHidden w:val="1"/>
    <w:rsid w:val="003904DF"/>
    <w:rPr>
      <w:rFonts w:ascii="Times New Roman" w:cs="Times New Roman" w:eastAsia="Times New Roman" w:hAnsi="Times New Roman"/>
      <w:lang w:val="en-US"/>
    </w:rPr>
  </w:style>
  <w:style w:type="character" w:styleId="EndnoteReference">
    <w:name w:val="endnote reference"/>
    <w:basedOn w:val="DefaultParagraphFont"/>
    <w:semiHidden w:val="1"/>
    <w:rsid w:val="003904DF"/>
    <w:rPr>
      <w:vertAlign w:val="superscript"/>
    </w:rPr>
  </w:style>
  <w:style w:type="table" w:styleId="TableElegant">
    <w:name w:val="Table Elegant"/>
    <w:basedOn w:val="TableNormal"/>
    <w:rsid w:val="003904DF"/>
    <w:rPr>
      <w:rFonts w:ascii="Times New Roman" w:cs="Times New Roman" w:eastAsia="Times New Roman" w:hAnsi="Times New Roman"/>
      <w:sz w:val="20"/>
      <w:szCs w:val="20"/>
      <w:lang w:val="en-US"/>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paragraph" w:styleId="ListParagraph">
    <w:name w:val="List Paragraph"/>
    <w:basedOn w:val="Normal"/>
    <w:uiPriority w:val="34"/>
    <w:qFormat w:val="1"/>
    <w:rsid w:val="003904DF"/>
    <w:pPr>
      <w:ind w:left="720"/>
      <w:contextualSpacing w:val="1"/>
    </w:pPr>
    <w:rPr>
      <w:rFonts w:asciiTheme="minorHAnsi" w:cstheme="minorBidi" w:eastAsiaTheme="minorEastAsia" w:hAnsiTheme="minorHAnsi"/>
      <w:lang w:eastAsia="ja-JP"/>
    </w:rPr>
  </w:style>
  <w:style w:type="paragraph" w:styleId="Index1">
    <w:name w:val="index 1"/>
    <w:basedOn w:val="Normal"/>
    <w:next w:val="Normal"/>
    <w:autoRedefine w:val="1"/>
    <w:rsid w:val="003904DF"/>
    <w:pPr>
      <w:ind w:left="240" w:hanging="240"/>
    </w:pPr>
    <w:rPr>
      <w:rFonts w:asciiTheme="minorHAnsi" w:hAnsiTheme="minorHAnsi"/>
      <w:sz w:val="20"/>
      <w:szCs w:val="20"/>
    </w:rPr>
  </w:style>
  <w:style w:type="paragraph" w:styleId="Index2">
    <w:name w:val="index 2"/>
    <w:basedOn w:val="Normal"/>
    <w:next w:val="Normal"/>
    <w:autoRedefine w:val="1"/>
    <w:rsid w:val="003904DF"/>
    <w:pPr>
      <w:ind w:left="480" w:hanging="240"/>
    </w:pPr>
    <w:rPr>
      <w:rFonts w:asciiTheme="minorHAnsi" w:hAnsiTheme="minorHAnsi"/>
      <w:sz w:val="20"/>
      <w:szCs w:val="20"/>
    </w:rPr>
  </w:style>
  <w:style w:type="paragraph" w:styleId="Index3">
    <w:name w:val="index 3"/>
    <w:basedOn w:val="Normal"/>
    <w:next w:val="Normal"/>
    <w:autoRedefine w:val="1"/>
    <w:rsid w:val="003904DF"/>
    <w:pPr>
      <w:ind w:left="720" w:hanging="240"/>
    </w:pPr>
    <w:rPr>
      <w:rFonts w:asciiTheme="minorHAnsi" w:hAnsiTheme="minorHAnsi"/>
      <w:sz w:val="20"/>
      <w:szCs w:val="20"/>
    </w:rPr>
  </w:style>
  <w:style w:type="paragraph" w:styleId="Index4">
    <w:name w:val="index 4"/>
    <w:basedOn w:val="Normal"/>
    <w:next w:val="Normal"/>
    <w:autoRedefine w:val="1"/>
    <w:rsid w:val="003904DF"/>
    <w:pPr>
      <w:ind w:left="960" w:hanging="240"/>
    </w:pPr>
    <w:rPr>
      <w:rFonts w:asciiTheme="minorHAnsi" w:hAnsiTheme="minorHAnsi"/>
      <w:sz w:val="20"/>
      <w:szCs w:val="20"/>
    </w:rPr>
  </w:style>
  <w:style w:type="paragraph" w:styleId="Index5">
    <w:name w:val="index 5"/>
    <w:basedOn w:val="Normal"/>
    <w:next w:val="Normal"/>
    <w:autoRedefine w:val="1"/>
    <w:rsid w:val="003904DF"/>
    <w:pPr>
      <w:ind w:left="1200" w:hanging="240"/>
    </w:pPr>
    <w:rPr>
      <w:rFonts w:asciiTheme="minorHAnsi" w:hAnsiTheme="minorHAnsi"/>
      <w:sz w:val="20"/>
      <w:szCs w:val="20"/>
    </w:rPr>
  </w:style>
  <w:style w:type="paragraph" w:styleId="Index6">
    <w:name w:val="index 6"/>
    <w:basedOn w:val="Normal"/>
    <w:next w:val="Normal"/>
    <w:autoRedefine w:val="1"/>
    <w:rsid w:val="003904DF"/>
    <w:pPr>
      <w:ind w:left="1440" w:hanging="240"/>
    </w:pPr>
    <w:rPr>
      <w:rFonts w:asciiTheme="minorHAnsi" w:hAnsiTheme="minorHAnsi"/>
      <w:sz w:val="20"/>
      <w:szCs w:val="20"/>
    </w:rPr>
  </w:style>
  <w:style w:type="paragraph" w:styleId="Index7">
    <w:name w:val="index 7"/>
    <w:basedOn w:val="Normal"/>
    <w:next w:val="Normal"/>
    <w:autoRedefine w:val="1"/>
    <w:rsid w:val="003904DF"/>
    <w:pPr>
      <w:ind w:left="1680" w:hanging="240"/>
    </w:pPr>
    <w:rPr>
      <w:rFonts w:asciiTheme="minorHAnsi" w:hAnsiTheme="minorHAnsi"/>
      <w:sz w:val="20"/>
      <w:szCs w:val="20"/>
    </w:rPr>
  </w:style>
  <w:style w:type="paragraph" w:styleId="Index8">
    <w:name w:val="index 8"/>
    <w:basedOn w:val="Normal"/>
    <w:next w:val="Normal"/>
    <w:autoRedefine w:val="1"/>
    <w:rsid w:val="003904DF"/>
    <w:pPr>
      <w:ind w:left="1920" w:hanging="240"/>
    </w:pPr>
    <w:rPr>
      <w:rFonts w:asciiTheme="minorHAnsi" w:hAnsiTheme="minorHAnsi"/>
      <w:sz w:val="20"/>
      <w:szCs w:val="20"/>
    </w:rPr>
  </w:style>
  <w:style w:type="paragraph" w:styleId="Index9">
    <w:name w:val="index 9"/>
    <w:basedOn w:val="Normal"/>
    <w:next w:val="Normal"/>
    <w:autoRedefine w:val="1"/>
    <w:rsid w:val="003904DF"/>
    <w:pPr>
      <w:ind w:left="2160" w:hanging="240"/>
    </w:pPr>
    <w:rPr>
      <w:rFonts w:asciiTheme="minorHAnsi" w:hAnsiTheme="minorHAnsi"/>
      <w:sz w:val="20"/>
      <w:szCs w:val="20"/>
    </w:rPr>
  </w:style>
  <w:style w:type="paragraph" w:styleId="IndexHeading">
    <w:name w:val="index heading"/>
    <w:basedOn w:val="Normal"/>
    <w:next w:val="Index1"/>
    <w:rsid w:val="003904DF"/>
    <w:pPr>
      <w:spacing w:after="120" w:before="120"/>
    </w:pPr>
    <w:rPr>
      <w:rFonts w:asciiTheme="minorHAnsi" w:hAnsiTheme="minorHAnsi"/>
      <w:i w:val="1"/>
      <w:sz w:val="20"/>
      <w:szCs w:val="20"/>
    </w:rPr>
  </w:style>
  <w:style w:type="paragraph" w:styleId="TOC2">
    <w:name w:val="toc 2"/>
    <w:basedOn w:val="Normal"/>
    <w:next w:val="Normal"/>
    <w:autoRedefine w:val="1"/>
    <w:uiPriority w:val="39"/>
    <w:rsid w:val="003904DF"/>
    <w:pPr>
      <w:ind w:left="240"/>
    </w:pPr>
    <w:rPr>
      <w:rFonts w:asciiTheme="minorHAnsi" w:hAnsiTheme="minorHAnsi"/>
      <w:b w:val="1"/>
      <w:sz w:val="22"/>
      <w:szCs w:val="22"/>
    </w:rPr>
  </w:style>
  <w:style w:type="paragraph" w:styleId="TOC3">
    <w:name w:val="toc 3"/>
    <w:basedOn w:val="Normal"/>
    <w:next w:val="Normal"/>
    <w:autoRedefine w:val="1"/>
    <w:rsid w:val="003904DF"/>
    <w:pPr>
      <w:ind w:left="480"/>
    </w:pPr>
    <w:rPr>
      <w:rFonts w:asciiTheme="minorHAnsi" w:hAnsiTheme="minorHAnsi"/>
      <w:sz w:val="22"/>
      <w:szCs w:val="22"/>
    </w:rPr>
  </w:style>
  <w:style w:type="paragraph" w:styleId="TOC4">
    <w:name w:val="toc 4"/>
    <w:basedOn w:val="Normal"/>
    <w:next w:val="Normal"/>
    <w:autoRedefine w:val="1"/>
    <w:rsid w:val="003904DF"/>
    <w:pPr>
      <w:ind w:left="720"/>
    </w:pPr>
    <w:rPr>
      <w:rFonts w:asciiTheme="minorHAnsi" w:hAnsiTheme="minorHAnsi"/>
      <w:sz w:val="20"/>
      <w:szCs w:val="20"/>
    </w:rPr>
  </w:style>
  <w:style w:type="paragraph" w:styleId="TOC5">
    <w:name w:val="toc 5"/>
    <w:basedOn w:val="Normal"/>
    <w:next w:val="Normal"/>
    <w:autoRedefine w:val="1"/>
    <w:rsid w:val="003904DF"/>
    <w:pPr>
      <w:ind w:left="960"/>
    </w:pPr>
    <w:rPr>
      <w:rFonts w:asciiTheme="minorHAnsi" w:hAnsiTheme="minorHAnsi"/>
      <w:sz w:val="20"/>
      <w:szCs w:val="20"/>
    </w:rPr>
  </w:style>
  <w:style w:type="paragraph" w:styleId="TOC6">
    <w:name w:val="toc 6"/>
    <w:basedOn w:val="Normal"/>
    <w:next w:val="Normal"/>
    <w:autoRedefine w:val="1"/>
    <w:rsid w:val="003904DF"/>
    <w:pPr>
      <w:ind w:left="1200"/>
    </w:pPr>
    <w:rPr>
      <w:rFonts w:asciiTheme="minorHAnsi" w:hAnsiTheme="minorHAnsi"/>
      <w:sz w:val="20"/>
      <w:szCs w:val="20"/>
    </w:rPr>
  </w:style>
  <w:style w:type="paragraph" w:styleId="TOC7">
    <w:name w:val="toc 7"/>
    <w:basedOn w:val="Normal"/>
    <w:next w:val="Normal"/>
    <w:autoRedefine w:val="1"/>
    <w:rsid w:val="003904DF"/>
    <w:pPr>
      <w:ind w:left="1440"/>
    </w:pPr>
    <w:rPr>
      <w:rFonts w:asciiTheme="minorHAnsi" w:hAnsiTheme="minorHAnsi"/>
      <w:sz w:val="20"/>
      <w:szCs w:val="20"/>
    </w:rPr>
  </w:style>
  <w:style w:type="paragraph" w:styleId="TOC8">
    <w:name w:val="toc 8"/>
    <w:basedOn w:val="Normal"/>
    <w:next w:val="Normal"/>
    <w:autoRedefine w:val="1"/>
    <w:rsid w:val="003904DF"/>
    <w:pPr>
      <w:ind w:left="1680"/>
    </w:pPr>
    <w:rPr>
      <w:rFonts w:asciiTheme="minorHAnsi" w:hAnsiTheme="minorHAnsi"/>
      <w:sz w:val="20"/>
      <w:szCs w:val="20"/>
    </w:rPr>
  </w:style>
  <w:style w:type="paragraph" w:styleId="TOC9">
    <w:name w:val="toc 9"/>
    <w:basedOn w:val="Normal"/>
    <w:next w:val="Normal"/>
    <w:autoRedefine w:val="1"/>
    <w:rsid w:val="003904DF"/>
    <w:pPr>
      <w:ind w:left="1920"/>
    </w:pPr>
    <w:rPr>
      <w:rFonts w:asciiTheme="minorHAnsi" w:hAnsiTheme="minorHAnsi"/>
      <w:sz w:val="20"/>
      <w:szCs w:val="20"/>
    </w:rPr>
  </w:style>
  <w:style w:type="paragraph" w:styleId="z-BottomofForm">
    <w:name w:val="HTML Bottom of Form"/>
    <w:basedOn w:val="Normal"/>
    <w:next w:val="Normal"/>
    <w:link w:val="z-BottomofFormChar"/>
    <w:hidden w:val="1"/>
    <w:rsid w:val="003904DF"/>
    <w:pPr>
      <w:pBdr>
        <w:top w:color="auto" w:space="1" w:sz="6" w:val="single"/>
      </w:pBdr>
      <w:jc w:val="center"/>
    </w:pPr>
    <w:rPr>
      <w:rFonts w:ascii="Arial" w:hAnsi="Arial"/>
      <w:vanish w:val="1"/>
      <w:sz w:val="16"/>
      <w:szCs w:val="16"/>
    </w:rPr>
  </w:style>
  <w:style w:type="character" w:styleId="z-BottomofFormChar" w:customStyle="1">
    <w:name w:val="z-Bottom of Form Char"/>
    <w:basedOn w:val="DefaultParagraphFont"/>
    <w:link w:val="z-BottomofForm"/>
    <w:rsid w:val="003904DF"/>
    <w:rPr>
      <w:rFonts w:ascii="Arial" w:cs="Times New Roman" w:eastAsia="Times New Roman" w:hAnsi="Arial"/>
      <w:vanish w:val="1"/>
      <w:sz w:val="16"/>
      <w:szCs w:val="16"/>
      <w:lang w:val="en-US"/>
    </w:rPr>
  </w:style>
  <w:style w:type="paragraph" w:styleId="z-TopofForm">
    <w:name w:val="HTML Top of Form"/>
    <w:basedOn w:val="Normal"/>
    <w:next w:val="Normal"/>
    <w:link w:val="z-TopofFormChar"/>
    <w:hidden w:val="1"/>
    <w:rsid w:val="003904DF"/>
    <w:pPr>
      <w:pBdr>
        <w:bottom w:color="auto" w:space="1" w:sz="6" w:val="single"/>
      </w:pBdr>
      <w:jc w:val="center"/>
    </w:pPr>
    <w:rPr>
      <w:rFonts w:ascii="Arial" w:hAnsi="Arial"/>
      <w:vanish w:val="1"/>
      <w:sz w:val="16"/>
      <w:szCs w:val="16"/>
    </w:rPr>
  </w:style>
  <w:style w:type="character" w:styleId="z-TopofFormChar" w:customStyle="1">
    <w:name w:val="z-Top of Form Char"/>
    <w:basedOn w:val="DefaultParagraphFont"/>
    <w:link w:val="z-TopofForm"/>
    <w:rsid w:val="003904DF"/>
    <w:rPr>
      <w:rFonts w:ascii="Arial" w:cs="Times New Roman" w:eastAsia="Times New Roman" w:hAnsi="Arial"/>
      <w:vanish w:val="1"/>
      <w:sz w:val="16"/>
      <w:szCs w:val="16"/>
      <w:lang w:val="en-US"/>
    </w:rPr>
  </w:style>
  <w:style w:type="numbering" w:styleId="NoList1" w:customStyle="1">
    <w:name w:val="No List1"/>
    <w:next w:val="NoList"/>
    <w:uiPriority w:val="99"/>
    <w:semiHidden w:val="1"/>
    <w:unhideWhenUsed w:val="1"/>
    <w:rsid w:val="003904DF"/>
  </w:style>
  <w:style w:type="table" w:styleId="TableGrid1" w:customStyle="1">
    <w:name w:val="Table Grid1"/>
    <w:basedOn w:val="TableNormal"/>
    <w:next w:val="TableGrid"/>
    <w:rsid w:val="003904DF"/>
    <w:rPr>
      <w:rFonts w:eastAsiaTheme="minorEastAsia"/>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3904DF"/>
    <w:rPr>
      <w:color w:val="808080"/>
    </w:rPr>
  </w:style>
  <w:style w:type="numbering" w:styleId="NoList2" w:customStyle="1">
    <w:name w:val="No List2"/>
    <w:next w:val="NoList"/>
    <w:uiPriority w:val="99"/>
    <w:semiHidden w:val="1"/>
    <w:unhideWhenUsed w:val="1"/>
    <w:rsid w:val="003904DF"/>
  </w:style>
  <w:style w:type="table" w:styleId="TableGrid2" w:customStyle="1">
    <w:name w:val="Table Grid2"/>
    <w:basedOn w:val="TableNormal"/>
    <w:next w:val="TableGrid"/>
    <w:rsid w:val="003904DF"/>
    <w:rPr>
      <w:rFonts w:eastAsiaTheme="minorEastAsia"/>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3" w:customStyle="1">
    <w:name w:val="No List3"/>
    <w:next w:val="NoList"/>
    <w:uiPriority w:val="99"/>
    <w:semiHidden w:val="1"/>
    <w:unhideWhenUsed w:val="1"/>
    <w:rsid w:val="003904DF"/>
  </w:style>
  <w:style w:type="table" w:styleId="TableGrid3" w:customStyle="1">
    <w:name w:val="Table Grid3"/>
    <w:basedOn w:val="TableNormal"/>
    <w:next w:val="TableGrid"/>
    <w:uiPriority w:val="59"/>
    <w:rsid w:val="003904DF"/>
    <w:rPr>
      <w:rFonts w:eastAsiaTheme="minorEastAsia"/>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lorfulList-Accent11" w:customStyle="1">
    <w:name w:val="Colorful List - Accent 11"/>
    <w:basedOn w:val="Normal"/>
    <w:uiPriority w:val="34"/>
    <w:qFormat w:val="1"/>
    <w:rsid w:val="003904DF"/>
    <w:pPr>
      <w:ind w:left="720"/>
      <w:contextualSpacing w:val="1"/>
    </w:pPr>
    <w:rPr>
      <w:rFonts w:ascii="Calibri" w:eastAsia="Calibri" w:hAnsi="Calibri"/>
      <w:lang w:val="en-GB"/>
    </w:rPr>
  </w:style>
  <w:style w:type="character" w:styleId="FollowedHyperlink">
    <w:name w:val="FollowedHyperlink"/>
    <w:basedOn w:val="DefaultParagraphFont"/>
    <w:rsid w:val="003904DF"/>
    <w:rPr>
      <w:color w:val="954f72" w:themeColor="followedHyperlink"/>
      <w:u w:val="single"/>
    </w:rPr>
  </w:style>
  <w:style w:type="paragraph" w:styleId="NormalWeb">
    <w:name w:val="Normal (Web)"/>
    <w:basedOn w:val="Normal"/>
    <w:uiPriority w:val="99"/>
    <w:rsid w:val="003904DF"/>
    <w:pPr>
      <w:spacing w:afterLines="1" w:beforeLines="1"/>
    </w:pPr>
    <w:rPr>
      <w:rFonts w:ascii="Times" w:hAnsi="Times" w:eastAsiaTheme="minorEastAsia"/>
      <w:sz w:val="20"/>
      <w:szCs w:val="20"/>
    </w:rPr>
  </w:style>
  <w:style w:type="character" w:styleId="Strong">
    <w:name w:val="Strong"/>
    <w:basedOn w:val="DefaultParagraphFont"/>
    <w:uiPriority w:val="22"/>
    <w:qFormat w:val="1"/>
    <w:rsid w:val="003904DF"/>
    <w:rPr>
      <w:b w:val="1"/>
    </w:rPr>
  </w:style>
  <w:style w:type="character" w:styleId="Emphasis">
    <w:name w:val="Emphasis"/>
    <w:basedOn w:val="DefaultParagraphFont"/>
    <w:uiPriority w:val="20"/>
    <w:rsid w:val="003904DF"/>
    <w:rPr>
      <w:i w:val="1"/>
    </w:rPr>
  </w:style>
  <w:style w:type="paragraph" w:styleId="PlainText">
    <w:name w:val="Plain Text"/>
    <w:basedOn w:val="Normal"/>
    <w:link w:val="PlainTextChar"/>
    <w:uiPriority w:val="99"/>
    <w:unhideWhenUsed w:val="1"/>
    <w:rsid w:val="003904DF"/>
    <w:rPr>
      <w:rFonts w:ascii="Courier New" w:eastAsia="Calibri" w:hAnsi="Courier New"/>
      <w:sz w:val="20"/>
      <w:szCs w:val="20"/>
      <w:lang w:eastAsia="ja-JP"/>
    </w:rPr>
  </w:style>
  <w:style w:type="character" w:styleId="PlainTextChar" w:customStyle="1">
    <w:name w:val="Plain Text Char"/>
    <w:basedOn w:val="DefaultParagraphFont"/>
    <w:link w:val="PlainText"/>
    <w:uiPriority w:val="99"/>
    <w:rsid w:val="003904DF"/>
    <w:rPr>
      <w:rFonts w:ascii="Courier New" w:cs="Times New Roman" w:eastAsia="Calibri" w:hAnsi="Courier New"/>
      <w:sz w:val="20"/>
      <w:szCs w:val="20"/>
      <w:lang w:eastAsia="ja-JP" w:val="en-US"/>
    </w:rPr>
  </w:style>
  <w:style w:type="paragraph" w:styleId="Default" w:customStyle="1">
    <w:name w:val="Default"/>
    <w:rsid w:val="003904DF"/>
    <w:pPr>
      <w:autoSpaceDE w:val="0"/>
      <w:autoSpaceDN w:val="0"/>
      <w:adjustRightInd w:val="0"/>
    </w:pPr>
    <w:rPr>
      <w:rFonts w:ascii="Arial" w:cs="Arial" w:eastAsia="Times New Roman" w:hAnsi="Arial"/>
      <w:color w:val="000000"/>
      <w:lang w:eastAsia="en-CA"/>
    </w:rPr>
  </w:style>
  <w:style w:type="character" w:styleId="FootnoteReference">
    <w:name w:val="footnote reference"/>
    <w:uiPriority w:val="99"/>
    <w:rsid w:val="003904DF"/>
    <w:rPr>
      <w:vertAlign w:val="superscript"/>
    </w:rPr>
  </w:style>
  <w:style w:type="paragraph" w:styleId="FootnoteText">
    <w:name w:val="footnote text"/>
    <w:basedOn w:val="Normal"/>
    <w:link w:val="FootnoteTextChar"/>
    <w:uiPriority w:val="99"/>
    <w:rsid w:val="003904DF"/>
    <w:rPr>
      <w:rFonts w:ascii="Arial" w:cs="Arial" w:hAnsi="Arial"/>
      <w:color w:val="000000"/>
      <w:sz w:val="20"/>
      <w:szCs w:val="20"/>
    </w:rPr>
  </w:style>
  <w:style w:type="character" w:styleId="FootnoteTextChar" w:customStyle="1">
    <w:name w:val="Footnote Text Char"/>
    <w:basedOn w:val="DefaultParagraphFont"/>
    <w:link w:val="FootnoteText"/>
    <w:uiPriority w:val="99"/>
    <w:rsid w:val="003904DF"/>
    <w:rPr>
      <w:rFonts w:ascii="Arial" w:cs="Arial" w:eastAsia="Times New Roman" w:hAnsi="Arial"/>
      <w:color w:val="000000"/>
      <w:sz w:val="20"/>
      <w:szCs w:val="20"/>
      <w:lang w:val="en-US"/>
    </w:rPr>
  </w:style>
  <w:style w:type="paragraph" w:styleId="Body" w:customStyle="1">
    <w:name w:val="Body"/>
    <w:rsid w:val="003904DF"/>
    <w:rPr>
      <w:rFonts w:ascii="Helvetica" w:cs="Times New Roman" w:eastAsia="ヒラギノ角ゴ Pro W3" w:hAnsi="Helvetica"/>
      <w:color w:val="000000"/>
      <w:szCs w:val="20"/>
      <w:lang w:val="en-US"/>
    </w:rPr>
  </w:style>
  <w:style w:type="paragraph" w:styleId="FreeForm" w:customStyle="1">
    <w:name w:val="Free Form"/>
    <w:rsid w:val="003904DF"/>
    <w:rPr>
      <w:rFonts w:ascii="Helvetica" w:cs="Times New Roman" w:eastAsia="ヒラギノ角ゴ Pro W3" w:hAnsi="Helvetica"/>
      <w:color w:val="000000"/>
      <w:szCs w:val="20"/>
      <w:lang w:val="en-US"/>
    </w:rPr>
  </w:style>
  <w:style w:type="paragraph" w:styleId="AccessInfo" w:customStyle="1">
    <w:name w:val="Access Info"/>
    <w:basedOn w:val="Normal"/>
    <w:qFormat w:val="1"/>
    <w:rsid w:val="003904DF"/>
    <w:pPr>
      <w:jc w:val="right"/>
    </w:pPr>
    <w:rPr>
      <w:rFonts w:ascii="Arial" w:hAnsi="Arial" w:cstheme="minorBidi" w:eastAsiaTheme="minorEastAsia"/>
      <w:szCs w:val="18"/>
    </w:rPr>
  </w:style>
  <w:style w:type="paragraph" w:styleId="Accessletterbody" w:customStyle="1">
    <w:name w:val="Access letter body"/>
    <w:basedOn w:val="Normal"/>
    <w:qFormat w:val="1"/>
    <w:rsid w:val="003904DF"/>
    <w:pPr>
      <w:widowControl w:val="0"/>
      <w:autoSpaceDE w:val="0"/>
      <w:autoSpaceDN w:val="0"/>
      <w:adjustRightInd w:val="0"/>
    </w:pPr>
    <w:rPr>
      <w:rFonts w:ascii="Arial" w:hAnsi="Arial" w:cstheme="minorBidi" w:eastAsiaTheme="minorEastAsia"/>
      <w:color w:val="000000"/>
    </w:rPr>
  </w:style>
  <w:style w:type="character" w:styleId="UnresolvedMention">
    <w:name w:val="Unresolved Mention"/>
    <w:basedOn w:val="DefaultParagraphFont"/>
    <w:uiPriority w:val="99"/>
    <w:semiHidden w:val="1"/>
    <w:unhideWhenUsed w:val="1"/>
    <w:rsid w:val="003904DF"/>
    <w:rPr>
      <w:color w:val="605e5c"/>
      <w:shd w:color="auto" w:fill="e1dfdd" w:val="clear"/>
    </w:rPr>
  </w:style>
  <w:style w:type="character" w:styleId="Heading3Char" w:customStyle="1">
    <w:name w:val="Heading 3 Char"/>
    <w:basedOn w:val="DefaultParagraphFont"/>
    <w:link w:val="Heading3"/>
    <w:uiPriority w:val="9"/>
    <w:semiHidden w:val="1"/>
    <w:rsid w:val="0051256E"/>
    <w:rPr>
      <w:rFonts w:asciiTheme="majorHAnsi" w:cstheme="majorBidi" w:eastAsiaTheme="majorEastAsia" w:hAnsiTheme="majorHAnsi"/>
      <w:color w:val="1f3763" w:themeColor="accent1" w:themeShade="00007F"/>
      <w:lang w:val="en-US"/>
    </w:rPr>
  </w:style>
  <w:style w:type="paragraph" w:styleId="Subtitle">
    <w:name w:val="Subtitle"/>
    <w:basedOn w:val="Normal"/>
    <w:next w:val="Normal"/>
    <w:pPr>
      <w:jc w:val="center"/>
    </w:pPr>
    <w:rPr>
      <w:rFonts w:ascii="Arial" w:cs="Arial" w:eastAsia="Arial" w:hAnsi="Arial"/>
      <w:b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6">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7">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8">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9">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0">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1">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2">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3">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4">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5">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6">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7">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8">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9">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0">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1">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2">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3">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4">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3dzMoDLn5pNVc78tVsD8XsHgZQ==">CgMxLjAyCGguZ2pkZ3hzOAByITFfaHJoUVA2YjRpam9hM090NnBjcEtnUjFCNWZ4N3VTZg==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2018-11-30T20:07:00Z</dcterms:created>
  <dc:creator>Microsoft Office User</dc:creator>
</cp:coreProperties>
</file>