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4F14E" w14:textId="77777777" w:rsidR="003B6384" w:rsidRDefault="003B6384" w:rsidP="003B6384">
      <w:pPr>
        <w:ind w:left="-426"/>
        <w:jc w:val="center"/>
        <w:rPr>
          <w:rFonts w:ascii="Arial" w:hAnsi="Arial"/>
          <w:b/>
        </w:rPr>
      </w:pPr>
    </w:p>
    <w:p w14:paraId="0ABA1B60" w14:textId="77777777" w:rsidR="003B6384" w:rsidRPr="00370FF0" w:rsidRDefault="00F072B4" w:rsidP="003B6384">
      <w:pPr>
        <w:ind w:left="-426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Voices from the Class of 2018</w:t>
      </w:r>
      <w:r w:rsidR="003B6384" w:rsidRPr="00370FF0">
        <w:rPr>
          <w:rFonts w:ascii="Arial" w:hAnsi="Arial"/>
          <w:b/>
          <w:sz w:val="32"/>
        </w:rPr>
        <w:t xml:space="preserve"> Application Form</w:t>
      </w:r>
    </w:p>
    <w:p w14:paraId="20B8E3C8" w14:textId="77777777" w:rsidR="003B6384" w:rsidRPr="00186948" w:rsidRDefault="003B6384" w:rsidP="003B6384">
      <w:pPr>
        <w:ind w:left="-426"/>
        <w:jc w:val="center"/>
        <w:rPr>
          <w:rFonts w:ascii="Arial" w:hAnsi="Arial"/>
          <w:b/>
          <w:sz w:val="12"/>
        </w:rPr>
      </w:pPr>
    </w:p>
    <w:p w14:paraId="70072215" w14:textId="77777777" w:rsidR="003B6384" w:rsidRPr="00186948" w:rsidRDefault="003B6384" w:rsidP="003B6384">
      <w:pPr>
        <w:spacing w:line="276" w:lineRule="auto"/>
        <w:ind w:left="-426"/>
        <w:jc w:val="center"/>
        <w:rPr>
          <w:rFonts w:ascii="Arial" w:hAnsi="Arial"/>
          <w:b/>
          <w:sz w:val="22"/>
        </w:rPr>
      </w:pPr>
      <w:r w:rsidRPr="00186948">
        <w:rPr>
          <w:rFonts w:ascii="Arial" w:hAnsi="Arial"/>
          <w:sz w:val="22"/>
        </w:rPr>
        <w:t>We are seeking applications f</w:t>
      </w:r>
      <w:r w:rsidR="00323BB2">
        <w:rPr>
          <w:rFonts w:ascii="Arial" w:hAnsi="Arial"/>
          <w:sz w:val="22"/>
        </w:rPr>
        <w:t>rom the graduating Class of 201</w:t>
      </w:r>
      <w:r w:rsidR="00F072B4">
        <w:rPr>
          <w:rFonts w:ascii="Arial" w:hAnsi="Arial"/>
          <w:sz w:val="22"/>
        </w:rPr>
        <w:t>8</w:t>
      </w:r>
      <w:r w:rsidRPr="00186948">
        <w:rPr>
          <w:rFonts w:ascii="Arial" w:hAnsi="Arial"/>
          <w:sz w:val="22"/>
        </w:rPr>
        <w:t xml:space="preserve"> for the prestigious role of speaking at </w:t>
      </w:r>
      <w:proofErr w:type="gramStart"/>
      <w:r w:rsidRPr="00186948">
        <w:rPr>
          <w:rFonts w:ascii="Arial" w:hAnsi="Arial"/>
          <w:sz w:val="22"/>
        </w:rPr>
        <w:t>this year’s Convocation ceremonies</w:t>
      </w:r>
      <w:proofErr w:type="gramEnd"/>
      <w:r w:rsidRPr="00186948">
        <w:rPr>
          <w:rFonts w:ascii="Arial" w:hAnsi="Arial"/>
          <w:sz w:val="22"/>
        </w:rPr>
        <w:t>.</w:t>
      </w:r>
    </w:p>
    <w:tbl>
      <w:tblPr>
        <w:tblW w:w="997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3119"/>
        <w:gridCol w:w="4678"/>
      </w:tblGrid>
      <w:tr w:rsidR="003B6384" w:rsidRPr="00186948" w14:paraId="789D186C" w14:textId="77777777" w:rsidTr="004F0BA8">
        <w:trPr>
          <w:trHeight w:val="340"/>
        </w:trPr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5CB362D5" w14:textId="77777777" w:rsidR="003B6384" w:rsidRPr="00186948" w:rsidRDefault="003B6384" w:rsidP="004F0BA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186948">
              <w:rPr>
                <w:rFonts w:ascii="Arial" w:hAnsi="Arial" w:cs="Arial"/>
                <w:sz w:val="22"/>
              </w:rPr>
              <w:t>Surname</w:t>
            </w:r>
          </w:p>
        </w:tc>
        <w:tc>
          <w:tcPr>
            <w:tcW w:w="7797" w:type="dxa"/>
            <w:gridSpan w:val="2"/>
            <w:vAlign w:val="center"/>
          </w:tcPr>
          <w:p w14:paraId="68E37219" w14:textId="77777777" w:rsidR="003B6384" w:rsidRPr="00186948" w:rsidRDefault="003B6384" w:rsidP="004F0BA8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3B6384" w:rsidRPr="00186948" w14:paraId="069B7447" w14:textId="77777777" w:rsidTr="004F0BA8">
        <w:trPr>
          <w:trHeight w:val="340"/>
        </w:trPr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3DBEE44A" w14:textId="77777777" w:rsidR="003B6384" w:rsidRPr="00186948" w:rsidRDefault="003B6384" w:rsidP="004F0BA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186948">
              <w:rPr>
                <w:rFonts w:ascii="Arial" w:hAnsi="Arial" w:cs="Arial"/>
                <w:sz w:val="22"/>
              </w:rPr>
              <w:t>Given Name(s)</w:t>
            </w:r>
          </w:p>
        </w:tc>
        <w:tc>
          <w:tcPr>
            <w:tcW w:w="7797" w:type="dxa"/>
            <w:gridSpan w:val="2"/>
            <w:vAlign w:val="center"/>
          </w:tcPr>
          <w:p w14:paraId="5F48CADD" w14:textId="77777777" w:rsidR="003B6384" w:rsidRPr="00186948" w:rsidRDefault="003B6384" w:rsidP="004F0BA8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3B6384" w:rsidRPr="00186948" w14:paraId="1D0854FE" w14:textId="77777777" w:rsidTr="004F0BA8">
        <w:trPr>
          <w:trHeight w:val="340"/>
        </w:trPr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14C8822A" w14:textId="77777777" w:rsidR="003B6384" w:rsidRPr="00186948" w:rsidRDefault="003B6384" w:rsidP="004F0BA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186948">
              <w:rPr>
                <w:rFonts w:ascii="Arial" w:hAnsi="Arial" w:cs="Arial"/>
                <w:sz w:val="22"/>
              </w:rPr>
              <w:t>Student Number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6B364BD7" w14:textId="77777777" w:rsidR="003B6384" w:rsidRPr="00186948" w:rsidRDefault="003B6384" w:rsidP="004F0BA8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3B6384" w:rsidRPr="00186948" w14:paraId="1669352B" w14:textId="77777777" w:rsidTr="004F0BA8">
        <w:trPr>
          <w:trHeight w:val="340"/>
        </w:trPr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63B15EAD" w14:textId="77777777" w:rsidR="003B6384" w:rsidRPr="00186948" w:rsidRDefault="003B6384" w:rsidP="004F0BA8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186948">
              <w:rPr>
                <w:rFonts w:ascii="Arial" w:hAnsi="Arial" w:cs="Arial"/>
                <w:sz w:val="22"/>
              </w:rPr>
              <w:t>Program of Study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14:paraId="2689FADA" w14:textId="77777777" w:rsidR="003B6384" w:rsidRPr="00186948" w:rsidRDefault="003B6384" w:rsidP="004F0BA8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3B6384" w:rsidRPr="00186948" w14:paraId="57FCB942" w14:textId="77777777" w:rsidTr="004F0BA8">
        <w:trPr>
          <w:trHeight w:val="340"/>
        </w:trPr>
        <w:tc>
          <w:tcPr>
            <w:tcW w:w="218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298065" w14:textId="77777777" w:rsidR="003B6384" w:rsidRPr="00186948" w:rsidRDefault="003B6384" w:rsidP="004F0BA8">
            <w:pPr>
              <w:pStyle w:val="NoSpacing"/>
              <w:rPr>
                <w:rFonts w:ascii="Arial" w:hAnsi="Arial" w:cs="Arial"/>
                <w:sz w:val="22"/>
              </w:rPr>
            </w:pPr>
            <w:r w:rsidRPr="00186948">
              <w:rPr>
                <w:rFonts w:ascii="Arial" w:hAnsi="Arial" w:cs="Arial"/>
                <w:sz w:val="22"/>
              </w:rPr>
              <w:t>Contact Information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2F915D" w14:textId="77777777" w:rsidR="003B6384" w:rsidRPr="00186948" w:rsidRDefault="003B6384" w:rsidP="004F0BA8">
            <w:pPr>
              <w:pStyle w:val="NoSpacing"/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  <w:r w:rsidRPr="00186948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Tel.</w:t>
            </w:r>
          </w:p>
        </w:tc>
        <w:tc>
          <w:tcPr>
            <w:tcW w:w="4678" w:type="dxa"/>
            <w:tcBorders>
              <w:left w:val="nil"/>
            </w:tcBorders>
            <w:vAlign w:val="center"/>
          </w:tcPr>
          <w:p w14:paraId="67E85B20" w14:textId="77777777" w:rsidR="003B6384" w:rsidRPr="00186948" w:rsidRDefault="003B6384" w:rsidP="004F0BA8">
            <w:pPr>
              <w:pStyle w:val="NoSpacing"/>
              <w:rPr>
                <w:rFonts w:ascii="Arial" w:hAnsi="Arial" w:cs="Arial"/>
                <w:i/>
                <w:color w:val="808080" w:themeColor="background1" w:themeShade="80"/>
                <w:sz w:val="22"/>
              </w:rPr>
            </w:pPr>
            <w:r w:rsidRPr="00186948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Email</w:t>
            </w:r>
          </w:p>
        </w:tc>
      </w:tr>
    </w:tbl>
    <w:p w14:paraId="5667C978" w14:textId="77777777" w:rsidR="00770553" w:rsidRDefault="00770553" w:rsidP="00770553">
      <w:pPr>
        <w:adjustRightInd w:val="0"/>
        <w:spacing w:line="276" w:lineRule="auto"/>
        <w:outlineLvl w:val="0"/>
        <w:rPr>
          <w:rFonts w:ascii="Arial" w:hAnsi="Arial" w:cs="Arial"/>
          <w:sz w:val="22"/>
        </w:rPr>
      </w:pPr>
    </w:p>
    <w:p w14:paraId="55733E8D" w14:textId="3A4DF970" w:rsidR="00770553" w:rsidRPr="00770553" w:rsidRDefault="00770553" w:rsidP="00770553">
      <w:pPr>
        <w:adjustRightInd w:val="0"/>
        <w:spacing w:line="276" w:lineRule="auto"/>
        <w:outlineLvl w:val="0"/>
        <w:rPr>
          <w:rFonts w:ascii="Arial" w:hAnsi="Arial" w:cs="Arial"/>
          <w:b/>
          <w:sz w:val="22"/>
        </w:rPr>
      </w:pPr>
      <w:r w:rsidRPr="00770553">
        <w:rPr>
          <w:rFonts w:ascii="Arial" w:hAnsi="Arial" w:cs="Arial"/>
          <w:b/>
          <w:sz w:val="22"/>
        </w:rPr>
        <w:t xml:space="preserve">Please complete the following in a separate document:  </w:t>
      </w:r>
    </w:p>
    <w:p w14:paraId="5884A3DB" w14:textId="77777777" w:rsidR="00770553" w:rsidRPr="00186948" w:rsidRDefault="00770553" w:rsidP="00770553">
      <w:pPr>
        <w:adjustRightInd w:val="0"/>
        <w:spacing w:line="276" w:lineRule="auto"/>
        <w:rPr>
          <w:rFonts w:ascii="Arial" w:hAnsi="Arial" w:cs="Arial"/>
          <w:sz w:val="18"/>
        </w:rPr>
      </w:pPr>
    </w:p>
    <w:p w14:paraId="3CB894C9" w14:textId="77777777" w:rsidR="003B6384" w:rsidRPr="00770553" w:rsidRDefault="003B6384" w:rsidP="00770553">
      <w:pPr>
        <w:pStyle w:val="ListParagraph"/>
        <w:numPr>
          <w:ilvl w:val="0"/>
          <w:numId w:val="4"/>
        </w:numPr>
        <w:spacing w:line="276" w:lineRule="auto"/>
        <w:rPr>
          <w:rFonts w:ascii="Arial" w:hAnsi="Arial"/>
          <w:sz w:val="22"/>
        </w:rPr>
      </w:pPr>
      <w:r w:rsidRPr="00770553">
        <w:rPr>
          <w:rFonts w:ascii="Arial" w:hAnsi="Arial"/>
          <w:sz w:val="22"/>
        </w:rPr>
        <w:t xml:space="preserve">Please describe your interest in being a part of the </w:t>
      </w:r>
      <w:r w:rsidR="00F072B4" w:rsidRPr="00770553">
        <w:rPr>
          <w:rFonts w:ascii="Arial" w:hAnsi="Arial"/>
          <w:b/>
          <w:i/>
          <w:sz w:val="22"/>
        </w:rPr>
        <w:t>“Voices from the Class of 2018</w:t>
      </w:r>
      <w:r w:rsidRPr="00770553">
        <w:rPr>
          <w:rFonts w:ascii="Arial" w:hAnsi="Arial"/>
          <w:b/>
          <w:i/>
          <w:sz w:val="22"/>
        </w:rPr>
        <w:t>”</w:t>
      </w:r>
      <w:r w:rsidRPr="00770553">
        <w:rPr>
          <w:rFonts w:ascii="Arial" w:hAnsi="Arial"/>
          <w:sz w:val="22"/>
        </w:rPr>
        <w:t xml:space="preserve"> Convocation student speaker.</w:t>
      </w:r>
    </w:p>
    <w:p w14:paraId="1030AC4D" w14:textId="77777777" w:rsidR="003B6384" w:rsidRPr="00770553" w:rsidRDefault="003B6384" w:rsidP="00770553">
      <w:pPr>
        <w:pStyle w:val="ListParagraph"/>
        <w:numPr>
          <w:ilvl w:val="0"/>
          <w:numId w:val="4"/>
        </w:numPr>
        <w:spacing w:line="276" w:lineRule="auto"/>
        <w:rPr>
          <w:rFonts w:ascii="Arial" w:hAnsi="Arial"/>
          <w:sz w:val="22"/>
        </w:rPr>
      </w:pPr>
      <w:bookmarkStart w:id="0" w:name="_GoBack"/>
      <w:r w:rsidRPr="00770553">
        <w:rPr>
          <w:rFonts w:ascii="Arial" w:hAnsi="Arial"/>
          <w:sz w:val="22"/>
        </w:rPr>
        <w:t xml:space="preserve">Highlight your academic awards and achievements at </w:t>
      </w:r>
      <w:proofErr w:type="spellStart"/>
      <w:r w:rsidRPr="00770553">
        <w:rPr>
          <w:rFonts w:ascii="Arial" w:hAnsi="Arial"/>
          <w:sz w:val="22"/>
        </w:rPr>
        <w:t>Lakehead</w:t>
      </w:r>
      <w:proofErr w:type="spellEnd"/>
      <w:r w:rsidRPr="00770553">
        <w:rPr>
          <w:rFonts w:ascii="Arial" w:hAnsi="Arial"/>
          <w:sz w:val="22"/>
        </w:rPr>
        <w:t xml:space="preserve"> University as well as why </w:t>
      </w:r>
      <w:bookmarkEnd w:id="0"/>
      <w:r w:rsidRPr="00770553">
        <w:rPr>
          <w:rFonts w:ascii="Arial" w:hAnsi="Arial"/>
          <w:sz w:val="22"/>
        </w:rPr>
        <w:t>you believe your speech will set you apart from others.</w:t>
      </w:r>
    </w:p>
    <w:p w14:paraId="364ED22D" w14:textId="77777777" w:rsidR="003B6384" w:rsidRPr="00770553" w:rsidRDefault="003B6384" w:rsidP="00770553">
      <w:pPr>
        <w:pStyle w:val="ListParagraph"/>
        <w:numPr>
          <w:ilvl w:val="0"/>
          <w:numId w:val="4"/>
        </w:numPr>
        <w:spacing w:line="276" w:lineRule="auto"/>
        <w:rPr>
          <w:rFonts w:ascii="Arial" w:hAnsi="Arial"/>
          <w:sz w:val="22"/>
        </w:rPr>
      </w:pPr>
      <w:r w:rsidRPr="00770553">
        <w:rPr>
          <w:rFonts w:ascii="Arial" w:hAnsi="Arial"/>
          <w:sz w:val="22"/>
        </w:rPr>
        <w:t xml:space="preserve">Highlight your involvement in </w:t>
      </w:r>
      <w:proofErr w:type="spellStart"/>
      <w:r w:rsidRPr="00770553">
        <w:rPr>
          <w:rFonts w:ascii="Arial" w:hAnsi="Arial"/>
          <w:sz w:val="22"/>
        </w:rPr>
        <w:t>Lakehead</w:t>
      </w:r>
      <w:proofErr w:type="spellEnd"/>
      <w:r w:rsidRPr="00770553">
        <w:rPr>
          <w:rFonts w:ascii="Arial" w:hAnsi="Arial"/>
          <w:sz w:val="22"/>
        </w:rPr>
        <w:t xml:space="preserve"> organizations, activities or events including the name of the organization/activity, position(s) held and length of time involved. </w:t>
      </w:r>
    </w:p>
    <w:p w14:paraId="08E1D7C6" w14:textId="77777777" w:rsidR="003B6384" w:rsidRPr="00770553" w:rsidRDefault="003B6384" w:rsidP="00770553">
      <w:pPr>
        <w:pStyle w:val="ListParagraph"/>
        <w:numPr>
          <w:ilvl w:val="0"/>
          <w:numId w:val="4"/>
        </w:numPr>
        <w:spacing w:line="276" w:lineRule="auto"/>
        <w:rPr>
          <w:rFonts w:ascii="Arial" w:hAnsi="Arial"/>
          <w:sz w:val="22"/>
        </w:rPr>
      </w:pPr>
      <w:r w:rsidRPr="00770553">
        <w:rPr>
          <w:rFonts w:ascii="Arial" w:hAnsi="Arial"/>
          <w:sz w:val="22"/>
        </w:rPr>
        <w:t xml:space="preserve">What has been the hallmark of your </w:t>
      </w:r>
      <w:proofErr w:type="spellStart"/>
      <w:r w:rsidRPr="00770553">
        <w:rPr>
          <w:rFonts w:ascii="Arial" w:hAnsi="Arial"/>
          <w:sz w:val="22"/>
        </w:rPr>
        <w:t>Lakehead</w:t>
      </w:r>
      <w:proofErr w:type="spellEnd"/>
      <w:r w:rsidRPr="00770553">
        <w:rPr>
          <w:rFonts w:ascii="Arial" w:hAnsi="Arial"/>
          <w:sz w:val="22"/>
        </w:rPr>
        <w:t xml:space="preserve"> experience?</w:t>
      </w:r>
    </w:p>
    <w:p w14:paraId="5B1F8F16" w14:textId="77777777" w:rsidR="003B6384" w:rsidRPr="00770553" w:rsidRDefault="003B6384" w:rsidP="00770553">
      <w:pPr>
        <w:pStyle w:val="ListParagraph"/>
        <w:numPr>
          <w:ilvl w:val="0"/>
          <w:numId w:val="4"/>
        </w:numPr>
        <w:spacing w:line="276" w:lineRule="auto"/>
        <w:rPr>
          <w:rFonts w:ascii="Arial" w:hAnsi="Arial"/>
          <w:sz w:val="22"/>
        </w:rPr>
      </w:pPr>
      <w:r w:rsidRPr="00770553">
        <w:rPr>
          <w:rFonts w:ascii="Arial" w:hAnsi="Arial"/>
          <w:sz w:val="22"/>
        </w:rPr>
        <w:t>Please provide a brief overview of the message and focus of your proposed speech (include topic area and key points). [Note: finalists will be required to present their full speech to the Selection Committee.]</w:t>
      </w:r>
    </w:p>
    <w:p w14:paraId="64C115C2" w14:textId="77777777" w:rsidR="003B6384" w:rsidRPr="00770553" w:rsidRDefault="003B6384" w:rsidP="00770553">
      <w:pPr>
        <w:pStyle w:val="ListParagraph"/>
        <w:numPr>
          <w:ilvl w:val="0"/>
          <w:numId w:val="4"/>
        </w:numPr>
        <w:spacing w:line="276" w:lineRule="auto"/>
        <w:rPr>
          <w:rFonts w:ascii="Arial" w:hAnsi="Arial"/>
          <w:sz w:val="22"/>
        </w:rPr>
      </w:pPr>
      <w:r w:rsidRPr="00770553">
        <w:rPr>
          <w:rFonts w:ascii="Arial" w:hAnsi="Arial"/>
          <w:sz w:val="22"/>
        </w:rPr>
        <w:t xml:space="preserve">Provide no more than two letters of recommendation from a faculty or staff member from </w:t>
      </w:r>
      <w:proofErr w:type="spellStart"/>
      <w:r w:rsidRPr="00770553">
        <w:rPr>
          <w:rFonts w:ascii="Arial" w:hAnsi="Arial"/>
          <w:sz w:val="22"/>
        </w:rPr>
        <w:t>Lakehead</w:t>
      </w:r>
      <w:proofErr w:type="spellEnd"/>
      <w:r w:rsidRPr="00770553">
        <w:rPr>
          <w:rFonts w:ascii="Arial" w:hAnsi="Arial"/>
          <w:sz w:val="22"/>
        </w:rPr>
        <w:t xml:space="preserve"> University. </w:t>
      </w:r>
      <w:r w:rsidR="00186948" w:rsidRPr="00770553">
        <w:rPr>
          <w:rFonts w:ascii="Arial" w:hAnsi="Arial"/>
          <w:sz w:val="22"/>
        </w:rPr>
        <w:t>These letters are to be included as part of your application package.</w:t>
      </w:r>
    </w:p>
    <w:p w14:paraId="5E6C9A5A" w14:textId="77777777" w:rsidR="003B6384" w:rsidRPr="00186948" w:rsidRDefault="003B6384" w:rsidP="003B6384">
      <w:pPr>
        <w:spacing w:line="276" w:lineRule="auto"/>
        <w:ind w:hanging="426"/>
        <w:rPr>
          <w:rFonts w:ascii="Arial" w:hAnsi="Arial"/>
          <w:sz w:val="16"/>
        </w:rPr>
      </w:pPr>
    </w:p>
    <w:p w14:paraId="076A5799" w14:textId="33D00622" w:rsidR="00186948" w:rsidRPr="00186948" w:rsidRDefault="00186948" w:rsidP="00323BB2">
      <w:pPr>
        <w:spacing w:line="276" w:lineRule="auto"/>
        <w:ind w:hanging="426"/>
        <w:rPr>
          <w:rFonts w:ascii="Arial" w:hAnsi="Arial"/>
          <w:b/>
          <w:sz w:val="22"/>
        </w:rPr>
      </w:pPr>
      <w:r w:rsidRPr="00186948">
        <w:rPr>
          <w:rFonts w:ascii="Arial" w:hAnsi="Arial"/>
          <w:b/>
          <w:sz w:val="22"/>
        </w:rPr>
        <w:t xml:space="preserve">Deadline for Submission: </w:t>
      </w:r>
      <w:r w:rsidR="00770553">
        <w:rPr>
          <w:rFonts w:ascii="Arial" w:hAnsi="Arial"/>
          <w:sz w:val="22"/>
        </w:rPr>
        <w:t>March 9</w:t>
      </w:r>
      <w:r w:rsidR="00EE041C">
        <w:rPr>
          <w:rFonts w:ascii="Arial" w:hAnsi="Arial"/>
          <w:sz w:val="22"/>
        </w:rPr>
        <w:t>, 2018</w:t>
      </w:r>
    </w:p>
    <w:p w14:paraId="15AF4773" w14:textId="77777777" w:rsidR="00186948" w:rsidRPr="00186948" w:rsidRDefault="00186948" w:rsidP="00186948">
      <w:pPr>
        <w:spacing w:line="276" w:lineRule="auto"/>
        <w:ind w:left="-426"/>
        <w:rPr>
          <w:rFonts w:ascii="Arial" w:hAnsi="Arial"/>
          <w:sz w:val="22"/>
        </w:rPr>
      </w:pPr>
      <w:r w:rsidRPr="00186948">
        <w:rPr>
          <w:rFonts w:ascii="Arial" w:hAnsi="Arial"/>
          <w:b/>
          <w:sz w:val="22"/>
        </w:rPr>
        <w:t>Submit your application package to:</w:t>
      </w:r>
      <w:r w:rsidRPr="00186948">
        <w:rPr>
          <w:rFonts w:ascii="Arial" w:hAnsi="Arial"/>
          <w:sz w:val="22"/>
        </w:rPr>
        <w:t xml:space="preserve"> </w:t>
      </w:r>
      <w:hyperlink r:id="rId7" w:history="1">
        <w:r w:rsidRPr="00186948">
          <w:rPr>
            <w:rStyle w:val="Hyperlink"/>
            <w:rFonts w:ascii="Arial" w:hAnsi="Arial"/>
            <w:sz w:val="22"/>
          </w:rPr>
          <w:t>convocation@lakeheadu.ca</w:t>
        </w:r>
      </w:hyperlink>
      <w:r w:rsidRPr="00186948">
        <w:rPr>
          <w:rFonts w:ascii="Arial" w:hAnsi="Arial"/>
          <w:sz w:val="22"/>
        </w:rPr>
        <w:t xml:space="preserve"> or drop it off </w:t>
      </w:r>
      <w:r w:rsidR="000120BF">
        <w:rPr>
          <w:rFonts w:ascii="Arial" w:hAnsi="Arial"/>
          <w:sz w:val="22"/>
        </w:rPr>
        <w:t xml:space="preserve">in person </w:t>
      </w:r>
      <w:r w:rsidRPr="00186948">
        <w:rPr>
          <w:rFonts w:ascii="Arial" w:hAnsi="Arial"/>
          <w:sz w:val="22"/>
        </w:rPr>
        <w:t xml:space="preserve">at </w:t>
      </w:r>
      <w:r w:rsidR="00F072B4">
        <w:rPr>
          <w:rFonts w:ascii="Arial" w:hAnsi="Arial"/>
          <w:sz w:val="22"/>
        </w:rPr>
        <w:t>Student Central (UC 1002)</w:t>
      </w:r>
      <w:r w:rsidR="00A71A99">
        <w:rPr>
          <w:rFonts w:ascii="Arial" w:hAnsi="Arial"/>
          <w:sz w:val="22"/>
        </w:rPr>
        <w:t xml:space="preserve"> or Student Central, Simcoe Hall.</w:t>
      </w:r>
    </w:p>
    <w:p w14:paraId="0054C978" w14:textId="77777777" w:rsidR="003B6384" w:rsidRPr="00186948" w:rsidRDefault="003B6384" w:rsidP="003B6384">
      <w:pPr>
        <w:spacing w:line="276" w:lineRule="auto"/>
        <w:ind w:hanging="426"/>
        <w:rPr>
          <w:rFonts w:ascii="Arial" w:hAnsi="Arial"/>
          <w:sz w:val="16"/>
        </w:rPr>
      </w:pPr>
    </w:p>
    <w:p w14:paraId="4FC1A708" w14:textId="77777777" w:rsidR="003B6384" w:rsidRPr="00186948" w:rsidRDefault="003B6384" w:rsidP="003B6384">
      <w:pPr>
        <w:spacing w:line="276" w:lineRule="auto"/>
        <w:ind w:hanging="426"/>
        <w:rPr>
          <w:rFonts w:ascii="Arial" w:hAnsi="Arial" w:cs="Arial"/>
          <w:b/>
          <w:sz w:val="22"/>
          <w:u w:val="single"/>
        </w:rPr>
      </w:pPr>
      <w:r w:rsidRPr="00186948">
        <w:rPr>
          <w:rFonts w:ascii="Arial" w:hAnsi="Arial"/>
          <w:b/>
          <w:sz w:val="22"/>
          <w:u w:val="single"/>
        </w:rPr>
        <w:t>S</w:t>
      </w:r>
      <w:r w:rsidRPr="00186948">
        <w:rPr>
          <w:rFonts w:ascii="Arial" w:hAnsi="Arial" w:cs="Arial"/>
          <w:b/>
          <w:sz w:val="22"/>
          <w:u w:val="single"/>
        </w:rPr>
        <w:t>tatement of Integrity</w:t>
      </w:r>
    </w:p>
    <w:p w14:paraId="5331BEB7" w14:textId="77777777" w:rsidR="003B6384" w:rsidRPr="00186948" w:rsidRDefault="003B6384" w:rsidP="003B6384">
      <w:pPr>
        <w:pStyle w:val="NoSpacing"/>
        <w:spacing w:line="276" w:lineRule="auto"/>
        <w:ind w:left="-426"/>
        <w:rPr>
          <w:rFonts w:ascii="Arial" w:hAnsi="Arial" w:cs="Arial"/>
          <w:sz w:val="22"/>
        </w:rPr>
      </w:pPr>
      <w:r w:rsidRPr="00186948">
        <w:rPr>
          <w:rFonts w:ascii="Arial" w:hAnsi="Arial" w:cs="Arial"/>
          <w:sz w:val="22"/>
        </w:rPr>
        <w:t xml:space="preserve">I verify that I am in good academic and conduct standing with </w:t>
      </w:r>
      <w:proofErr w:type="spellStart"/>
      <w:r w:rsidRPr="00186948">
        <w:rPr>
          <w:rFonts w:ascii="Arial" w:hAnsi="Arial" w:cs="Arial"/>
          <w:sz w:val="22"/>
        </w:rPr>
        <w:t>Lakehead</w:t>
      </w:r>
      <w:proofErr w:type="spellEnd"/>
      <w:r w:rsidRPr="00186948">
        <w:rPr>
          <w:rFonts w:ascii="Arial" w:hAnsi="Arial" w:cs="Arial"/>
          <w:sz w:val="22"/>
        </w:rPr>
        <w:t xml:space="preserve"> University. I give permission to Enrolment Services to verify my academic and conduct standing as part of the application process. I also certify that the information in this application is complete and accurate. </w:t>
      </w:r>
    </w:p>
    <w:p w14:paraId="366E4E6B" w14:textId="77777777" w:rsidR="003B6384" w:rsidRPr="00186948" w:rsidRDefault="003B6384" w:rsidP="003B6384">
      <w:pPr>
        <w:pStyle w:val="NoSpacing"/>
        <w:spacing w:line="276" w:lineRule="auto"/>
        <w:ind w:left="-426"/>
        <w:rPr>
          <w:rFonts w:ascii="Arial" w:hAnsi="Arial" w:cs="Arial"/>
          <w:sz w:val="16"/>
        </w:rPr>
      </w:pPr>
    </w:p>
    <w:p w14:paraId="40C333D7" w14:textId="77777777" w:rsidR="003B6384" w:rsidRPr="00186948" w:rsidRDefault="003B6384" w:rsidP="003B6384">
      <w:pPr>
        <w:ind w:hanging="426"/>
        <w:rPr>
          <w:rFonts w:ascii="Arial" w:hAnsi="Arial"/>
          <w:sz w:val="22"/>
        </w:rPr>
      </w:pPr>
      <w:r w:rsidRPr="00186948">
        <w:rPr>
          <w:rFonts w:ascii="Arial" w:hAnsi="Arial"/>
          <w:sz w:val="22"/>
        </w:rPr>
        <w:t>_________________________________</w:t>
      </w:r>
      <w:r w:rsidRPr="00186948">
        <w:rPr>
          <w:rFonts w:ascii="Arial" w:hAnsi="Arial"/>
          <w:sz w:val="22"/>
        </w:rPr>
        <w:tab/>
      </w:r>
      <w:r w:rsidRPr="00186948">
        <w:rPr>
          <w:rFonts w:ascii="Arial" w:hAnsi="Arial"/>
          <w:sz w:val="22"/>
        </w:rPr>
        <w:tab/>
      </w:r>
      <w:r w:rsidRPr="00186948">
        <w:rPr>
          <w:rFonts w:ascii="Arial" w:hAnsi="Arial"/>
          <w:sz w:val="22"/>
        </w:rPr>
        <w:tab/>
        <w:t>________________</w:t>
      </w:r>
      <w:r w:rsidR="00186948">
        <w:rPr>
          <w:rFonts w:ascii="Arial" w:hAnsi="Arial"/>
          <w:sz w:val="22"/>
        </w:rPr>
        <w:t>_______</w:t>
      </w:r>
      <w:r w:rsidRPr="00186948">
        <w:rPr>
          <w:rFonts w:ascii="Arial" w:hAnsi="Arial"/>
          <w:sz w:val="22"/>
        </w:rPr>
        <w:t>_</w:t>
      </w:r>
    </w:p>
    <w:p w14:paraId="1BA89833" w14:textId="77777777" w:rsidR="00CD7EE1" w:rsidRDefault="003B6384" w:rsidP="003B6384">
      <w:pPr>
        <w:ind w:hanging="426"/>
      </w:pPr>
      <w:r w:rsidRPr="00186948">
        <w:rPr>
          <w:rFonts w:ascii="Arial" w:hAnsi="Arial"/>
          <w:sz w:val="22"/>
        </w:rPr>
        <w:t>Signature</w:t>
      </w:r>
      <w:r w:rsidRPr="00186948">
        <w:rPr>
          <w:rFonts w:ascii="Arial" w:hAnsi="Arial"/>
          <w:sz w:val="22"/>
        </w:rPr>
        <w:tab/>
      </w:r>
      <w:r w:rsidRPr="00186948">
        <w:rPr>
          <w:rFonts w:ascii="Arial" w:hAnsi="Arial"/>
          <w:sz w:val="22"/>
        </w:rPr>
        <w:tab/>
      </w:r>
      <w:r w:rsidRPr="00186948">
        <w:rPr>
          <w:rFonts w:ascii="Arial" w:hAnsi="Arial"/>
          <w:sz w:val="22"/>
        </w:rPr>
        <w:tab/>
      </w:r>
      <w:r w:rsidRPr="00186948">
        <w:rPr>
          <w:rFonts w:ascii="Arial" w:hAnsi="Arial"/>
          <w:sz w:val="22"/>
        </w:rPr>
        <w:tab/>
      </w:r>
      <w:r w:rsidRPr="00186948">
        <w:rPr>
          <w:rFonts w:ascii="Arial" w:hAnsi="Arial"/>
          <w:sz w:val="22"/>
        </w:rPr>
        <w:tab/>
      </w:r>
      <w:r w:rsidRPr="00186948">
        <w:rPr>
          <w:rFonts w:ascii="Arial" w:hAnsi="Arial"/>
          <w:sz w:val="22"/>
        </w:rPr>
        <w:tab/>
      </w:r>
      <w:r w:rsidRPr="00186948">
        <w:rPr>
          <w:rFonts w:ascii="Arial" w:hAnsi="Arial"/>
          <w:sz w:val="22"/>
        </w:rPr>
        <w:tab/>
      </w:r>
      <w:r w:rsidRPr="00186948">
        <w:rPr>
          <w:rFonts w:ascii="Arial" w:hAnsi="Arial"/>
          <w:sz w:val="22"/>
        </w:rPr>
        <w:tab/>
        <w:t>D</w:t>
      </w:r>
      <w:r w:rsidRPr="00370FF0">
        <w:rPr>
          <w:rFonts w:ascii="Arial" w:hAnsi="Arial"/>
        </w:rPr>
        <w:t>ate</w:t>
      </w:r>
    </w:p>
    <w:sectPr w:rsidR="00CD7EE1" w:rsidSect="0026663F">
      <w:headerReference w:type="default" r:id="rId8"/>
      <w:footerReference w:type="default" r:id="rId9"/>
      <w:pgSz w:w="12240" w:h="15840" w:code="1"/>
      <w:pgMar w:top="1440" w:right="1325" w:bottom="1134" w:left="1440" w:header="568" w:footer="6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579E0" w14:textId="77777777" w:rsidR="005B60A9" w:rsidRDefault="005B60A9" w:rsidP="003B6384">
      <w:r>
        <w:separator/>
      </w:r>
    </w:p>
  </w:endnote>
  <w:endnote w:type="continuationSeparator" w:id="0">
    <w:p w14:paraId="2927069A" w14:textId="77777777" w:rsidR="005B60A9" w:rsidRDefault="005B60A9" w:rsidP="003B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A799" w14:textId="77777777" w:rsidR="00B3657C" w:rsidRPr="002551FD" w:rsidRDefault="003B6384" w:rsidP="006B6E08">
    <w:pPr>
      <w:ind w:left="-480"/>
      <w:jc w:val="both"/>
      <w:rPr>
        <w:rFonts w:ascii="Arial" w:hAnsi="Arial" w:cs="Arial"/>
        <w:sz w:val="18"/>
        <w:szCs w:val="18"/>
      </w:rPr>
    </w:pPr>
    <w:r w:rsidRPr="002551FD">
      <w:rPr>
        <w:rFonts w:ascii="Arial" w:hAnsi="Arial" w:cs="Arial"/>
        <w:sz w:val="18"/>
        <w:szCs w:val="18"/>
      </w:rPr>
      <w:t xml:space="preserve">Personal information on this form is collected under the general authority of the Act Respecting </w:t>
    </w:r>
    <w:proofErr w:type="spellStart"/>
    <w:r w:rsidRPr="002551FD">
      <w:rPr>
        <w:rFonts w:ascii="Arial" w:hAnsi="Arial" w:cs="Arial"/>
        <w:sz w:val="18"/>
        <w:szCs w:val="18"/>
      </w:rPr>
      <w:t>Lakehead</w:t>
    </w:r>
    <w:proofErr w:type="spellEnd"/>
    <w:r w:rsidRPr="002551FD">
      <w:rPr>
        <w:rFonts w:ascii="Arial" w:hAnsi="Arial" w:cs="Arial"/>
        <w:sz w:val="18"/>
        <w:szCs w:val="18"/>
      </w:rPr>
      <w:t xml:space="preserve"> University and may be used to alter student registration. Any questions on this collection should be directed to:  Enrolment Services, </w:t>
    </w:r>
    <w:proofErr w:type="spellStart"/>
    <w:r w:rsidRPr="002551FD">
      <w:rPr>
        <w:rFonts w:ascii="Arial" w:hAnsi="Arial" w:cs="Arial"/>
        <w:sz w:val="18"/>
        <w:szCs w:val="18"/>
      </w:rPr>
      <w:t>Lakehead</w:t>
    </w:r>
    <w:proofErr w:type="spellEnd"/>
    <w:r w:rsidRPr="002551FD">
      <w:rPr>
        <w:rFonts w:ascii="Arial" w:hAnsi="Arial" w:cs="Arial"/>
        <w:sz w:val="18"/>
        <w:szCs w:val="18"/>
      </w:rPr>
      <w:t xml:space="preserve"> University, 955 Oliver Road, Thunder Bay, Ontario Canada P7B 5E1; telephone: (807) 343-8675.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7C137" w14:textId="77777777" w:rsidR="005B60A9" w:rsidRDefault="005B60A9" w:rsidP="003B6384">
      <w:r>
        <w:separator/>
      </w:r>
    </w:p>
  </w:footnote>
  <w:footnote w:type="continuationSeparator" w:id="0">
    <w:p w14:paraId="5C48D6FF" w14:textId="77777777" w:rsidR="005B60A9" w:rsidRDefault="005B60A9" w:rsidP="003B63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34943" w14:textId="77777777" w:rsidR="00F16E88" w:rsidRDefault="003B6384" w:rsidP="00EF5387">
    <w:pPr>
      <w:pStyle w:val="Header"/>
      <w:jc w:val="center"/>
    </w:pPr>
    <w:r>
      <w:rPr>
        <w:noProof/>
      </w:rPr>
      <w:drawing>
        <wp:inline distT="0" distB="0" distL="0" distR="0" wp14:anchorId="3E0A66B6" wp14:editId="30131947">
          <wp:extent cx="5276850" cy="628650"/>
          <wp:effectExtent l="0" t="0" r="0" b="0"/>
          <wp:docPr id="1" name="Picture 1" descr="Academic Advising, Records and Registration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ademic Advising, Records and Registration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60B0A"/>
    <w:multiLevelType w:val="hybridMultilevel"/>
    <w:tmpl w:val="57F6C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9720E"/>
    <w:multiLevelType w:val="hybridMultilevel"/>
    <w:tmpl w:val="3064D7F0"/>
    <w:lvl w:ilvl="0" w:tplc="07D84AB4">
      <w:numFmt w:val="bullet"/>
      <w:lvlText w:val=""/>
      <w:lvlJc w:val="left"/>
      <w:pPr>
        <w:ind w:left="306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">
    <w:nsid w:val="75FD3F28"/>
    <w:multiLevelType w:val="hybridMultilevel"/>
    <w:tmpl w:val="76561F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384"/>
    <w:rsid w:val="000120BF"/>
    <w:rsid w:val="00186948"/>
    <w:rsid w:val="001B30D7"/>
    <w:rsid w:val="00323BB2"/>
    <w:rsid w:val="003B6384"/>
    <w:rsid w:val="004B39E6"/>
    <w:rsid w:val="005B60A9"/>
    <w:rsid w:val="00770553"/>
    <w:rsid w:val="00910BB5"/>
    <w:rsid w:val="00A534AA"/>
    <w:rsid w:val="00A71A99"/>
    <w:rsid w:val="00A754B5"/>
    <w:rsid w:val="00CD7EE1"/>
    <w:rsid w:val="00EE041C"/>
    <w:rsid w:val="00F0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25969"/>
  <w15:docId w15:val="{919AE810-E56C-4155-BC01-582112EB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63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B63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B6384"/>
    <w:pPr>
      <w:ind w:left="720"/>
      <w:contextualSpacing/>
    </w:pPr>
    <w:rPr>
      <w:rFonts w:ascii="Cambria" w:hAnsi="Cambria"/>
    </w:rPr>
  </w:style>
  <w:style w:type="paragraph" w:styleId="NoSpacing">
    <w:name w:val="No Spacing"/>
    <w:uiPriority w:val="1"/>
    <w:qFormat/>
    <w:rsid w:val="003B6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384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63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3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B30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72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onvocation@lakeheadu.ca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1565</Characters>
  <Application>Microsoft Macintosh Word</Application>
  <DocSecurity>0</DocSecurity>
  <Lines>1565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dcterms:created xsi:type="dcterms:W3CDTF">2018-01-29T15:07:00Z</dcterms:created>
  <dcterms:modified xsi:type="dcterms:W3CDTF">2018-02-01T19:24:00Z</dcterms:modified>
</cp:coreProperties>
</file>